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Vanessa Stettinger </w:t></w:r><w:r><w:rPr><w:color w:val="641e6e"/></w:rPr><w:t xml:space="preserve">Professeure des universités en sociologie (HDR) -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vanessa-stettinger</w:t></w:r></w:hyperlink></w:p><w:p><w:pPr><w:numPr><w:ilvl w:val="0"/><w:numId w:val="1"/></w:numPr></w:pPr><w:r><w:rPr/><w:t xml:space="preserve"> ORCID : </w:t></w:r><w:hyperlink r:id="rId9" w:history="1"><w:r><w:rPr><w:color w:val="#410a8c"/><w:u w:val="single"/></w:rPr><w:t xml:space="preserve">0000-0003-4769-4516</w:t></w:r></w:hyperlink></w:p><w:p><w:pPr><w:numPr><w:ilvl w:val="0"/><w:numId w:val="1"/></w:numPr></w:pPr><w:r><w:rPr/><w:t xml:space="preserve"> IdRef : </w:t></w:r><w:hyperlink r:id="rId10" w:history="1"><w:r><w:rPr><w:color w:val="#410a8c"/><w:u w:val="single"/></w:rPr><w:t xml:space="preserve">061129305</w:t></w:r></w:hyperlink></w:p><w:p><w:pPr><w:spacing w:before="600"/></w:pPr></w:p><w:p><w:pPr><w:pStyle w:val="Heading2"/></w:pPr><w:r><w:rPr><w:color w:val="1e198e"/><w:b w:val="1"/><w:bCs w:val="1"/></w:rPr><w:t xml:space="preserve">Présentation</w:t></w:r></w:p><w:p><w:pPr><w:spacing w:after="100"/></w:pPr></w:p><w:p><w:pPr/><w:r><w:rPr/><w:t xml:space="preserve">Dans le prolongement de mes recherches sur les vendeurs de journaux et les mendiants du métro parisien, je m’intéresse depuis une quinzaine d’années à la vie privée des familles vivant dans une grande pauvreté et confrontées à l’intervention sociale. Mes recherches portent sur les différentes formes de pauvreté – économiques, territoriales, scolaires, culturelles, relationnelles, corporelles – et sur leurs effets sur les parents et les enfants qui les éprouvent souvent depuis le plus jeune âge.</w:t></w:r></w:p><w:p><w:pPr/><w:r><w:rPr/><w:t xml:space="preserve">À partir d’une ethnographie au long cours, je mets en avant l’instabilité et la désarticulation des liens familiaux, conjugaux, mais aussi parentaux et fraternels. Je souligne ainsi le travail et l’énergie requis, notamment par les mères, pour réparer et recomposer ces liens, défaits par l’absence pratique ou désarticulés par l’intervention institutionnelle.</w:t></w:r></w:p><w:p><w:pPr/><w:r><w:rPr/><w:t xml:space="preserve">Grâce à une enquête centrée sur les parents et les enfances, plusieurs axes de réflexion ont émergé, alimentant mes travaux en cours sur la construction de la vie familiale dans un tel contexte : la vulnérabilité familiale, génératrice de tensions et de violences ; les différences de genre face à la pauvreté ; la signification de grandir dans la pauvreté, notamment au regard de la place de l’école et de la question de la santé mentale des enfants ; ainsi que la réception de l’intervention sociale.</w:t></w:r></w:p><w:p><w:pPr/><w:r><w:rPr/><w:t xml:space="preserve">Différents champs de la sociologie sont ainsi mobilisés et mis en dialogue, notamment ceux de la pauvreté, des vulnérabilités, des classes populaires, du genre, de l’intervention sociale (notamment la protection de l’enfance) et de la santé mentale.</w:t></w:r></w:p><w:p><w:pPr/><w:r><w:rPr><w:b w:val="1"/><w:bCs w:val="1"/></w:rPr><w:t xml:space="preserve">Axes de recherche</w:t></w:r></w:p><w:p><w:pPr><w:numPr><w:ilvl w:val="0"/><w:numId w:val="2"/></w:numPr></w:pPr><w:r><w:rPr/><w:t xml:space="preserve">Sociologie des  pauvretés</w:t></w:r></w:p><w:p><w:pPr><w:numPr><w:ilvl w:val="0"/><w:numId w:val="2"/></w:numPr></w:pPr><w:r><w:rPr/><w:t xml:space="preserve">Sociologie des vulnérabilités</w:t></w:r></w:p><w:p><w:pPr><w:numPr><w:ilvl w:val="0"/><w:numId w:val="2"/></w:numPr></w:pPr><w:r><w:rPr/><w:t xml:space="preserve">Enfant et pauvreté, &amp;quot;enfant pauvre&amp;quot;; &amp;quot;enfants pauvres&amp;quot; et santé mentale</w:t></w:r></w:p><w:p><w:pPr><w:numPr><w:ilvl w:val="0"/><w:numId w:val="2"/></w:numPr></w:pPr><w:r><w:rPr/><w:t xml:space="preserve">Intervention sociale auprès des familles vulnérables</w:t></w:r></w:p><w:p><w:pPr><w:numPr><w:ilvl w:val="0"/><w:numId w:val="2"/></w:numPr></w:pPr><w:r><w:rPr/><w:t xml:space="preserve">Genre et pauvreté</w:t></w:r></w:p><w:p><w:pPr/><w:r><w:rPr><w:b w:val="1"/><w:bCs w:val="1"/></w:rPr><w:t xml:space="preserve">Rattachements scientifiques</w:t></w:r></w:p><w:p><w:pPr/><w:r><w:rPr/><w:t xml:space="preserve">Depuis septembre 2025 : Chercheuse associée au Centre de Recherche Individus, Épreuves, Sociétés (CeRIES).Depuis janviers 2025 : Chercheuse associée au Centre lillois d'études et de recherches sociologiques et économiques (CLERSÉ).</w:t></w:r></w:p><w:p><w:pPr/><w:r><w:rPr><w:b w:val="1"/><w:bCs w:val="1"/></w:rPr><w:t xml:space="preserve">Responsabilités scientifiques actuelles</w:t></w:r></w:p><w:p><w:pPr/><w:r><w:rPr/><w:t xml:space="preserve">Depuis 2024 : membre du Comité scientifique de la Caisse nationale des allocations familiales (Cnaf).</w:t></w:r></w:p><w:p><w:pPr/><w:r><w:rPr/><w:t xml:space="preserve">Depuis 2023 : membre du Comité de rédaction de la Revue des politiques sociales et familiales (Rpsf).</w:t></w:r></w:p><w:p><w:pPr/><w:r><w:rPr/><w:t xml:space="preserve">Depuis 2025, membre du comité de suivi de la recherche-action sur les familles monoparentales bénéficiaires du Revenu de solidarité active et accompagnées en Protection de l’Enfance, Observatoire départementale de la protection de l’enfance (ODPE) d’Alsace.</w:t></w:r></w:p><w:p><w:pPr/><w:r><w:rPr/><w:t xml:space="preserve">Depuis 2024 : membre du Comité scientifique de l'APR Parentalités vulnérables à la Cnaf.</w:t></w:r></w:p><w:p><w:pPr/><w:r><w:rPr/><w:t xml:space="preserve">2022/2025 : membre du comité de concertation de la Direction de la recherche, des études, de l'évaluation et des statistiques (Drees) pour l’« Enquête Autonomie dans les établissements de la protection de l’enfance ».</w:t></w:r></w:p><w:p><w:pPr/><w:r><w:rPr><w:b w:val="1"/><w:bCs w:val="1"/></w:rPr><w:t xml:space="preserve">Recherches en cours</w:t></w:r></w:p><w:p><w:pPr/><w:r><w:rPr><w:b w:val="1"/><w:bCs w:val="1"/></w:rPr><w:t xml:space="preserve">« La construction du handicap psychique chez les « enfants pauvres » France/Brésil ». Coordination scientifique : Vanessa Stettinger. Soutien logistique Meshs Lille/Nord de France et la Région Hauts de France (Aap Mobilité sortante 2024-2025). Financement : 2 500€</w:t></w:r></w:p><w:p><w:pPr/><w:r><w:rPr/><w:t xml:space="preserve">Ce projet de recherche traite de la construction du handicap mental chez les « enfants pauvres », à partir d'une comparaison entre la France et le Brésil. Mon objectif est de placer les troubles du comportement de ces enfants dans un contexte social où les difficultés économiques et sociales jouent un rôle dans leur développement et leur prise en charge. La recherche comparative entre la France et le Brésil, deux pays qui cumulent des différences très tranchées, me permettra de mieux cerner les enjeux de la prise en charge sanitaire et sociale des enfants vivant dans la pauvreté.</w:t></w:r></w:p><w:p><w:pPr/><w:r><w:rPr><w:b w:val="1"/><w:bCs w:val="1"/></w:rPr><w:t xml:space="preserve">« Avoir vécu sans ses parents durant l’enfance. Trajectoires familiales, sociales et résidentielles depuis un placement formel ou informel. Post-enquête de l’enquête Familles de l’Insee 2025 ». Coordination scientifique : Lucy Marquet et Juliette Verdière - CLERSE (Aap DREES 2025-2027). Financement : 100 000€</w:t></w:r></w:p><w:p><w:pPr/><w:r><w:rPr/><w:t xml:space="preserve">Il s'agit d’enquêter sur les personnes ayant déclaré avoir vécu pendant leur enfance dans d’autres configurations que les familles conjugales, monoparentales ou recomposées. Cette enquête constitue une occasion unique de mieux comprendre les trajectoires d’anciens enfants placés et d’avoir plus d’informations sur leurs origines sociales.</w:t></w:r></w:p><w:p><w:pPr/><w:r><w:rPr><w:b w:val="1"/><w:bCs w:val="1"/></w:rPr><w:t xml:space="preserve">Principales recherches réalisées :</w:t></w:r></w:p><w:p><w:pPr/><w:r><w:rPr/><w:t xml:space="preserve">« La construction de l’accompagnement des personnes victimes de violences intrafamiliales.  Coordination scientifique : Vanessa Stettinger. En collaboration avec Marie Danet (Psitec), l’association « Un abri qui sauve des vies », l'association Solfa et l’Établissement public départemental pour soutenir, accompagner, éduquer (Epdsae).</w:t></w:r></w:p><w:p><w:pPr/><w:r><w:rPr/><w:t xml:space="preserve">« Mieux comprendre pour mieux agir. Recherche sur les bénéficiaires du RSA et leurs enfants ». Coordination scientifique : Vanessa Stettinger (UnivLille/CeRIES) et Pierre Mathiot (Sciences Po Lille). Coordination logistique : Thierry Cardinael (Exaeco) et Déborah André (Exaeco). Partenaires : Conseil départemental du Pas de Calais, Pôle emploi, APRADIS. Recherche financée par la Caisse d’allocations Familiales du Pas-de-Calais 2021/2022. Financement 106°000€.</w:t></w:r></w:p><w:p><w:pPr/><w:r><w:rPr/><w:t xml:space="preserve">« Usages numériques et développement socio-émotionnel du jeune enfant : vulnérabilité et protection » (DATE). Coordination scientifique : Marie Danet (PSITEC). Coordination scientifique de la partie sociologique : Vanessa Stettinger (CeRIES). Recherche financée dans le cadre des AAP Flash L’I-sit, 2021/2022. Financement 24°786€.</w:t></w:r></w:p><w:p><w:pPr/><w:r><w:rPr/><w:t xml:space="preserve">« L’Expérience de la Vulnérabilité dans l’Epidémie de Covid-19. Enquêtes sur les Recompositions des Savoirs et des Solidarités » (EVEREST). Coordination scientifique : Marion Carrel. Laboratoire partenaire : STL. Recherche financée dans le cadre des AAP Flash L’I-sit, 2021/2022. Financement 24°991€.</w:t></w:r></w:p><w:p><w:pPr/><w:r><w:rPr/><w:t xml:space="preserve">« Nouvelles Approches sur la Pauvreté et l’exclusion dans le Nord-Pas-de-Calais » - NAPE. Coordination scientifique : Béatrice Touchelay. Recherche réalisée en partenariat avec le laboratoire IRHiS et les associations Médecins du Monde, Réseau Santé Solidarité Lille Métropole, ATD Quart Monde. Recherche financée dans le cadre du programme Chercheurs Citoyens 2014/2017.</w:t></w:r></w:p><w:p><w:pPr/><w:r><w:rPr/><w:t xml:space="preserve">« Le ‘populaire’ aujourd’hui. Les recompositions sociales et culturelles des mondes ouvriers et employés contemporains » - CLASPOP. Coordination scientifique : Olivier Masclet. Recherche réalisée en partenariat avec le CERLIS, le CENS, le CMH et le GRESCO. Recherche financée par l’ANR 2014/2017.</w:t></w:r></w:p><w:p><w:pPr/><w:r><w:rPr/><w:t xml:space="preserve">« L’arrivée du premier enfant dans les ‘familles pauvres’». Programme de recherche « Venir au monde. Conditions sociales de la naissance, structures familiales et prime éducation ». Coordination scientifique : Bertrand Geay. Recherche réalisée en partenariat avec le CURAPP, l’INED, le CITERES et le PRINTEMPS. Recherche financée par l’ANR 2010/2015.</w:t></w:r></w:p><w:p><w:pPr/><w:r><w:rPr><w:b w:val="1"/><w:bCs w:val="1"/></w:rPr><w:t xml:space="preserve">Doctorant.es :</w:t></w:r></w:p><w:p><w:pPr><w:numPr><w:ilvl w:val="0"/><w:numId w:val="3"/></w:numPr></w:pPr><w:r><w:rPr/><w:t xml:space="preserve">William Briant, Université de Lille : Financement Cifre Départ. du Nord (co-direction F. Eloire, L. Marquet)</w:t></w:r></w:p><w:p><w:pPr><w:numPr><w:ilvl w:val="0"/><w:numId w:val="3"/></w:numPr></w:pPr><w:r><w:rPr/><w:t xml:space="preserve">Clara Cohen, Université de Caen : Financement Cifre Ville de Paris (co-direction Y. Sepolni)</w:t></w:r></w:p><w:p><w:pPr><w:numPr><w:ilvl w:val="0"/><w:numId w:val="3"/></w:numPr></w:pPr><w:r><w:rPr/><w:t xml:space="preserve">Noémie Gillot, Université de Lille : Financement Région Hauts de France/Univ. de Lille (co-direction M. Carrel)</w:t></w:r></w:p><w:p><w:pPr><w:numPr><w:ilvl w:val="0"/><w:numId w:val="3"/></w:numPr></w:pPr><w:r><w:rPr/><w:t xml:space="preserve">Marguerite Lignières, Unversité de Caen : Financement ENS (co-direction D. Vidal)</w:t></w:r></w:p><w:p><w:pPr/><w:r><w:rPr><w:b w:val="1"/><w:bCs w:val="1"/></w:rPr><w:t xml:space="preserve">Responsabilités admnistratives actuelles et passées</w:t></w:r></w:p><w:p><w:pPr><w:numPr><w:ilvl w:val="0"/><w:numId w:val="4"/></w:numPr></w:pPr><w:r><w:rPr/><w:t xml:space="preserve">Depuis septembre 2025 : Co-responsable du Master de sociologie (Université de Caen Normandie)</w:t></w:r></w:p><w:p><w:pPr><w:numPr><w:ilvl w:val="0"/><w:numId w:val="4"/></w:numPr></w:pPr><w:r><w:rPr/><w:t xml:space="preserve">Janvier 2025/aout 2025 : Membre élue au Conseil de la Faculté des Sciences Economiques, Sociales et des Territoires (FASEST)</w:t></w:r></w:p><w:p><w:pPr><w:numPr><w:ilvl w:val="0"/><w:numId w:val="4"/></w:numPr></w:pPr><w:r><w:rPr/><w:t xml:space="preserve">Mars 2021/septembre 2022 : Co-directrice de l’Institut des sciences sociales (ISS) de l’Université de Lille.</w:t></w:r></w:p><w:p><w:pPr><w:numPr><w:ilvl w:val="0"/><w:numId w:val="4"/></w:numPr></w:pPr><w:r><w:rPr/><w:t xml:space="preserve">Janvier 2021/mars 2021 : Directrice du Département de sociologie et développement social, Université de Lille</w:t></w:r></w:p><w:p><w:pPr><w:numPr><w:ilvl w:val="0"/><w:numId w:val="4"/></w:numPr></w:pPr><w:r><w:rPr/><w:t xml:space="preserve">2016/2020 : Directrice adjointe du Département de sociologie et développement social, Université de Lille</w:t></w:r></w:p><w:p><w:pPr><w:numPr><w:ilvl w:val="0"/><w:numId w:val="4"/></w:numPr></w:pPr><w:r><w:rPr/><w:t xml:space="preserve">De mars 2021 à septembre 2022 : Membre permanent de l’équipe de direction de la FASEST.</w:t></w:r></w:p><w:p><w:pPr><w:numPr><w:ilvl w:val="0"/><w:numId w:val="4"/></w:numPr></w:pPr><w:r><w:rPr/><w:t xml:space="preserve">2020/20021 : Membre élue au Conseil de la FASEST</w:t></w:r></w:p><w:p><w:pPr><w:numPr><w:ilvl w:val="0"/><w:numId w:val="4"/></w:numPr></w:pPr><w:r><w:rPr/><w:t xml:space="preserve">2019/2020 et de 2012/2015 : Membre élue au Conseil de l’UFR DECCID</w:t></w:r></w:p><w:p><w:pPr/><w:r><w:rPr><w:b w:val="1"/><w:bCs w:val="1"/></w:rPr><w:t xml:space="preserve">Responsabilités d’année</w:t></w:r></w:p><w:p><w:pPr/><w:r><w:rPr/><w:t xml:space="preserve">Université de Caen Normandie</w:t></w:r></w:p><w:p><w:pPr><w:numPr><w:ilvl w:val="0"/><w:numId w:val="5"/></w:numPr></w:pPr><w:r><w:rPr/><w:t xml:space="preserve">Depuis septembre 2025, responsable du Master de sociologie et du parcours Vulnérabilités</w:t></w:r></w:p><w:p><w:pPr/><w:r><w:rPr/><w:t xml:space="preserve">Université de Lille</w:t></w:r></w:p><w:p><w:pPr><w:numPr><w:ilvl w:val="0"/><w:numId w:val="6"/></w:numPr></w:pPr><w:r><w:rPr/><w:t xml:space="preserve">Master 2 Stratégie et développement social (2014/2020)</w:t></w:r></w:p><w:p><w:pPr><w:numPr><w:ilvl w:val="0"/><w:numId w:val="6"/></w:numPr></w:pPr><w:r><w:rPr/><w:t xml:space="preserve">Master 2 Gestion des organismes sociaux (2014/2020)</w:t></w:r></w:p><w:p><w:pPr><w:numPr><w:ilvl w:val="0"/><w:numId w:val="6"/></w:numPr></w:pPr><w:r><w:rPr/><w:t xml:space="preserve">Master 1 de Sociologie et développement social (2008/2012)</w:t></w:r></w:p><w:p><w:pPr><w:numPr><w:ilvl w:val="0"/><w:numId w:val="6"/></w:numPr></w:pPr><w:r><w:rPr/><w:t xml:space="preserve">Licence de Sociologie et développement social (2004/2009)</w:t></w:r></w:p><w:p><w:pPr><w:numPr><w:ilvl w:val="0"/><w:numId w:val="6"/></w:numPr></w:pPr><w:r><w:rPr/><w:t xml:space="preserve">Licence professionnelle Agents de développement social (2003/2004)</w:t></w:r></w:p><w:p><w:pPr/><w:r><w:rPr><w:b w:val="1"/><w:bCs w:val="1"/></w:rPr><w:t xml:space="preserve">Parcours</w:t></w:r></w:p><w:p><w:pPr/><w:r><w:rPr><w:b w:val="1"/><w:bCs w:val="1"/></w:rPr><w:t xml:space="preserve">Formation universitaire</w:t></w:r></w:p><w:p><w:pPr/><w:r><w:rPr/><w:t xml:space="preserve">2024 : Habilitation à diriger des recherches en sociologie (Université de Nantes). Titre: « Le monde privé des pauvres. Liens familiaux, pauvretés et intervention sociale »Jury :Marion CARREL, Professeure des universités, Université de Lille (présidente);Marie CARTIER, Professeure des universités, Université de Nantes (garante);Nicolas DUVOUX, Professeur des universités, Université Paris 8 (rappporteur);Olivier MASCLET, Professeur des universités, Université de Limoges (rapporteur);Émilie POTIN, Maîtresse de conférences - HDR, Université de Rennes 2 (rapportrice);Olivier SCHWARTZ, Professeur des universités émérite, Université Paris Cité (examinateur).</w:t></w:r></w:p><w:p><w:pPr/><w:r><w:rPr/><w:t xml:space="preserve">2001 : Doctorat en Sociologie à l'Université Denis Diderot (Paris VII), sous la direction de Numa Murard. Titre: « Le métro, le café, la maison : triptyque d’une sociologie de la précarité ». Mention « Très honorable avec les félicitations du jury ».Jury :Daniel Bertaux, Directeur d’Etudes, HESS  (rapporteur);Eugène Enriquez, Professeur de Sociologie (Emérite), Université Paris VII (président);Danilo Martuccelli, Chargé de Recherches au CNRS)  (examinateur);Numa Murard, Professeur de Sociologie, Université Paris VII (examinateur);Olivier Schwartz, Professeur de Sociologie, Université de Marne-la-Vallée (rapporteur).</w:t></w:r></w:p><w:p><w:pPr/><w:r><w:rPr/><w:t xml:space="preserve">Statut : Boursière du gouvernement brésilien (1995-1998)</w:t></w:r></w:p><w:p><w:pPr/><w:r><w:rPr/><w:t xml:space="preserve">1995:   DEA en Sociologie à l'Université Denis Diderot (Paris VII), sous la direction de Numa Murard. Titre: « Les vendeurs de journaux de rue dans le métro parisien ». Mention « Bien ».</w:t></w:r></w:p><w:p><w:pPr/><w:r><w:rPr/><w:t xml:space="preserve">1992:   Maîtrise en Communication Sociale à l'Université Pontificale Catholique de São Paulo (PUC-SP), Brésil.</w:t></w:r></w:p><w:p><w:pPr/><w:r><w:rPr><w:b w:val="1"/><w:bCs w:val="1"/></w:rPr><w:t xml:space="preserve">Parcours professionnel</w:t></w:r></w:p><w:p><w:pPr><w:numPr><w:ilvl w:val="0"/><w:numId w:val="7"/></w:numPr></w:pPr><w:r><w:rPr/><w:t xml:space="preserve">Depuis sept. 2025 : Professeure des universités à l'Université de Caen Normandie</w:t></w:r></w:p><w:p><w:pPr><w:numPr><w:ilvl w:val="0"/><w:numId w:val="7"/></w:numPr></w:pPr><w:r><w:rPr/><w:t xml:space="preserve">Sept. 2023 à sept. 2024 : en délégation au CNRS au Centre lillois d'études et de recherches sociologiques et économiques (CLERSE)</w:t></w:r></w:p><w:p><w:pPr><w:numPr><w:ilvl w:val="0"/><w:numId w:val="7"/></w:numPr></w:pPr><w:r><w:rPr/><w:t xml:space="preserve">Sept. 2022 à sept. 2023 : en CRCT (CNU/Etablissement)</w:t></w:r></w:p><w:p><w:pPr><w:numPr><w:ilvl w:val="0"/><w:numId w:val="7"/></w:numPr></w:pPr><w:r><w:rPr/><w:t xml:space="preserve">Sept 2018 à aout 2025 : Maîtresse de conférences Hors Classe</w:t></w:r></w:p><w:p><w:pPr><w:numPr><w:ilvl w:val="0"/><w:numId w:val="7"/></w:numPr></w:pPr><w:r><w:rPr/><w:t xml:space="preserve">Sept. 2012 à sept. 2014 : en délégation au CNRS à la Maison Européenne des Sciences de l'Homme et de la Société (MESHS)</w:t></w:r></w:p><w:p><w:pPr><w:numPr><w:ilvl w:val="0"/><w:numId w:val="7"/></w:numPr></w:pPr><w:r><w:rPr/><w:t xml:space="preserve">Sept. 2003 à 2018 : Maîtresse de conférences en sociologie à l’Université de Lille 3</w:t></w:r></w:p><w:p><w:pPr><w:numPr><w:ilvl w:val="0"/><w:numId w:val="7"/></w:numPr></w:pPr><w:r><w:rPr/><w:t xml:space="preserve">Sept. 1999 à sept. 2003 : Attachée temporaire d’enseignement et de recherche, Université Lille 1 et Université de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Politiques locales et conceptions de la famille au XXe siècle</w:t></w:r></w:hyperlink></w:p><w:p><w:pPr/><w:hyperlink r:id="rId12" w:history="1"><w:r><w:rPr><w:color w:val="#410a8c"/><w:u w:val="single"/></w:rPr><w:t xml:space="preserve">Jean-Paul Barrière</w:t></w:r></w:hyperlink><w:r><w:rPr/><w:t xml:space="preserve">,</w:t></w:r><w:hyperlink r:id="rId13" w:history="1"><w:r><w:rPr><w:color w:val="#410a8c"/><w:u w:val="single"/></w:rPr><w:t xml:space="preserve">Vincent Caradec</w:t></w:r></w:hyperlink><w:r><w:rPr/><w:t xml:space="preserve">,</w:t></w:r><w:hyperlink r:id="rId14" w:history="1"><w:r><w:rPr><w:color w:val="#410a8c"/><w:u w:val="single"/></w:rPr><w:t xml:space="preserve">V. Stettinger</w:t></w:r></w:hyperlink></w:p><w:p><w:pPr/><w:r><w:rPr/><w:t xml:space="preserve">Villeneuve d'Ascq, Université de Lille 3, coll. “UL3, Travaux et recherches”,, 120 p., 2006</w:t></w:r></w:p><w:p><w:pPr/><w:r><w:rPr/><w:t xml:space="preserve">Ouvrages</w:t></w:r></w:p><w:p><w:pPr/><w:hyperlink r:id="rId11" w:history="1"><w:r><w:rPr><w:color w:val="#410a8c"/><w:u w:val="single"/></w:rPr><w:t xml:space="preserve">halshs-00134627v1</w:t></w:r></w:hyperlink></w:p></w:tc></w:tr><w:tr><w:trPr/><w:tc><w:tcPr><w:noWrap/></w:tcPr><w:p><w:pPr><w:spacing w:after="200"/></w:pPr><w:hyperlink r:id="rId15" w:history="1"><w:r><w:rPr><w:color w:val="1e198e"/><w:b w:val="1"/><w:bCs w:val="1"/><w:u w:val="single"/></w:rPr><w:t xml:space="preserve">Funambules de la précarité</w:t></w:r></w:hyperlink></w:p><w:p><w:pPr/><w:hyperlink r:id="rId16" w:history="1"><w:r><w:rPr><w:color w:val="#410a8c"/><w:u w:val="single"/></w:rPr><w:t xml:space="preserve">Vanessa Stettinger</w:t></w:r></w:hyperlink></w:p><w:p><w:pPr/><w:r><w:rPr/><w:t xml:space="preserve">PUF, 2003</w:t></w:r></w:p><w:p><w:pPr/><w:r><w:rPr/><w:t xml:space="preserve">Ouvrages</w:t></w:r></w:p><w:p><w:pPr/><w:hyperlink r:id="rId15" w:history="1"><w:r><w:rPr><w:color w:val="#410a8c"/><w:u w:val="single"/></w:rPr><w:t xml:space="preserve">hal-01620575v1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[Compte-rendu] Lola Zappi (2022), &amp;quot;Les Visages de l’État social. Assistantes sociales et familles populaires durant l’entre-deux-guerres</w:t></w:r></w:hyperlink></w:p><w:p><w:pPr/><w:hyperlink r:id="rId16" w:history="1"><w:r><w:rPr><w:color w:val="#410a8c"/><w:u w:val="single"/></w:rPr><w:t xml:space="preserve">Vanessa Stettinger</w:t></w:r></w:hyperlink></w:p><w:p><w:pPr/><w:r><w:rPr><w:i w:val="1"/><w:iCs w:val="1"/></w:rPr><w:t xml:space="preserve">Gouvernement &amp; action publique</w:t></w:r><w:r><w:rPr/><w:t xml:space="preserve">, 2025, 14 (1), pp.122-125. </w:t></w:r><w:hyperlink r:id="rId18" w:history="1"><w:r><w:rPr><w:color w:val="#410a8c"/><w:u w:val="single"/></w:rPr><w:t xml:space="preserve">⟨10.3917/gap.251.0122⟩</w:t></w:r></w:hyperlink></w:p><w:p><w:pPr/><w:r><w:rPr/><w:t xml:space="preserve">Article dans une revue</w:t></w:r><w:r><w:rPr/><w:t xml:space="preserve"> (compte-rendu de lecture)</w:t></w:r></w:p><w:p><w:pPr/><w:hyperlink r:id="rId17" w:history="1"><w:r><w:rPr><w:color w:val="#410a8c"/><w:u w:val="single"/></w:rPr><w:t xml:space="preserve">hal-05332129v1</w:t></w:r></w:hyperlink></w:p></w:tc></w:tr><w:tr><w:trPr/><w:tc><w:tcPr><w:noWrap/></w:tcPr><w:p><w:pPr><w:spacing w:after="200"/></w:pPr><w:hyperlink r:id="rId19" w:history="1"><w:r><w:rPr><w:color w:val="1e198e"/><w:b w:val="1"/><w:bCs w:val="1"/><w:u w:val="single"/></w:rPr><w:t xml:space="preserve">De l’invisibilisation de la pauvreté à la visibilité des « désordres » familiaux</w:t></w:r></w:hyperlink></w:p><w:p><w:pPr/><w:hyperlink r:id="rId16" w:history="1"><w:r><w:rPr><w:color w:val="#410a8c"/><w:u w:val="single"/></w:rPr><w:t xml:space="preserve">Vanessa Stettinger</w:t></w:r></w:hyperlink></w:p><w:p><w:pPr/><w:r><w:rPr><w:i w:val="1"/><w:iCs w:val="1"/></w:rPr><w:t xml:space="preserve">Revue française des affaires sociales</w:t></w:r><w:r><w:rPr/><w:t xml:space="preserve">, 2023, 3, pp.91-110. </w:t></w:r><w:hyperlink r:id="rId20" w:history="1"><w:r><w:rPr><w:color w:val="#410a8c"/><w:u w:val="single"/></w:rPr><w:t xml:space="preserve">⟨10.3917/rfas.233.0091⟩</w:t></w:r></w:hyperlink></w:p><w:p><w:pPr/><w:r><w:rPr/><w:t xml:space="preserve">Article dans une revue</w:t></w:r></w:p><w:p><w:pPr/><w:hyperlink r:id="rId19" w:history="1"><w:r><w:rPr><w:color w:val="#410a8c"/><w:u w:val="single"/></w:rPr><w:t xml:space="preserve">hal-05010324v1</w:t></w:r></w:hyperlink></w:p></w:tc></w:tr><w:tr><w:trPr/><w:tc><w:tcPr><w:noWrap/></w:tcPr><w:p><w:pPr><w:spacing w:after="200"/></w:pPr><w:hyperlink r:id="rId21" w:history="1"><w:r><w:rPr><w:color w:val="1e198e"/><w:b w:val="1"/><w:bCs w:val="1"/><w:u w:val="single"/></w:rPr><w:t xml:space="preserve">Compte-rendu de lecture. « Aurélie Fillod-Chabaud et Laura Odasso [dir.], Fare et défaire les liens familiaux. Usages et pratiques du droit en contexte migratoire »</w:t></w:r></w:hyperlink></w:p><w:p><w:pPr/><w:hyperlink r:id="rId16" w:history="1"><w:r><w:rPr><w:color w:val="#410a8c"/><w:u w:val="single"/></w:rPr><w:t xml:space="preserve">Vanessa Stettinger</w:t></w:r></w:hyperlink></w:p><w:p><w:pPr/><w:r><w:rPr><w:i w:val="1"/><w:iCs w:val="1"/></w:rPr><w:t xml:space="preserve">Sociétés et jeunesses en difficulté</w:t></w:r><w:r><w:rPr/><w:t xml:space="preserve">, In press</w:t></w:r></w:p><w:p><w:pPr/><w:r><w:rPr/><w:t xml:space="preserve">Article dans une revue</w:t></w:r><w:r><w:rPr/><w:t xml:space="preserve"> (compte-rendu de lecture)</w:t></w:r></w:p><w:p><w:pPr/><w:hyperlink r:id="rId21" w:history="1"><w:r><w:rPr><w:color w:val="#410a8c"/><w:u w:val="single"/></w:rPr><w:t xml:space="preserve">hal-03928219v1</w:t></w:r></w:hyperlink></w:p></w:tc></w:tr><w:tr><w:trPr/><w:tc><w:tcPr><w:noWrap/></w:tcPr><w:p><w:pPr><w:spacing w:after="200"/></w:pPr><w:hyperlink r:id="rId22" w:history="1"><w:r><w:rPr><w:color w:val="1e198e"/><w:b w:val="1"/><w:bCs w:val="1"/><w:u w:val="single"/></w:rPr><w:t xml:space="preserve">L’augmentation en France des violences intrafamiliales en période de pandémie. De quoi parle-t-on?</w:t></w:r></w:hyperlink></w:p><w:p><w:pPr/><w:hyperlink r:id="rId16" w:history="1"><w:r><w:rPr><w:color w:val="#410a8c"/><w:u w:val="single"/></w:rPr><w:t xml:space="preserve">Vanessa Stettinger</w:t></w:r></w:hyperlink></w:p><w:p><w:pPr/><w:r><w:rPr><w:i w:val="1"/><w:iCs w:val="1"/></w:rPr><w:t xml:space="preserve">Educ@ação</w:t></w:r><w:r><w:rPr/><w:t xml:space="preserve">, 2022, https://periodicos.ufsm.br/reveducacao/article/view/68368, </w:t></w:r><w:hyperlink r:id="rId23" w:history="1"><w:r><w:rPr><w:color w:val="#410a8c"/><w:u w:val="single"/></w:rPr><w:t xml:space="preserve">⟨10.5902/1984644468368⟩</w:t></w:r></w:hyperlink></w:p><w:p><w:pPr/><w:r><w:rPr/><w:t xml:space="preserve">Article dans une revue</w:t></w:r></w:p><w:p><w:pPr/><w:hyperlink r:id="rId22" w:history="1"><w:r><w:rPr><w:color w:val="#410a8c"/><w:u w:val="single"/></w:rPr><w:t xml:space="preserve">hal-03655481v1</w:t></w:r></w:hyperlink></w:p></w:tc></w:tr><w:tr><w:trPr/><w:tc><w:tcPr><w:noWrap/></w:tcPr><w:p><w:pPr><w:spacing w:after="200"/></w:pPr><w:hyperlink r:id="rId24" w:history="1"><w:r><w:rPr><w:color w:val="1e198e"/><w:b w:val="1"/><w:bCs w:val="1"/><w:u w:val="single"/></w:rPr><w:t xml:space="preserve">Compte-rendu de lecture. « Séverine Depoilly et Séverine Kakpo [dir.], La Différenciation sociale des enfants. Enquêter sur et dans les familles »</w:t></w:r></w:hyperlink></w:p><w:p><w:pPr/><w:hyperlink r:id="rId16" w:history="1"><w:r><w:rPr><w:color w:val="#410a8c"/><w:u w:val="single"/></w:rPr><w:t xml:space="preserve">Vanessa Stettinger</w:t></w:r></w:hyperlink></w:p><w:p><w:pPr/><w:r><w:rPr><w:i w:val="1"/><w:iCs w:val="1"/></w:rPr><w:t xml:space="preserve">Sociétés et jeunesses en difficulté</w:t></w:r><w:r><w:rPr/><w:t xml:space="preserve">, 2021</w:t></w:r></w:p><w:p><w:pPr/><w:r><w:rPr/><w:t xml:space="preserve">Article dans une revue</w:t></w:r><w:r><w:rPr/><w:t xml:space="preserve"> (compte-rendu de lecture)</w:t></w:r></w:p><w:p><w:pPr/><w:hyperlink r:id="rId24" w:history="1"><w:r><w:rPr><w:color w:val="#410a8c"/><w:u w:val="single"/></w:rPr><w:t xml:space="preserve">hal-03189525v1</w:t></w:r></w:hyperlink></w:p></w:tc></w:tr><w:tr><w:trPr/><w:tc><w:tcPr><w:noWrap/></w:tcPr><w:p><w:pPr><w:spacing w:after="200"/></w:pPr><w:hyperlink r:id="rId25" w:history="1"><w:r><w:rPr><w:color w:val="1e198e"/><w:b w:val="1"/><w:bCs w:val="1"/><w:u w:val="single"/></w:rPr><w:t xml:space="preserve">Devenir une « bonne » mère. Une trajectoire balisée par l’intervention sociale</w:t></w:r></w:hyperlink></w:p><w:p><w:pPr/><w:hyperlink r:id="rId16" w:history="1"><w:r><w:rPr><w:color w:val="#410a8c"/><w:u w:val="single"/></w:rPr><w:t xml:space="preserve">Vanessa Stettinger</w:t></w:r></w:hyperlink></w:p><w:p><w:pPr/><w:r><w:rPr><w:i w:val="1"/><w:iCs w:val="1"/></w:rPr><w:t xml:space="preserve">Revue des politiques sociales et familiales</w:t></w:r><w:r><w:rPr/><w:t xml:space="preserve">, 2019, 129-130</w:t></w:r></w:p><w:p><w:pPr/><w:r><w:rPr/><w:t xml:space="preserve">Article dans une revue</w:t></w:r></w:p><w:p><w:pPr/><w:hyperlink r:id="rId25" w:history="1"><w:r><w:rPr><w:color w:val="#410a8c"/><w:u w:val="single"/></w:rPr><w:t xml:space="preserve">hal-02006162v1</w:t></w:r></w:hyperlink></w:p></w:tc></w:tr><w:tr><w:trPr/><w:tc><w:tcPr><w:noWrap/></w:tcPr><w:p><w:pPr><w:spacing w:after="200"/></w:pPr><w:hyperlink r:id="rId26" w:history="1"><w:r><w:rPr><w:color w:val="1e198e"/><w:b w:val="1"/><w:bCs w:val="1"/><w:u w:val="single"/></w:rPr><w:t xml:space="preserve">Les « non-parents ». Ou comment on devient parent d’un enfant absent</w:t></w:r></w:hyperlink></w:p><w:p><w:pPr/><w:hyperlink r:id="rId16" w:history="1"><w:r><w:rPr><w:color w:val="#410a8c"/><w:u w:val="single"/></w:rPr><w:t xml:space="preserve">Vanessa Stettinger</w:t></w:r></w:hyperlink></w:p><w:p><w:pPr/><w:r><w:rPr><w:i w:val="1"/><w:iCs w:val="1"/></w:rPr><w:t xml:space="preserve">Ethnologie française</w:t></w:r><w:r><w:rPr/><w:t xml:space="preserve">, 2019, XLIX, 2, p. 407-420</w:t></w:r></w:p><w:p><w:pPr/><w:r><w:rPr/><w:t xml:space="preserve">Article dans une revue</w:t></w:r></w:p><w:p><w:pPr/><w:hyperlink r:id="rId26" w:history="1"><w:r><w:rPr><w:color w:val="#410a8c"/><w:u w:val="single"/></w:rPr><w:t xml:space="preserve">hal-01768097v1</w:t></w:r></w:hyperlink></w:p></w:tc></w:tr><w:tr><w:trPr/><w:tc><w:tcPr><w:noWrap/></w:tcPr><w:p><w:pPr><w:spacing w:after="200"/></w:pPr><w:hyperlink r:id="rId27" w:history="1"><w:r><w:rPr><w:color w:val="1e198e"/><w:b w:val="1"/><w:bCs w:val="1"/><w:u w:val="single"/></w:rPr><w:t xml:space="preserve">Mère « je fais tout », des pratiques éducatives populaires en tension</w:t></w:r></w:hyperlink></w:p><w:p><w:pPr/><w:hyperlink r:id="rId16" w:history="1"><w:r><w:rPr><w:color w:val="#410a8c"/><w:u w:val="single"/></w:rPr><w:t xml:space="preserve">Vanessa Stettinger</w:t></w:r></w:hyperlink></w:p><w:p><w:pPr/><w:r><w:rPr><w:i w:val="1"/><w:iCs w:val="1"/></w:rPr><w:t xml:space="preserve">Travail, genre et sociétés</w:t></w:r><w:r><w:rPr/><w:t xml:space="preserve">, 2018, Ménages populaires, 1 (39), p. 83-99. </w:t></w:r><w:hyperlink r:id="rId28" w:history="1"><w:r><w:rPr><w:color w:val="#410a8c"/><w:u w:val="single"/></w:rPr><w:t xml:space="preserve">⟨10.3917/tgs.039.0083⟩</w:t></w:r></w:hyperlink></w:p><w:p><w:pPr/><w:r><w:rPr/><w:t xml:space="preserve">Article dans une revue</w:t></w:r></w:p><w:p><w:pPr/><w:hyperlink r:id="rId27" w:history="1"><w:r><w:rPr><w:color w:val="#410a8c"/><w:u w:val="single"/></w:rPr><w:t xml:space="preserve">hal-01652208v1</w:t></w:r></w:hyperlink></w:p></w:tc></w:tr><w:tr><w:trPr/><w:tc><w:tcPr><w:noWrap/></w:tcPr><w:p><w:pPr><w:spacing w:after="200"/></w:pPr><w:hyperlink r:id="rId29" w:history="1"><w:r><w:rPr><w:color w:val="1e198e"/><w:b w:val="1"/><w:bCs w:val="1"/><w:u w:val="single"/></w:rPr><w:t xml:space="preserve">Os olhos e os ouvidos do juiz? O SAMRE, um serviço da Justiça das crianças e dos adolescentes no Brasil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Dilemas, Revista de estudos de conflito e contrôle social</w:t></w:r><w:r><w:rPr/><w:t xml:space="preserve">, 2015</w:t></w:r></w:p><w:p><w:pPr/><w:r><w:rPr/><w:t xml:space="preserve">Article dans une revue</w:t></w:r></w:p><w:p><w:pPr/><w:hyperlink r:id="rId29" w:history="1"><w:r><w:rPr><w:color w:val="#410a8c"/><w:u w:val="single"/></w:rPr><w:t xml:space="preserve">hal-01620600v1</w:t></w:r></w:hyperlink></w:p></w:tc></w:tr><w:tr><w:trPr/><w:tc><w:tcPr><w:noWrap/></w:tcPr><w:p><w:pPr><w:spacing w:after="200"/></w:pPr><w:hyperlink r:id="rId31" w:history="1"><w:r><w:rPr><w:color w:val="1e198e"/><w:b w:val="1"/><w:bCs w:val="1"/><w:u w:val="single"/></w:rPr><w:t xml:space="preserve">Les yeux et les oreilles du juge ? Le SAMRE, un service de la justice des mineurs au Brésil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Sociétés et jeunesses en difficulté</w:t></w:r><w:r><w:rPr/><w:t xml:space="preserve">, 2015</w:t></w:r></w:p><w:p><w:pPr/><w:r><w:rPr/><w:t xml:space="preserve">Article dans une revue</w:t></w:r></w:p><w:p><w:pPr/><w:hyperlink r:id="rId31" w:history="1"><w:r><w:rPr><w:color w:val="#410a8c"/><w:u w:val="single"/></w:rPr><w:t xml:space="preserve">hal-01620581v1</w:t></w:r></w:hyperlink></w:p></w:tc></w:tr><w:tr><w:trPr/><w:tc><w:tcPr><w:noWrap/></w:tcPr><w:p><w:pPr><w:spacing w:after="200"/></w:pPr><w:hyperlink r:id="rId32" w:history="1"><w:r><w:rPr><w:color w:val="1e198e"/><w:b w:val="1"/><w:bCs w:val="1"/><w:u w:val="single"/></w:rPr><w:t xml:space="preserve">Pour une approche sociologique renouvelée des « enfants pauvres »</w:t></w:r></w:hyperlink></w:p><w:p><w:pPr/><w:hyperlink r:id="rId16" w:history="1"><w:r><w:rPr><w:color w:val="#410a8c"/><w:u w:val="single"/></w:rPr><w:t xml:space="preserve">Vanessa Stettinger</w:t></w:r></w:hyperlink></w:p><w:p><w:pPr/><w:r><w:rPr><w:i w:val="1"/><w:iCs w:val="1"/></w:rPr><w:t xml:space="preserve">Sociologie</w:t></w:r><w:r><w:rPr/><w:t xml:space="preserve">, 2014, 5 (4), pp.441 - 441. </w:t></w:r><w:hyperlink r:id="rId33" w:history="1"><w:r><w:rPr><w:color w:val="#410a8c"/><w:u w:val="single"/></w:rPr><w:t xml:space="preserve">⟨10.3917/socio.054.0441⟩</w:t></w:r></w:hyperlink></w:p><w:p><w:pPr/><w:r><w:rPr/><w:t xml:space="preserve">Article dans une revue</w:t></w:r></w:p><w:p><w:pPr/><w:hyperlink r:id="rId32" w:history="1"><w:r><w:rPr><w:color w:val="#410a8c"/><w:u w:val="single"/></w:rPr><w:t xml:space="preserve">hal-01620583v1</w:t></w:r></w:hyperlink></w:p></w:tc></w:tr><w:tr><w:trPr/><w:tc><w:tcPr><w:noWrap/></w:tcPr><w:p><w:pPr><w:spacing w:after="200"/></w:pPr><w:hyperlink r:id="rId34" w:history="1"><w:r><w:rPr><w:color w:val="1e198e"/><w:b w:val="1"/><w:bCs w:val="1"/><w:u w:val="single"/></w:rPr><w:t xml:space="preserve">A propos des récits de vie en sociologie et de leurs limites</w:t></w:r></w:hyperlink></w:p><w:p><w:pPr/><w:hyperlink r:id="rId16" w:history="1"><w:r><w:rPr><w:color w:val="#410a8c"/><w:u w:val="single"/></w:rPr><w:t xml:space="preserve">Vanessa Stettinger</w:t></w:r></w:hyperlink></w:p><w:p><w:pPr/><w:r><w:rPr><w:i w:val="1"/><w:iCs w:val="1"/></w:rPr><w:t xml:space="preserve">Communication interculturelle et littérature</w:t></w:r><w:r><w:rPr/><w:t xml:space="preserve">, 2013</w:t></w:r></w:p><w:p><w:pPr/><w:r><w:rPr/><w:t xml:space="preserve">Article dans une revue</w:t></w:r></w:p><w:p><w:pPr/><w:hyperlink r:id="rId34" w:history="1"><w:r><w:rPr><w:color w:val="#410a8c"/><w:u w:val="single"/></w:rPr><w:t xml:space="preserve">hal-01620591v1</w:t></w:r></w:hyperlink></w:p></w:tc></w:tr><w:tr><w:trPr/><w:tc><w:tcPr><w:noWrap/></w:tcPr><w:p><w:pPr><w:spacing w:after="200"/></w:pPr><w:hyperlink r:id="rId35" w:history="1"><w:r><w:rPr><w:color w:val="1e198e"/><w:b w:val="1"/><w:bCs w:val="1"/><w:u w:val="single"/></w:rPr><w:t xml:space="preserve">Combattre l’exclusion ? Promesses et limites de la vente des journaux de rue</w:t></w:r></w:hyperlink></w:p><w:p><w:pPr/><w:hyperlink r:id="rId16" w:history="1"><w:r><w:rPr><w:color w:val="#410a8c"/><w:u w:val="single"/></w:rPr><w:t xml:space="preserve">Vanessa Stettinger</w:t></w:r></w:hyperlink></w:p><w:p><w:pPr/><w:r><w:rPr><w:i w:val="1"/><w:iCs w:val="1"/></w:rPr><w:t xml:space="preserve">Ethnologie française</w:t></w:r><w:r><w:rPr/><w:t xml:space="preserve">, 2006, 36 (1), pp.153 - 153. </w:t></w:r><w:hyperlink r:id="rId36" w:history="1"><w:r><w:rPr><w:color w:val="#410a8c"/><w:u w:val="single"/></w:rPr><w:t xml:space="preserve">⟨10.3917/ethn.061.0153⟩</w:t></w:r></w:hyperlink></w:p><w:p><w:pPr/><w:r><w:rPr/><w:t xml:space="preserve">Article dans une revue</w:t></w:r></w:p><w:p><w:pPr/><w:hyperlink r:id="rId35" w:history="1"><w:r><w:rPr><w:color w:val="#410a8c"/><w:u w:val="single"/></w:rPr><w:t xml:space="preserve">hal-01620593v1</w:t></w:r></w:hyperlink></w:p></w:tc></w:tr><w:tr><w:trPr/><w:tc><w:tcPr><w:noWrap/></w:tcPr><w:p><w:pPr><w:spacing w:after="200"/></w:pPr><w:hyperlink r:id="rId37" w:history="1"><w:r><w:rPr><w:color w:val="1e198e"/><w:b w:val="1"/><w:bCs w:val="1"/><w:u w:val="single"/></w:rPr><w:t xml:space="preserve">Femmes et alcool dans le Nord Pas-de-Calais. Présentation de données de cadrage</w:t></w:r></w:hyperlink></w:p><w:p><w:pPr/><w:hyperlink r:id="rId16" w:history="1"><w:r><w:rPr><w:color w:val="#410a8c"/><w:u w:val="single"/></w:rPr><w:t xml:space="preserve">Vanessa Stettinger</w:t></w:r></w:hyperlink><w:r><w:rPr/><w:t xml:space="preserve">,</w:t></w:r><w:hyperlink r:id="rId38" w:history="1"><w:r><w:rPr><w:color w:val="#410a8c"/><w:u w:val="single"/></w:rPr><w:t xml:space="preserve">Blandine Mortain</w:t></w:r></w:hyperlink></w:p><w:p><w:pPr/><w:r><w:rPr><w:i w:val="1"/><w:iCs w:val="1"/></w:rPr><w:t xml:space="preserve">Cahiers de l'I.R.E.B.</w:t></w:r><w:r><w:rPr/><w:t xml:space="preserve">, 2005</w:t></w:r></w:p><w:p><w:pPr/><w:r><w:rPr/><w:t xml:space="preserve">Article dans une revue</w:t></w:r></w:p><w:p><w:pPr/><w:hyperlink r:id="rId37" w:history="1"><w:r><w:rPr><w:color w:val="#410a8c"/><w:u w:val="single"/></w:rPr><w:t xml:space="preserve">hal-01620603v1</w:t></w:r></w:hyperlink></w:p></w:tc></w:tr><w:tr><w:trPr/><w:tc><w:tcPr><w:noWrap/></w:tcPr><w:p><w:pPr><w:spacing w:after="200"/></w:pPr><w:hyperlink r:id="rId39" w:history="1"><w:r><w:rPr><w:color w:val="1e198e"/><w:b w:val="1"/><w:bCs w:val="1"/><w:u w:val="single"/></w:rPr><w:t xml:space="preserve">La construction d’une réalité plus souple. Des modes d’action dans la précarité</w:t></w:r></w:hyperlink></w:p><w:p><w:pPr/><w:hyperlink r:id="rId16" w:history="1"><w:r><w:rPr><w:color w:val="#410a8c"/><w:u w:val="single"/></w:rPr><w:t xml:space="preserve">Vanessa Stettinger</w:t></w:r></w:hyperlink></w:p><w:p><w:pPr/><w:r><w:rPr><w:i w:val="1"/><w:iCs w:val="1"/></w:rPr><w:t xml:space="preserve">Déviance et Société</w:t></w:r><w:r><w:rPr/><w:t xml:space="preserve">, 2003</w:t></w:r></w:p><w:p><w:pPr/><w:r><w:rPr/><w:t xml:space="preserve">Article dans une revue</w:t></w:r></w:p><w:p><w:pPr/><w:hyperlink r:id="rId39" w:history="1"><w:r><w:rPr><w:color w:val="#410a8c"/><w:u w:val="single"/></w:rPr><w:t xml:space="preserve">hal-01620596v1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Getting back to a ‘normal life’. Biographical disruptions and ‘institutional goodwill’ » in O. Masclet, T. Amossé, L. Bernard, M. Cartier, M.H. Lechien, O. Schwartz, Y. Siblot (coord.)</w:t></w:r></w:hyperlink></w:p><w:p><w:pPr/><w:hyperlink r:id="rId16" w:history="1"><w:r><w:rPr><w:color w:val="#410a8c"/><w:u w:val="single"/></w:rPr><w:t xml:space="preserve">Vanessa Stettinger</w:t></w:r></w:hyperlink></w:p><w:p><w:pPr/><w:r><w:rPr><w:i w:val="1"/><w:iCs w:val="1"/></w:rPr><w:t xml:space="preserve">Subaltern Workers in Contemporary France.To Be like Everyone Else, Routledge</w:t></w:r><w:r><w:rPr/><w:t xml:space="preserve">, 2022</w:t></w:r></w:p><w:p><w:pPr/><w:r><w:rPr/><w:t xml:space="preserve">Chapitre d'ouvrage</w:t></w:r></w:p><w:p><w:pPr/><w:hyperlink r:id="rId40" w:history="1"><w:r><w:rPr><w:color w:val="#410a8c"/><w:u w:val="single"/></w:rPr><w:t xml:space="preserve">hal-03928216v1</w:t></w:r></w:hyperlink></w:p></w:tc></w:tr><w:tr><w:trPr/><w:tc><w:tcPr><w:noWrap/></w:tcPr><w:p><w:pPr><w:spacing w:after="200"/></w:pPr><w:hyperlink r:id="rId41" w:history="1"><w:r><w:rPr><w:color w:val="1e198e"/><w:b w:val="1"/><w:bCs w:val="1"/><w:u w:val="single"/></w:rPr><w:t xml:space="preserve">Chapitre 21. Retrouver une « vie normale »</w:t></w:r></w:hyperlink></w:p><w:p><w:pPr/><w:hyperlink r:id="rId16" w:history="1"><w:r><w:rPr><w:color w:val="#410a8c"/><w:u w:val="single"/></w:rPr><w:t xml:space="preserve">Vanessa Stettinger</w:t></w:r></w:hyperlink></w:p><w:p><w:pPr/><w:r><w:rPr><w:i w:val="1"/><w:iCs w:val="1"/></w:rPr><w:t xml:space="preserve">Être comme tout le monde. Employées et ouvriers dans la France contemporaine</w:t></w:r><w:r><w:rPr/><w:t xml:space="preserve">, 2020, 9791097084066</w:t></w:r></w:p><w:p><w:pPr/><w:r><w:rPr/><w:t xml:space="preserve">Chapitre d'ouvrage</w:t></w:r></w:p><w:p><w:pPr/><w:hyperlink r:id="rId41" w:history="1"><w:r><w:rPr><w:color w:val="#410a8c"/><w:u w:val="single"/></w:rPr><w:t xml:space="preserve">hal-05010079v1</w:t></w:r></w:hyperlink></w:p></w:tc></w:tr><w:tr><w:trPr/><w:tc><w:tcPr><w:noWrap/></w:tcPr><w:p><w:pPr><w:spacing w:after="200"/></w:pPr><w:hyperlink r:id="rId42" w:history="1"><w:r><w:rPr><w:color w:val="1e198e"/><w:b w:val="1"/><w:bCs w:val="1"/><w:u w:val="single"/></w:rPr><w:t xml:space="preserve">« Retrouver une &amp;quot;vie normale&amp;quot;. Ruptures biographiques et &amp;quot;bonne volonté institutionnelle&amp;quot;, in O. Masclet, T. Amossé, L. Bernard, M. Cartier, M.H. Lechien, O. Schwartz, Y. Siblot (coord.), Etre comme tout le monde. Employées et ouvriers dans la France contemporaine, Raison d’agir, collection Cours et travaux, 2020.</w:t></w:r></w:hyperlink></w:p><w:p><w:pPr/><w:hyperlink r:id="rId16" w:history="1"><w:r><w:rPr><w:color w:val="#410a8c"/><w:u w:val="single"/></w:rPr><w:t xml:space="preserve">Vanessa Stettinger</w:t></w:r></w:hyperlink></w:p><w:p><w:pPr/><w:r><w:rPr><w:i w:val="1"/><w:iCs w:val="1"/></w:rPr><w:t xml:space="preserve">Etre comme tout le monde. Employées et ouvriers dans la France contemporaine, Raisons d'agir,</w:t></w:r><w:r><w:rPr/><w:t xml:space="preserve">, 2020</w:t></w:r></w:p><w:p><w:pPr/><w:r><w:rPr/><w:t xml:space="preserve">Chapitre d'ouvrage</w:t></w:r></w:p><w:p><w:pPr/><w:hyperlink r:id="rId42" w:history="1"><w:r><w:rPr><w:color w:val="#410a8c"/><w:u w:val="single"/></w:rPr><w:t xml:space="preserve">hal-03108142v1</w:t></w:r></w:hyperlink></w:p></w:tc></w:tr><w:tr><w:trPr/><w:tc><w:tcPr><w:noWrap/></w:tcPr><w:p><w:pPr><w:spacing w:after="200"/></w:pPr><w:hyperlink r:id="rId43" w:history="1"><w:r><w:rPr><w:color w:val="1e198e"/><w:b w:val="1"/><w:bCs w:val="1"/><w:u w:val="single"/></w:rPr><w:t xml:space="preserve">A la recherche de reconnaissance</w:t></w:r></w:hyperlink></w:p><w:p><w:pPr/><w:hyperlink r:id="rId16" w:history="1"><w:r><w:rPr><w:color w:val="#410a8c"/><w:u w:val="single"/></w:rPr><w:t xml:space="preserve">Vanessa Stettinger</w:t></w:r></w:hyperlink></w:p><w:p><w:pPr/><w:r><w:rPr/><w:t xml:space="preserve">Danielle Ballet. </w:t></w:r><w:r><w:rPr><w:i w:val="1"/><w:iCs w:val="1"/></w:rPr><w:t xml:space="preserve">Les SDF. Visibles, proches, citoyens</w:t></w:r><w:r><w:rPr/><w:t xml:space="preserve">, </w:t></w:r><w:hyperlink r:id="rId44" w:history="1"><w:r><w:rPr><w:color w:val="#410a8c"/><w:u w:val="single"/></w:rPr><w:t xml:space="preserve">PUF</w:t></w:r></w:hyperlink><w:r><w:rPr/><w:t xml:space="preserve">, 2005, 978-2-13-054571-2</w:t></w:r></w:p><w:p><w:pPr/><w:r><w:rPr/><w:t xml:space="preserve">Chapitre d'ouvrage</w:t></w:r></w:p><w:p><w:pPr/><w:hyperlink r:id="rId43" w:history="1"><w:r><w:rPr><w:color w:val="#410a8c"/><w:u w:val="single"/></w:rPr><w:t xml:space="preserve">hal-01620606v1</w:t></w:r></w:hyperlink></w:p></w:tc></w:tr><w:tr><w:trPr/><w:tc><w:tcPr><w:noWrap/></w:tcPr><w:p><w:pPr><w:spacing w:after="200"/></w:pPr><w:hyperlink r:id="rId45" w:history="1"><w:r><w:rPr><w:color w:val="1e198e"/><w:b w:val="1"/><w:bCs w:val="1"/><w:u w:val="single"/></w:rPr><w:t xml:space="preserve">Analyse sociologique des supports. Le cas des individus vivant dans la précarité</w:t></w:r></w:hyperlink></w:p><w:p><w:pPr/><w:hyperlink r:id="rId16" w:history="1"><w:r><w:rPr><w:color w:val="#410a8c"/><w:u w:val="single"/></w:rPr><w:t xml:space="preserve">Vanessa Stettinger</w:t></w:r></w:hyperlink></w:p><w:p><w:pPr/><w:r><w:rPr/><w:t xml:space="preserve">Caradec V. et Martuccelli D. (éds). </w:t></w:r><w:r><w:rPr><w:i w:val="1"/><w:iCs w:val="1"/></w:rPr><w:t xml:space="preserve">Matériaux pour une sociologie de l’individu</w:t></w:r><w:r><w:rPr/><w:t xml:space="preserve">, 2004</w:t></w:r></w:p><w:p><w:pPr/><w:r><w:rPr/><w:t xml:space="preserve">Chapitre d'ouvrage</w:t></w:r></w:p><w:p><w:pPr/><w:hyperlink r:id="rId45" w:history="1"><w:r><w:rPr><w:color w:val="#410a8c"/><w:u w:val="single"/></w:rPr><w:t xml:space="preserve">hal-01620609v1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50 % des pauvres ont moins de 30 ans&amp;quot;… Comment la pauvreté a pris un coup de jeune en France en 50 ans</w:t></w:r></w:hyperlink></w:p><w:p><w:pPr/><w:hyperlink r:id="rId16" w:history="1"><w:r><w:rPr><w:color w:val="#410a8c"/><w:u w:val="single"/></w:rPr><w:t xml:space="preserve">Vanessa Stettinger</w:t></w:r></w:hyperlink></w:p><w:p><w:pPr/><w:r><w:rPr/><w:t xml:space="preserve">2026</w:t></w:r></w:p><w:p><w:pPr/><w:r><w:rPr/><w:t xml:space="preserve">Autre publication scientifique</w:t></w:r></w:p><w:p><w:pPr/><w:hyperlink r:id="rId46" w:history="1"><w:r><w:rPr><w:color w:val="#410a8c"/><w:u w:val="single"/></w:rPr><w:t xml:space="preserve">hal-05475978v1</w:t></w:r></w:hyperlink></w:p></w:tc></w:tr><w:tr><w:trPr/><w:tc><w:tcPr><w:noWrap/></w:tcPr><w:p><w:pPr><w:spacing w:after="200"/></w:pPr><w:hyperlink r:id="rId47" w:history="1"><w:r><w:rPr><w:color w:val="1e198e"/><w:b w:val="1"/><w:bCs w:val="1"/><w:u w:val="single"/></w:rPr><w:t xml:space="preserve">Une parentalité fragilisée, Interview L'école des parents « Parentalité abîmée » - Hors serie, n°. 8</w:t></w:r></w:hyperlink></w:p><w:p><w:pPr/><w:hyperlink r:id="rId48" w:history="1"><w:r><w:rPr><w:color w:val="#410a8c"/><w:u w:val="single"/></w:rPr><w:t xml:space="preserve">Anne Lanchon</w:t></w:r></w:hyperlink><w:r><w:rPr/><w:t xml:space="preserve">,</w:t></w:r><w:hyperlink r:id="rId16" w:history="1"><w:r><w:rPr><w:color w:val="#410a8c"/><w:u w:val="single"/></w:rPr><w:t xml:space="preserve">Vanessa Stettinger</w:t></w:r></w:hyperlink></w:p><w:p><w:pPr/><w:r><w:rPr/><w:t xml:space="preserve">2025, pp.10-13. </w:t></w:r><w:hyperlink r:id="rId49" w:history="1"><w:r><w:rPr><w:color w:val="#410a8c"/><w:u w:val="single"/></w:rPr><w:t xml:space="preserve">⟨10.3917/epar.hs8.0010⟩</w:t></w:r></w:hyperlink></w:p><w:p><w:pPr/><w:r><w:rPr/><w:t xml:space="preserve">Autre publication scientifique</w:t></w:r></w:p><w:p><w:pPr/><w:hyperlink r:id="rId47" w:history="1"><w:r><w:rPr><w:color w:val="#410a8c"/><w:u w:val="single"/></w:rPr><w:t xml:space="preserve">hal-05405278v1</w:t></w:r></w:hyperlink></w:p></w:tc></w:tr><w:tr><w:trPr/><w:tc><w:tcPr><w:noWrap/></w:tcPr><w:p><w:pPr><w:spacing w:after="200"/></w:pPr><w:hyperlink r:id="rId50" w:history="1"><w:r><w:rPr><w:color w:val="1e198e"/><w:b w:val="1"/><w:bCs w:val="1"/><w:u w:val="single"/></w:rPr><w:t xml:space="preserve">Par peur de stigmatiser les familles pauvres, on ignore leurs conditions de vie», Interview Réalités familiales, dossier « Etre parents », Unaf, 2024. https://www.unaf.fr/ressources/realites-familiales-n143-etre-parents</w:t></w:r></w:hyperlink></w:p><w:p><w:pPr/><w:hyperlink r:id="rId16" w:history="1"><w:r><w:rPr><w:color w:val="#410a8c"/><w:u w:val="single"/></w:rPr><w:t xml:space="preserve">Vanessa Stettinger</w:t></w:r></w:hyperlink></w:p><w:p><w:pPr/><w:r><w:rPr/><w:t xml:space="preserve">2024</w:t></w:r></w:p><w:p><w:pPr/><w:r><w:rPr/><w:t xml:space="preserve">Autre publication scientifique</w:t></w:r></w:p><w:p><w:pPr/><w:hyperlink r:id="rId50" w:history="1"><w:r><w:rPr><w:color w:val="#410a8c"/><w:u w:val="single"/></w:rPr><w:t xml:space="preserve">hal-05405265v1</w:t></w:r></w:hyperlink></w:p></w:tc></w:tr><w:tr><w:trPr/><w:tc><w:tcPr><w:noWrap/></w:tcPr><w:p><w:pPr><w:spacing w:after="200"/></w:pPr><w:hyperlink r:id="rId51" w:history="1"><w:r><w:rPr><w:color w:val="1e198e"/><w:b w:val="1"/><w:bCs w:val="1"/><w:u w:val="single"/></w:rPr><w:t xml:space="preserve">« La pauvreté des enfants est avant tout celle des parents », Interview L’actu, 5 janvier, https://zimbra.univ-lille.fr/service/home/~/?auth=co&loc=fr&id=135025&part=2</w:t></w:r></w:hyperlink></w:p><w:p><w:pPr/><w:hyperlink r:id="rId16" w:history="1"><w:r><w:rPr><w:color w:val="#410a8c"/><w:u w:val="single"/></w:rPr><w:t xml:space="preserve">Vanessa Stettinger</w:t></w:r></w:hyperlink></w:p><w:p><w:pPr/><w:r><w:rPr/><w:t xml:space="preserve">2023</w:t></w:r></w:p><w:p><w:pPr/><w:r><w:rPr/><w:t xml:space="preserve">Autre publication scientifique</w:t></w:r></w:p><w:p><w:pPr/><w:hyperlink r:id="rId51" w:history="1"><w:r><w:rPr><w:color w:val="#410a8c"/><w:u w:val="single"/></w:rPr><w:t xml:space="preserve">hal-03928175v1</w:t></w:r></w:hyperlink></w:p></w:tc></w:tr><w:tr><w:trPr/><w:tc><w:tcPr><w:noWrap/></w:tcPr><w:p><w:pPr><w:spacing w:after="200"/></w:pPr><w:hyperlink r:id="rId52" w:history="1"><w:r><w:rPr><w:color w:val="1e198e"/><w:b w:val="1"/><w:bCs w:val="1"/><w:u w:val="single"/></w:rPr><w:t xml:space="preserve">Définir la pauvreté, Cycle d'ateliers sur la lutte contre la pauvreté des enfants,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2" w:history="1"><w:r><w:rPr><w:color w:val="#410a8c"/><w:u w:val="single"/></w:rPr><w:t xml:space="preserve">hal-05405236v1</w:t></w:r></w:hyperlink></w:p></w:tc></w:tr><w:tr><w:trPr/><w:tc><w:tcPr><w:noWrap/></w:tcPr><w:p><w:pPr><w:spacing w:after="200"/></w:pPr><w:hyperlink r:id="rId53" w:history="1"><w:r><w:rPr><w:color w:val="1e198e"/><w:b w:val="1"/><w:bCs w:val="1"/><w:u w:val="single"/></w:rPr><w:t xml:space="preserve">Cycle d'ateliers sur la lutte contre la pauvreté des enfants &amp;quot;,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3" w:history="1"><w:r><w:rPr><w:color w:val="#410a8c"/><w:u w:val="single"/></w:rPr><w:t xml:space="preserve">hal-04130375v1</w:t></w:r></w:hyperlink></w:p></w:tc></w:tr><w:tr><w:trPr/><w:tc><w:tcPr><w:noWrap/></w:tcPr><w:p><w:pPr><w:spacing w:after="200"/></w:pPr><w:hyperlink r:id="rId54" w:history="1"><w:r><w:rPr><w:color w:val="1e198e"/><w:b w:val="1"/><w:bCs w:val="1"/><w:u w:val="single"/></w:rPr><w:t xml:space="preserve">« En France, un tiers des pauvres sont des enfants » », Interview Libération, 7 décembre, https://www.liberation.fr/economie/social/en-france-un-tiers-des-pauvres-sont-des-enfants-20221206_UWYZODZZJJHLREPHXDPKAWB7HU</w:t></w:r></w:hyperlink></w:p><w:p><w:pPr/><w:hyperlink r:id="rId16" w:history="1"><w:r><w:rPr><w:color w:val="#410a8c"/><w:u w:val="single"/></w:rPr><w:t xml:space="preserve">Vanessa Stettinger</w:t></w:r></w:hyperlink></w:p><w:p><w:pPr/><w:r><w:rPr/><w:t xml:space="preserve">2022</w:t></w:r></w:p><w:p><w:pPr/><w:r><w:rPr/><w:t xml:space="preserve">Autre publication scientifique</w:t></w:r></w:p><w:p><w:pPr/><w:hyperlink r:id="rId54" w:history="1"><w:r><w:rPr><w:color w:val="#410a8c"/><w:u w:val="single"/></w:rPr><w:t xml:space="preserve">hal-03928172v1</w:t></w:r></w:hyperlink></w:p></w:tc></w:tr><w:tr><w:trPr/><w:tc><w:tcPr><w:noWrap/></w:tcPr><w:p><w:pPr><w:spacing w:after="200"/></w:pPr><w:hyperlink r:id="rId55" w:history="1"><w:r><w:rPr><w:color w:val="1e198e"/><w:b w:val="1"/><w:bCs w:val="1"/><w:u w:val="single"/></w:rPr><w:t xml:space="preserve">« Pour les plus modestes, chaque centime est compté », Interview La Voix du Nord, 16 septembre, https://www.lavoixdunord.fr/1228964/article/2022-09-15/hausse-des-tarifs-de-l-energie-pour-les-plus-modestes-chaque-cent-est-compte</w:t></w:r></w:hyperlink></w:p><w:p><w:pPr/><w:hyperlink r:id="rId16" w:history="1"><w:r><w:rPr><w:color w:val="#410a8c"/><w:u w:val="single"/></w:rPr><w:t xml:space="preserve">Vanessa Stettinger</w:t></w:r></w:hyperlink></w:p><w:p><w:pPr/><w:r><w:rPr/><w:t xml:space="preserve">2022</w:t></w:r></w:p><w:p><w:pPr/><w:r><w:rPr/><w:t xml:space="preserve">Autre publication scientifique</w:t></w:r></w:p><w:p><w:pPr/><w:hyperlink r:id="rId55" w:history="1"><w:r><w:rPr><w:color w:val="#410a8c"/><w:u w:val="single"/></w:rPr><w:t xml:space="preserve">hal-03793902v1</w:t></w:r></w:hyperlink></w:p></w:tc></w:tr><w:tr><w:trPr/><w:tc><w:tcPr><w:noWrap/></w:tcPr><w:p><w:pPr><w:spacing w:after="200"/></w:pPr><w:hyperlink r:id="rId56" w:history="1"><w:r><w:rPr><w:color w:val="1e198e"/><w:b w:val="1"/><w:bCs w:val="1"/><w:u w:val="single"/></w:rPr><w:t xml:space="preserve">« Les enfants perçoivent très tôt les différences sociales », Interview La Voix du Nord, 8 septembre, https://www.lavoixdunord.fr/1225415/article/2022-09-07/pauvreteles-enfants-percoivent-tres-tot-les-differences-sociales</w:t></w:r></w:hyperlink></w:p><w:p><w:pPr/><w:hyperlink r:id="rId16" w:history="1"><w:r><w:rPr><w:color w:val="#410a8c"/><w:u w:val="single"/></w:rPr><w:t xml:space="preserve">Vanessa Stettinger</w:t></w:r></w:hyperlink></w:p><w:p><w:pPr/><w:r><w:rPr/><w:t xml:space="preserve">2022</w:t></w:r></w:p><w:p><w:pPr/><w:r><w:rPr/><w:t xml:space="preserve">Autre publication scientifique</w:t></w:r></w:p><w:p><w:pPr/><w:hyperlink r:id="rId56" w:history="1"><w:r><w:rPr><w:color w:val="#410a8c"/><w:u w:val="single"/></w:rPr><w:t xml:space="preserve">hal-03793901v1</w:t></w:r></w:hyperlink></w:p></w:tc></w:tr><w:tr><w:trPr/><w:tc><w:tcPr><w:noWrap/></w:tcPr><w:p><w:pPr><w:spacing w:after="200"/></w:pPr><w:hyperlink r:id="rId57" w:history="1"><w:r><w:rPr><w:color w:val="1e198e"/><w:b w:val="1"/><w:bCs w:val="1"/><w:u w:val="single"/></w:rPr><w:t xml:space="preserve">Comment la pandémie fragilise les « enfants pauvres »</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p><w:p><w:pPr/><w:r><w:rPr/><w:t xml:space="preserve">2021</w:t></w:r></w:p><w:p><w:pPr/><w:r><w:rPr/><w:t xml:space="preserve">Autre publication scientifique</w:t></w:r></w:p><w:p><w:pPr/><w:hyperlink r:id="rId57" w:history="1"><w:r><w:rPr><w:color w:val="#410a8c"/><w:u w:val="single"/></w:rPr><w:t xml:space="preserve">hal-03202097v1</w:t></w:r></w:hyperlink></w:p></w:tc></w:tr><w:tr><w:trPr/><w:tc><w:tcPr><w:noWrap/></w:tcPr><w:p><w:pPr><w:spacing w:after="200"/></w:pPr><w:hyperlink r:id="rId59" w:history="1"><w:r><w:rPr><w:color w:val="1e198e"/><w:b w:val="1"/><w:bCs w:val="1"/><w:u w:val="single"/></w:rPr><w:t xml:space="preserve">(avec Marie-Aleth Grard et Christian Wassenberg) « La lutte contre les effets de la grande pauvreté sur la réussite scolaire », L’école et la ville, Direction des services départementaux de l’éducation nationale Seine Saint Denis. https://www.professionbanlieue.org/IMG/pdf/pb_ecole_ville_28_def.pdf</w:t></w:r></w:hyperlink></w:p><w:p><w:pPr/><w:hyperlink r:id="rId16" w:history="1"><w:r><w:rPr><w:color w:val="#410a8c"/><w:u w:val="single"/></w:rPr><w:t xml:space="preserve">Vanessa Stettinger</w:t></w:r></w:hyperlink></w:p><w:p><w:pPr/><w:r><w:rPr/><w:t xml:space="preserve">2020</w:t></w:r></w:p><w:p><w:pPr/><w:r><w:rPr/><w:t xml:space="preserve">Autre publication scientifique</w:t></w:r></w:p><w:p><w:pPr/><w:hyperlink r:id="rId59" w:history="1"><w:r><w:rPr><w:color w:val="#410a8c"/><w:u w:val="single"/></w:rPr><w:t xml:space="preserve">hal-03189526v1</w:t></w:r></w:hyperlink></w:p></w:tc></w:tr><w:tr><w:trPr/><w:tc><w:tcPr><w:noWrap/></w:tcPr><w:p><w:pPr><w:spacing w:after="200"/></w:pPr><w:hyperlink r:id="rId60" w:history="1"><w:r><w:rPr><w:color w:val="1e198e"/><w:b w:val="1"/><w:bCs w:val="1"/><w:u w:val="single"/></w:rPr><w:t xml:space="preserve">L'étrange condition de &amp;quot;non-parent&amp;quot;, Le temps</w:t></w:r></w:hyperlink></w:p><w:p><w:pPr/><w:hyperlink r:id="rId16" w:history="1"><w:r><w:rPr><w:color w:val="#410a8c"/><w:u w:val="single"/></w:rPr><w:t xml:space="preserve">Vanessa Stettinger</w:t></w:r></w:hyperlink><w:r><w:rPr/><w:t xml:space="preserve">,</w:t></w:r><w:hyperlink r:id="rId61" w:history="1"><w:r><w:rPr><w:color w:val="#410a8c"/><w:u w:val="single"/></w:rPr><w:t xml:space="preserve">Marion Police</w:t></w:r></w:hyperlink></w:p><w:p><w:pPr/><w:r><w:rPr/><w:t xml:space="preserve">2019</w:t></w:r></w:p><w:p><w:pPr/><w:r><w:rPr/><w:t xml:space="preserve">Autre publication scientifique</w:t></w:r></w:p><w:p><w:pPr/><w:hyperlink r:id="rId60" w:history="1"><w:r><w:rPr><w:color w:val="#410a8c"/><w:u w:val="single"/></w:rPr><w:t xml:space="preserve">halshs-02349616v1</w:t></w:r></w:hyperlink></w:p></w:tc></w:tr><w:tr><w:trPr/><w:tc><w:tcPr><w:noWrap/></w:tcPr><w:p><w:pPr><w:spacing w:after="200"/></w:pPr><w:hyperlink r:id="rId62" w:history="1"><w:r><w:rPr><w:color w:val="1e198e"/><w:b w:val="1"/><w:bCs w:val="1"/><w:u w:val="single"/></w:rPr><w:t xml:space="preserve">Des situations de pauvreté complexes, Journal Resolis – La pauvreté en France, n° 15,</w:t></w:r></w:hyperlink></w:p><w:p><w:pPr/><w:hyperlink r:id="rId16" w:history="1"><w:r><w:rPr><w:color w:val="#410a8c"/><w:u w:val="single"/></w:rPr><w:t xml:space="preserve">Vanessa Stettinger</w:t></w:r></w:hyperlink></w:p><w:p><w:pPr/><w:r><w:rPr/><w:t xml:space="preserve">2016</w:t></w:r></w:p><w:p><w:pPr/><w:r><w:rPr/><w:t xml:space="preserve">Autre publication scientifique</w:t></w:r></w:p><w:p><w:pPr/><w:hyperlink r:id="rId62" w:history="1"><w:r><w:rPr><w:color w:val="#410a8c"/><w:u w:val="single"/></w:rPr><w:t xml:space="preserve">hal-01945809v1</w:t></w:r></w:hyperlink></w:p></w:tc></w:tr><w:tr><w:trPr/><w:tc><w:tcPr><w:noWrap/></w:tcPr><w:p><w:pPr><w:spacing w:after="200"/></w:pPr><w:hyperlink r:id="rId63" w:history="1"><w:r><w:rPr><w:color w:val="1e198e"/><w:b w:val="1"/><w:bCs w:val="1"/><w:u w:val="single"/></w:rPr><w:t xml:space="preserve">Et si l’on s’intéressait vraiment aux enfants pauvres ?, Observatoire des inégalités,</w:t></w:r></w:hyperlink></w:p><w:p><w:pPr/><w:hyperlink r:id="rId16" w:history="1"><w:r><w:rPr><w:color w:val="#410a8c"/><w:u w:val="single"/></w:rPr><w:t xml:space="preserve">Vanessa Stettinger</w:t></w:r></w:hyperlink></w:p><w:p><w:pPr/><w:r><w:rPr/><w:t xml:space="preserve">2015</w:t></w:r></w:p><w:p><w:pPr/><w:r><w:rPr/><w:t xml:space="preserve">Autre publication scientifique</w:t></w:r></w:p><w:p><w:pPr/><w:hyperlink r:id="rId63" w:history="1"><w:r><w:rPr><w:color w:val="#410a8c"/><w:u w:val="single"/></w:rPr><w:t xml:space="preserve">hal-01945819v1</w:t></w:r></w:hyperlink></w:p></w:tc></w:tr><w:tr><w:trPr/><w:tc><w:tcPr><w:noWrap/></w:tcPr><w:p><w:pPr><w:spacing w:after="200"/></w:pPr><w:hyperlink r:id="rId64" w:history="1"><w:r><w:rPr><w:color w:val="1e198e"/><w:b w:val="1"/><w:bCs w:val="1"/><w:u w:val="single"/></w:rPr><w:t xml:space="preserve">Un enfant sur cinq est pauvre en France. Quel avenir pour lui ?, L’Humanité dimanche,</w:t></w:r></w:hyperlink></w:p><w:p><w:pPr/><w:hyperlink r:id="rId16" w:history="1"><w:r><w:rPr><w:color w:val="#410a8c"/><w:u w:val="single"/></w:rPr><w:t xml:space="preserve">Vanessa Stettinger</w:t></w:r></w:hyperlink></w:p><w:p><w:pPr/><w:r><w:rPr/><w:t xml:space="preserve">2014</w:t></w:r></w:p><w:p><w:pPr/><w:r><w:rPr/><w:t xml:space="preserve">Autre publication scientifique</w:t></w:r></w:p><w:p><w:pPr/><w:hyperlink r:id="rId64" w:history="1"><w:r><w:rPr><w:color w:val="#410a8c"/><w:u w:val="single"/></w:rPr><w:t xml:space="preserve">hal-01945830v1</w:t></w:r></w:hyperlink></w:p></w:tc></w:tr><w:tr><w:trPr/><w:tc><w:tcPr><w:noWrap/></w:tcPr><w:p><w:pPr><w:spacing w:after="200"/></w:pPr><w:hyperlink r:id="rId65" w:history="1"><w:r><w:rPr><w:color w:val="1e198e"/><w:b w:val="1"/><w:bCs w:val="1"/><w:u w:val="single"/></w:rPr><w:t xml:space="preserve">Vivre la pauvreté: qu'en disent les enfants?, Villages de joie - SOS villages d'enfants,</w:t></w:r></w:hyperlink></w:p><w:p><w:pPr/><w:hyperlink r:id="rId16" w:history="1"><w:r><w:rPr><w:color w:val="#410a8c"/><w:u w:val="single"/></w:rPr><w:t xml:space="preserve">Vanessa Stettinger</w:t></w:r></w:hyperlink></w:p><w:p><w:pPr/><w:r><w:rPr/><w:t xml:space="preserve">2012</w:t></w:r></w:p><w:p><w:pPr/><w:r><w:rPr/><w:t xml:space="preserve">Autre publication scientifique</w:t></w:r></w:p><w:p><w:pPr/><w:hyperlink r:id="rId65" w:history="1"><w:r><w:rPr><w:color w:val="#410a8c"/><w:u w:val="single"/></w:rPr><w:t xml:space="preserve">hal-01945834v1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soutien à la parentalité des familles en situation de vulnérabilité psychosociale</w:t></w:r></w:hyperlink></w:p><w:p><w:pPr/><w:hyperlink r:id="rId16" w:history="1"><w:r><w:rPr><w:color w:val="#410a8c"/><w:u w:val="single"/></w:rPr><w:t xml:space="preserve">Vanessa Stettinger</w:t></w:r></w:hyperlink></w:p><w:p><w:pPr/><w:r><w:rPr><w:i w:val="1"/><w:iCs w:val="1"/></w:rPr><w:t xml:space="preserve">DU "Parcours des 1000 premiers jours : accompagner la famille"</w:t></w:r><w:r><w:rPr/><w:t xml:space="preserve">, Jan 2026, Visioconférence, France</w:t></w:r></w:p><w:p><w:pPr/><w:r><w:rPr/><w:t xml:space="preserve">Communication dans un congrès</w:t></w:r></w:p><w:p><w:pPr/><w:hyperlink r:id="rId66" w:history="1"><w:r><w:rPr><w:color w:val="#410a8c"/><w:u w:val="single"/></w:rPr><w:t xml:space="preserve">hal-05475981v1</w:t></w:r></w:hyperlink></w:p></w:tc></w:tr><w:tr><w:trPr/><w:tc><w:tcPr><w:noWrap/></w:tcPr><w:p><w:pPr><w:spacing w:after="200"/></w:pPr><w:hyperlink r:id="rId67" w:history="1"><w:r><w:rPr><w:color w:val="1e198e"/><w:b w:val="1"/><w:bCs w:val="1"/><w:u w:val="single"/></w:rPr><w:t xml:space="preserve">Devenir ou rester parent face au placement d’enfants</w:t></w:r></w:hyperlink></w:p><w:p><w:pPr/><w:hyperlink r:id="rId16" w:history="1"><w:r><w:rPr><w:color w:val="#410a8c"/><w:u w:val="single"/></w:rPr><w:t xml:space="preserve">Vanessa Stettinger</w:t></w:r></w:hyperlink></w:p><w:p><w:pPr/><w:r><w:rPr><w:i w:val="1"/><w:iCs w:val="1"/></w:rPr><w:t xml:space="preserve">Séminaire de recherche : Dynamiques sociales et politiques de la vie privée</w:t></w:r><w:r><w:rPr/><w:t xml:space="preserve">, Centre Max Weber (Équipe 2, DVP), Oct 2025, Lyon, France</w:t></w:r></w:p><w:p><w:pPr/><w:r><w:rPr/><w:t xml:space="preserve">Communication dans un congrès</w:t></w:r></w:p><w:p><w:pPr/><w:hyperlink r:id="rId67" w:history="1"><w:r><w:rPr><w:color w:val="#410a8c"/><w:u w:val="single"/></w:rPr><w:t xml:space="preserve">hal-05332212v1</w:t></w:r></w:hyperlink></w:p></w:tc></w:tr><w:tr><w:trPr/><w:tc><w:tcPr><w:noWrap/></w:tcPr><w:p><w:pPr><w:spacing w:after="200"/></w:pPr><w:hyperlink r:id="rId68" w:history="1"><w:r><w:rPr><w:color w:val="1e198e"/><w:b w:val="1"/><w:bCs w:val="1"/><w:u w:val="single"/></w:rPr><w:t xml:space="preserve">Da pobreza das familias à pobreza das crianças: desafios para a intervenção social et judicial</w:t></w:r></w:hyperlink></w:p><w:p><w:pPr/><w:hyperlink r:id="rId16" w:history="1"><w:r><w:rPr><w:color w:val="#410a8c"/><w:u w:val="single"/></w:rPr><w:t xml:space="preserve">Vanessa Stettinger</w:t></w:r></w:hyperlink></w:p><w:p><w:pPr/><w:r><w:rPr><w:i w:val="1"/><w:iCs w:val="1"/></w:rPr><w:t xml:space="preserve">Palestra: Da pobreza das famílias à pobreza das crianças</w:t></w:r><w:r><w:rPr/><w:t xml:space="preserve">, Escola Judicial do TRT15, Jul 2025, Campinas, Brazil</w:t></w:r></w:p><w:p><w:pPr/><w:r><w:rPr/><w:t xml:space="preserve">Communication dans un congrès</w:t></w:r></w:p><w:p><w:pPr/><w:hyperlink r:id="rId68" w:history="1"><w:r><w:rPr><w:color w:val="#410a8c"/><w:u w:val="single"/></w:rPr><w:t xml:space="preserve">hal-05332294v1</w:t></w:r></w:hyperlink></w:p></w:tc></w:tr><w:tr><w:trPr/><w:tc><w:tcPr><w:noWrap/></w:tcPr><w:p><w:pPr><w:spacing w:after="200"/></w:pPr><w:hyperlink r:id="rId69" w:history="1"><w:r><w:rPr><w:color w:val="1e198e"/><w:b w:val="1"/><w:bCs w:val="1"/><w:u w:val="single"/></w:rPr><w:t xml:space="preserve">As multidimensões da pobreza e seus impactos sobre os direitos sociais</w:t></w:r></w:hyperlink></w:p><w:p><w:pPr/><w:hyperlink r:id="rId16" w:history="1"><w:r><w:rPr><w:color w:val="#410a8c"/><w:u w:val="single"/></w:rPr><w:t xml:space="preserve">Vanessa Stettinger</w:t></w:r></w:hyperlink></w:p><w:p><w:pPr/><w:r><w:rPr><w:i w:val="1"/><w:iCs w:val="1"/></w:rPr><w:t xml:space="preserve">Conferência</w:t></w:r><w:r><w:rPr/><w:t xml:space="preserve">, Universidade Estadual Paulista (Franca/Sao Paulo), Aug 2025, Franca, Brazil</w:t></w:r></w:p><w:p><w:pPr/><w:r><w:rPr/><w:t xml:space="preserve">Communication dans un congrès</w:t></w:r></w:p><w:p><w:pPr/><w:hyperlink r:id="rId69" w:history="1"><w:r><w:rPr><w:color w:val="#410a8c"/><w:u w:val="single"/></w:rPr><w:t xml:space="preserve">hal-05332297v1</w:t></w:r></w:hyperlink></w:p></w:tc></w:tr><w:tr><w:trPr/><w:tc><w:tcPr><w:noWrap/></w:tcPr><w:p><w:pPr><w:spacing w:after="200"/></w:pPr><w:hyperlink r:id="rId70" w:history="1"><w:r><w:rPr><w:color w:val="1e198e"/><w:b w:val="1"/><w:bCs w:val="1"/><w:u w:val="single"/></w:rPr><w:t xml:space="preserve">« Alimentation et pauvreté », Conférence</w:t></w:r></w:hyperlink></w:p><w:p><w:pPr/><w:hyperlink r:id="rId16" w:history="1"><w:r><w:rPr><w:color w:val="#410a8c"/><w:u w:val="single"/></w:rPr><w:t xml:space="preserve">Vanessa Stettinger</w:t></w:r></w:hyperlink></w:p><w:p><w:pPr/><w:r><w:rPr><w:i w:val="1"/><w:iCs w:val="1"/></w:rPr><w:t xml:space="preserve">Conférences « Sciences pour la Santé », Faculté d'ingénierie et management de la santé</w:t></w:r><w:r><w:rPr/><w:t xml:space="preserve">, Mar 2024, Lille, France</w:t></w:r></w:p><w:p><w:pPr/><w:r><w:rPr/><w:t xml:space="preserve">Communication dans un congrès</w:t></w:r></w:p><w:p><w:pPr/><w:hyperlink r:id="rId70" w:history="1"><w:r><w:rPr><w:color w:val="#410a8c"/><w:u w:val="single"/></w:rPr><w:t xml:space="preserve">hal-05332280v1</w:t></w:r></w:hyperlink></w:p></w:tc></w:tr><w:tr><w:trPr/><w:tc><w:tcPr><w:noWrap/></w:tcPr><w:p><w:pPr><w:spacing w:after="200"/></w:pPr><w:hyperlink r:id="rId71" w:history="1"><w:r><w:rPr><w:color w:val="1e198e"/><w:b w:val="1"/><w:bCs w:val="1"/><w:u w:val="single"/></w:rPr><w:t xml:space="preserve">« Qui sont les ‘enfants pauvres’ », Conférence</w:t></w:r></w:hyperlink></w:p><w:p><w:pPr/><w:hyperlink r:id="rId16" w:history="1"><w:r><w:rPr><w:color w:val="#410a8c"/><w:u w:val="single"/></w:rPr><w:t xml:space="preserve">Vanessa Stettinger</w:t></w:r></w:hyperlink></w:p><w:p><w:pPr/><w:r><w:rPr><w:i w:val="1"/><w:iCs w:val="1"/></w:rPr><w:t xml:space="preserve">Le Centre de promotion du livre de jeunesse en Seine-Saint-Denis, École du livre de jeunesse</w:t></w:r><w:r><w:rPr/><w:t xml:space="preserve">, Jan 2024, Visioconférence, France</w:t></w:r></w:p><w:p><w:pPr/><w:r><w:rPr/><w:t xml:space="preserve">Communication dans un congrès</w:t></w:r></w:p><w:p><w:pPr/><w:hyperlink r:id="rId71" w:history="1"><w:r><w:rPr><w:color w:val="#410a8c"/><w:u w:val="single"/></w:rPr><w:t xml:space="preserve">hal-05332224v1</w:t></w:r></w:hyperlink></w:p></w:tc></w:tr><w:tr><w:trPr/><w:tc><w:tcPr><w:noWrap/></w:tcPr><w:p><w:pPr><w:spacing w:after="200"/></w:pPr><w:hyperlink r:id="rId72" w:history="1"><w:r><w:rPr><w:color w:val="1e198e"/><w:b w:val="1"/><w:bCs w:val="1"/><w:u w:val="single"/></w:rPr><w:t xml:space="preserve">« Les non-Parents »</w:t></w:r></w:hyperlink></w:p><w:p><w:pPr/><w:hyperlink r:id="rId16" w:history="1"><w:r><w:rPr><w:color w:val="#410a8c"/><w:u w:val="single"/></w:rPr><w:t xml:space="preserve">Vanessa Stettinger</w:t></w:r></w:hyperlink></w:p><w:p><w:pPr/><w:r><w:rPr><w:i w:val="1"/><w:iCs w:val="1"/></w:rPr><w:t xml:space="preserve">Conférence, Journée nationale de l’Association nationale des maisons d’enfants à caractère social</w:t></w:r><w:r><w:rPr/><w:t xml:space="preserve">, Mar 2024, Lille, France</w:t></w:r></w:p><w:p><w:pPr/><w:r><w:rPr/><w:t xml:space="preserve">Communication dans un congrès</w:t></w:r></w:p><w:p><w:pPr/><w:hyperlink r:id="rId72" w:history="1"><w:r><w:rPr><w:color w:val="#410a8c"/><w:u w:val="single"/></w:rPr><w:t xml:space="preserve">hal-05332272v1</w:t></w:r></w:hyperlink></w:p></w:tc></w:tr><w:tr><w:trPr/><w:tc><w:tcPr><w:noWrap/></w:tcPr><w:p><w:pPr><w:spacing w:after="200"/></w:pPr><w:hyperlink r:id="rId73" w:history="1"><w:r><w:rPr><w:color w:val="1e198e"/><w:b w:val="1"/><w:bCs w:val="1"/><w:u w:val="single"/></w:rPr><w:t xml:space="preserve">« La trajectoire scolaire des élèves en situation de grande pauvreté », Formation (visioconférence)</w:t></w:r></w:hyperlink></w:p><w:p><w:pPr/><w:hyperlink r:id="rId16" w:history="1"><w:r><w:rPr><w:color w:val="#410a8c"/><w:u w:val="single"/></w:rPr><w:t xml:space="preserve">Vanessa Stettinger</w:t></w:r></w:hyperlink></w:p><w:p><w:pPr/><w:r><w:rPr><w:i w:val="1"/><w:iCs w:val="1"/></w:rPr><w:t xml:space="preserve">Service Académique de l'Information et de l'Orientation au Rectorat de Reims</w:t></w:r><w:r><w:rPr/><w:t xml:space="preserve">, May 2024, Visioconférence, France</w:t></w:r></w:p><w:p><w:pPr/><w:r><w:rPr/><w:t xml:space="preserve">Communication dans un congrès</w:t></w:r></w:p><w:p><w:pPr/><w:hyperlink r:id="rId73" w:history="1"><w:r><w:rPr><w:color w:val="#410a8c"/><w:u w:val="single"/></w:rPr><w:t xml:space="preserve">hal-05332284v1</w:t></w:r></w:hyperlink></w:p></w:tc></w:tr><w:tr><w:trPr/><w:tc><w:tcPr><w:noWrap/></w:tcPr><w:p><w:pPr><w:spacing w:after="200"/></w:pPr><w:hyperlink r:id="rId74" w:history="1"><w:r><w:rPr><w:color w:val="1e198e"/><w:b w:val="1"/><w:bCs w:val="1"/><w:u w:val="single"/></w:rPr><w:t xml:space="preserve">« L’accompagnement des enfants et des familles pauvres en protection de l’enfance », Conférence</w:t></w:r></w:hyperlink></w:p><w:p><w:pPr/><w:hyperlink r:id="rId16" w:history="1"><w:r><w:rPr><w:color w:val="#410a8c"/><w:u w:val="single"/></w:rPr><w:t xml:space="preserve">Vanessa Stettinger</w:t></w:r></w:hyperlink></w:p><w:p><w:pPr/><w:r><w:rPr><w:i w:val="1"/><w:iCs w:val="1"/></w:rPr><w:t xml:space="preserve">2ème Journée d’étude sur le travail social, Département de la Moselle - Direction de la Solidarité, en partenariat avec l’Université de Lorraine</w:t></w:r><w:r><w:rPr/><w:t xml:space="preserve">, Oct 2024, Metz, France</w:t></w:r></w:p><w:p><w:pPr/><w:r><w:rPr/><w:t xml:space="preserve">Communication dans un congrès</w:t></w:r></w:p><w:p><w:pPr/><w:hyperlink r:id="rId74" w:history="1"><w:r><w:rPr><w:color w:val="#410a8c"/><w:u w:val="single"/></w:rPr><w:t xml:space="preserve">hal-05332290v1</w:t></w:r></w:hyperlink></w:p></w:tc></w:tr><w:tr><w:trPr/><w:tc><w:tcPr><w:noWrap/></w:tcPr><w:p><w:pPr><w:spacing w:after="200"/></w:pPr><w:hyperlink r:id="rId75" w:history="1"><w:r><w:rPr><w:color w:val="1e198e"/><w:b w:val="1"/><w:bCs w:val="1"/><w:u w:val="single"/></w:rPr><w:t xml:space="preserve">« Les familles pauvres à l’école », Conférence</w:t></w:r></w:hyperlink></w:p><w:p><w:pPr/><w:hyperlink r:id="rId16" w:history="1"><w:r><w:rPr><w:color w:val="#410a8c"/><w:u w:val="single"/></w:rPr><w:t xml:space="preserve">Vanessa Stettinger</w:t></w:r></w:hyperlink></w:p><w:p><w:pPr/><w:r><w:rPr><w:i w:val="1"/><w:iCs w:val="1"/></w:rPr><w:t xml:space="preserve">Fédération nationale des Francas</w:t></w:r><w:r><w:rPr/><w:t xml:space="preserve">, Feb 2024, Visioconférence, France</w:t></w:r></w:p><w:p><w:pPr/><w:r><w:rPr/><w:t xml:space="preserve">Communication dans un congrès</w:t></w:r></w:p><w:p><w:pPr/><w:hyperlink r:id="rId75" w:history="1"><w:r><w:rPr><w:color w:val="#410a8c"/><w:u w:val="single"/></w:rPr><w:t xml:space="preserve">hal-05332229v1</w:t></w:r></w:hyperlink></w:p></w:tc></w:tr><w:tr><w:trPr/><w:tc><w:tcPr><w:noWrap/></w:tcPr><w:p><w:pPr><w:spacing w:after="200"/></w:pPr><w:hyperlink r:id="rId76" w:history="1"><w:r><w:rPr><w:color w:val="1e198e"/><w:b w:val="1"/><w:bCs w:val="1"/><w:u w:val="single"/></w:rPr><w:t xml:space="preserve">« Les pauvretés des enfants et jeunes en France »</w:t></w:r></w:hyperlink></w:p><w:p><w:pPr/><w:hyperlink r:id="rId16" w:history="1"><w:r><w:rPr><w:color w:val="#410a8c"/><w:u w:val="single"/></w:rPr><w:t xml:space="preserve">Vanessa Stettinger</w:t></w:r></w:hyperlink></w:p><w:p><w:pPr/><w:r><w:rPr><w:i w:val="1"/><w:iCs w:val="1"/></w:rPr><w:t xml:space="preserve">Séminaire avec la Déléguée interministérielle, le Secrétaire Général et les 18 Hauts-Commissaires régionaux à la lutte contre la pauvreté (métropole et Outre-mer), Délégation interministérielle à la prévention et à la lutte contre la pauvreté, Ministère des solidarités, de l’autonomie et des personnes handicapées</w:t></w:r><w:r><w:rPr/><w:t xml:space="preserve">, Jan 2023, Paris, France</w:t></w:r></w:p><w:p><w:pPr/><w:r><w:rPr/><w:t xml:space="preserve">Communication dans un congrès</w:t></w:r></w:p><w:p><w:pPr/><w:hyperlink r:id="rId76" w:history="1"><w:r><w:rPr><w:color w:val="#410a8c"/><w:u w:val="single"/></w:rPr><w:t xml:space="preserve">hal-03928169v1</w:t></w:r></w:hyperlink></w:p></w:tc></w:tr><w:tr><w:trPr/><w:tc><w:tcPr><w:noWrap/></w:tcPr><w:p><w:pPr><w:spacing w:after="200"/></w:pPr><w:hyperlink r:id="rId77" w:history="1"><w:r><w:rPr><w:color w:val="1e198e"/><w:b w:val="1"/><w:bCs w:val="1"/><w:u w:val="single"/></w:rPr><w:t xml:space="preserve">« Une approche ethnographique des conditions de logement des &amp;quot;familles pauvres&amp;quot; en protection de l'enfance », Conférence</w:t></w:r></w:hyperlink></w:p><w:p><w:pPr/><w:hyperlink r:id="rId16" w:history="1"><w:r><w:rPr><w:color w:val="#410a8c"/><w:u w:val="single"/></w:rPr><w:t xml:space="preserve">Vanessa Stettinger</w:t></w:r></w:hyperlink></w:p><w:p><w:pPr/><w:r><w:rPr><w:i w:val="1"/><w:iCs w:val="1"/></w:rPr><w:t xml:space="preserve">Séminaire de recherche ONPE-IERDJ « Logement, familles et protection de l'enfance »,</w:t></w:r><w:r><w:rPr/><w:t xml:space="preserve">, Nov 2023, Paris, France</w:t></w:r></w:p><w:p><w:pPr/><w:r><w:rPr/><w:t xml:space="preserve">Communication dans un congrès</w:t></w:r></w:p><w:p><w:pPr/><w:hyperlink r:id="rId77" w:history="1"><w:r><w:rPr><w:color w:val="#410a8c"/><w:u w:val="single"/></w:rPr><w:t xml:space="preserve">hal-04343392v1</w:t></w:r></w:hyperlink></w:p></w:tc></w:tr><w:tr><w:trPr/><w:tc><w:tcPr><w:noWrap/></w:tcPr><w:p><w:pPr><w:spacing w:after="200"/></w:pPr><w:hyperlink r:id="rId78" w:history="1"><w:r><w:rPr><w:color w:val="1e198e"/><w:b w:val="1"/><w:bCs w:val="1"/><w:u w:val="single"/></w:rPr><w:t xml:space="preserve">« Mieux comprendre l’augmentation des violences intrafamiliales en période de pandémie »</w:t></w:r></w:hyperlink></w:p><w:p><w:pPr/><w:hyperlink r:id="rId16" w:history="1"><w:r><w:rPr><w:color w:val="#410a8c"/><w:u w:val="single"/></w:rPr><w:t xml:space="preserve">Vanessa Stettinger</w:t></w:r></w:hyperlink></w:p><w:p><w:pPr/><w:r><w:rPr><w:i w:val="1"/><w:iCs w:val="1"/></w:rPr><w:t xml:space="preserve">Conférence MESHS-CHU de Lille – « midis culturels », 22 mai 2023.</w:t></w:r><w:r><w:rPr/><w:t xml:space="preserve">, May 2023, LILLE, France</w:t></w:r></w:p><w:p><w:pPr/><w:r><w:rPr/><w:t xml:space="preserve">Communication dans un congrès</w:t></w:r></w:p><w:p><w:pPr/><w:hyperlink r:id="rId78" w:history="1"><w:r><w:rPr><w:color w:val="#410a8c"/><w:u w:val="single"/></w:rPr><w:t xml:space="preserve">hal-04130377v1</w:t></w:r></w:hyperlink></w:p></w:tc></w:tr><w:tr><w:trPr/><w:tc><w:tcPr><w:noWrap/></w:tcPr><w:p><w:pPr><w:spacing w:after="200"/></w:pPr><w:hyperlink r:id="rId79" w:history="1"><w:r><w:rPr><w:color w:val="1e198e"/><w:b w:val="1"/><w:bCs w:val="1"/><w:u w:val="single"/></w:rPr><w:t xml:space="preserve">(avec Doris Mary, militante ATD Quart Monde et Jean Toussaint, volontaire permanent ATD Quart) « Recherche méthodologique sur le croisement des savoirs »</w:t></w:r></w:hyperlink></w:p><w:p><w:pPr/><w:hyperlink r:id="rId16" w:history="1"><w:r><w:rPr><w:color w:val="#410a8c"/><w:u w:val="single"/></w:rPr><w:t xml:space="preserve">Vanessa Stettinger</w:t></w:r></w:hyperlink></w:p><w:p><w:pPr/><w:r><w:rPr><w:i w:val="1"/><w:iCs w:val="1"/></w:rPr><w:t xml:space="preserve">Séminaire « Croisement des savoirs avec des personnes ayant l’expérience de la pauvreté », ATD Quart Monde et Université de Lille, Lille</w:t></w:r><w:r><w:rPr/><w:t xml:space="preserve">, Oct 2023, Lille, France</w:t></w:r></w:p><w:p><w:pPr/><w:r><w:rPr/><w:t xml:space="preserve">Communication dans un congrès</w:t></w:r></w:p><w:p><w:pPr/><w:hyperlink r:id="rId79" w:history="1"><w:r><w:rPr><w:color w:val="#410a8c"/><w:u w:val="single"/></w:rPr><w:t xml:space="preserve">hal-04343386v1</w:t></w:r></w:hyperlink></w:p></w:tc></w:tr><w:tr><w:trPr/><w:tc><w:tcPr><w:noWrap/></w:tcPr><w:p><w:pPr><w:spacing w:after="200"/></w:pPr><w:hyperlink r:id="rId80" w:history="1"><w:r><w:rPr><w:color w:val="1e198e"/><w:b w:val="1"/><w:bCs w:val="1"/><w:u w:val="single"/></w:rPr><w:t xml:space="preserve">« Quelle place pour les « enfants pauvres » dans notre société ? »</w:t></w:r></w:hyperlink></w:p><w:p><w:pPr/><w:hyperlink r:id="rId16" w:history="1"><w:r><w:rPr><w:color w:val="#410a8c"/><w:u w:val="single"/></w:rPr><w:t xml:space="preserve">Vanessa Stettinger</w:t></w:r></w:hyperlink></w:p><w:p><w:pPr/><w:r><w:rPr><w:i w:val="1"/><w:iCs w:val="1"/></w:rPr><w:t xml:space="preserve">Colloque Régional « Aller vers les familles en situation de pauvreté », Association des collectifs enfants, parents professionnels - ACCEP/Colline</w:t></w:r><w:r><w:rPr/><w:t xml:space="preserve">, Dec 2022, Lille, France</w:t></w:r></w:p><w:p><w:pPr/><w:r><w:rPr/><w:t xml:space="preserve">Communication dans un congrès</w:t></w:r></w:p><w:p><w:pPr/><w:hyperlink r:id="rId80" w:history="1"><w:r><w:rPr><w:color w:val="#410a8c"/><w:u w:val="single"/></w:rPr><w:t xml:space="preserve">hal-03928164v1</w:t></w:r></w:hyperlink></w:p></w:tc></w:tr><w:tr><w:trPr/><w:tc><w:tcPr><w:noWrap/></w:tcPr><w:p><w:pPr><w:spacing w:after="200"/></w:pPr><w:hyperlink r:id="rId81" w:history="1"><w:r><w:rPr><w:color w:val="1e198e"/><w:b w:val="1"/><w:bCs w:val="1"/><w:u w:val="single"/></w:rPr><w:t xml:space="preserve">« Classes populaires et ‘agitation’ des enfants »</w:t></w:r></w:hyperlink></w:p><w:p><w:pPr/><w:hyperlink r:id="rId16" w:history="1"><w:r><w:rPr><w:color w:val="#410a8c"/><w:u w:val="single"/></w:rPr><w:t xml:space="preserve">Vanessa Stettinger</w:t></w:r></w:hyperlink></w:p><w:p><w:pPr/><w:r><w:rPr><w:i w:val="1"/><w:iCs w:val="1"/></w:rPr><w:t xml:space="preserve">, Workshop « Comportamentos agitados e não conformes em crianças: concepções, trajetórias, redes e práticas de cuidado », Universidade Federal de São Paulo, Santos, Brésil, 24 octobre 2022. https://www.youtube.com/watch?v=TGPyTvaZjEg</w:t></w:r><w:r><w:rPr/><w:t xml:space="preserve">, Oct 2022, Santos, Brésil</w:t></w:r></w:p><w:p><w:pPr/><w:r><w:rPr/><w:t xml:space="preserve">Communication dans un congrès</w:t></w:r></w:p><w:p><w:pPr/><w:hyperlink r:id="rId81" w:history="1"><w:r><w:rPr><w:color w:val="#410a8c"/><w:u w:val="single"/></w:rPr><w:t xml:space="preserve">hal-03830772v1</w:t></w:r></w:hyperlink></w:p></w:tc></w:tr><w:tr><w:trPr/><w:tc><w:tcPr><w:noWrap/></w:tcPr><w:p><w:pPr><w:spacing w:after="200"/></w:pPr><w:hyperlink r:id="rId82" w:history="1"><w:r><w:rPr><w:color w:val="1e198e"/><w:b w:val="1"/><w:bCs w:val="1"/><w:u w:val="single"/></w:rPr><w:t xml:space="preserve">« Ouverture », avec le soutien de l'ISite ULNE, les laboratoires PSITEC et CeRIES, Université de Lille</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r><w:rPr/><w:t xml:space="preserve">,</w:t></w:r><w:hyperlink r:id="rId83" w:history="1"><w:r><w:rPr><w:color w:val="#410a8c"/><w:u w:val="single"/></w:rPr><w:t xml:space="preserve">Claire Hofer</w:t></w:r></w:hyperlink></w:p><w:p><w:pPr/><w:r><w:rPr><w:i w:val="1"/><w:iCs w:val="1"/></w:rPr><w:t xml:space="preserve">« Usages Numériques chez l'enfant et l'adolescent au développement typique et atypique »</w:t></w:r><w:r><w:rPr/><w:t xml:space="preserve">, Nov 2022, LILLE, France</w:t></w:r></w:p><w:p><w:pPr/><w:r><w:rPr/><w:t xml:space="preserve">Communication dans un congrès</w:t></w:r></w:p><w:p><w:pPr/><w:hyperlink r:id="rId82" w:history="1"><w:r><w:rPr><w:color w:val="#410a8c"/><w:u w:val="single"/></w:rPr><w:t xml:space="preserve">hal-03928159v1</w:t></w:r></w:hyperlink></w:p></w:tc></w:tr><w:tr><w:trPr/><w:tc><w:tcPr><w:noWrap/></w:tcPr><w:p><w:pPr><w:spacing w:after="200"/></w:pPr><w:hyperlink r:id="rId84" w:history="1"><w:r><w:rPr><w:color w:val="1e198e"/><w:b w:val="1"/><w:bCs w:val="1"/><w:u w:val="single"/></w:rPr><w:t xml:space="preserve">« Enquêter sur la vie privée de personnes pauvres »</w:t></w:r></w:hyperlink></w:p><w:p><w:pPr/><w:hyperlink r:id="rId16" w:history="1"><w:r><w:rPr><w:color w:val="#410a8c"/><w:u w:val="single"/></w:rPr><w:t xml:space="preserve">Vanessa Stettinger</w:t></w:r></w:hyperlink></w:p><w:p><w:pPr/><w:r><w:rPr><w:i w:val="1"/><w:iCs w:val="1"/></w:rPr><w:t xml:space="preserve">Journée de recherche « Méthodes et pratiques de recherche sur les terrains rendus sensibles par la vulnérabilité des personnes concernées », Institut de Recherche en Gestion, Université Gustave Eiffel</w:t></w:r><w:r><w:rPr/><w:t xml:space="preserve">, Mar 2022, Paris, France</w:t></w:r></w:p><w:p><w:pPr/><w:r><w:rPr/><w:t xml:space="preserve">Communication dans un congrès</w:t></w:r></w:p><w:p><w:pPr/><w:hyperlink r:id="rId84" w:history="1"><w:r><w:rPr><w:color w:val="#410a8c"/><w:u w:val="single"/></w:rPr><w:t xml:space="preserve">hal-03782699v1</w:t></w:r></w:hyperlink></w:p></w:tc></w:tr><w:tr><w:trPr/><w:tc><w:tcPr><w:noWrap/></w:tcPr><w:p><w:pPr><w:spacing w:after="200"/></w:pPr><w:hyperlink r:id="rId85" w:history="1"><w:r><w:rPr><w:color w:val="1e198e"/><w:b w:val="1"/><w:bCs w:val="1"/><w:u w:val="single"/></w:rPr><w:t xml:space="preserve">« Mieux comprendre pour mieux agir. Recherche-action sur les personnes allocataires du Revenu de Solidarité Active »</w:t></w:r></w:hyperlink></w:p><w:p><w:pPr/><w:hyperlink r:id="rId16" w:history="1"><w:r><w:rPr><w:color w:val="#410a8c"/><w:u w:val="single"/></w:rPr><w:t xml:space="preserve">Vanessa Stettinger</w:t></w:r></w:hyperlink></w:p><w:p><w:pPr/><w:r><w:rPr><w:i w:val="1"/><w:iCs w:val="1"/></w:rPr><w:t xml:space="preserve">Journée d’échange DREETS – Recherche académique en Hauts-de-France « Précarité et pauvreté », Institut fédératif de recherche pour le renouveau des territoire (IF2RT)</w:t></w:r><w:r><w:rPr/><w:t xml:space="preserve">, Dec 2022, Université de Lille, France</w:t></w:r></w:p><w:p><w:pPr/><w:r><w:rPr/><w:t xml:space="preserve">Communication dans un congrès</w:t></w:r></w:p><w:p><w:pPr/><w:hyperlink r:id="rId85" w:history="1"><w:r><w:rPr><w:color w:val="#410a8c"/><w:u w:val="single"/></w:rPr><w:t xml:space="preserve">hal-03928167v1</w:t></w:r></w:hyperlink></w:p></w:tc></w:tr><w:tr><w:trPr/><w:tc><w:tcPr><w:noWrap/></w:tcPr><w:p><w:pPr><w:spacing w:after="200"/></w:pPr><w:hyperlink r:id="rId86" w:history="1"><w:r><w:rPr><w:color w:val="1e198e"/><w:b w:val="1"/><w:bCs w:val="1"/><w:u w:val="single"/></w:rPr><w:t xml:space="preserve">(avec Cathy Bousquet, Marc Couilllard, Noellie Greiveldinger, Yvette Molina, David Pierson, Maud Rieffel, Bruno Tardieu, Jean Toussaint, Marion Vernay)</w:t></w:r></w:hyperlink></w:p><w:p><w:pPr/><w:hyperlink r:id="rId16" w:history="1"><w:r><w:rPr><w:color w:val="#410a8c"/><w:u w:val="single"/></w:rPr><w:t xml:space="preserve">Vanessa Stettinger</w:t></w:r></w:hyperlink></w:p><w:p><w:pPr/><w:r><w:rPr><w:i w:val="1"/><w:iCs w:val="1"/></w:rPr><w:t xml:space="preserve">« La co-production jusqu’au bout », Rencontres de l’Espace Collaboratif « Croiser les savoirs avec tou·te·s »</w:t></w:r><w:r><w:rPr/><w:t xml:space="preserve">, Nov 2022, MSH Paris Nord, France</w:t></w:r></w:p><w:p><w:pPr/><w:r><w:rPr/><w:t xml:space="preserve">Communication dans un congrès</w:t></w:r></w:p><w:p><w:pPr/><w:hyperlink r:id="rId86" w:history="1"><w:r><w:rPr><w:color w:val="#410a8c"/><w:u w:val="single"/></w:rPr><w:t xml:space="preserve">hal-03928161v1</w:t></w:r></w:hyperlink></w:p></w:tc></w:tr><w:tr><w:trPr/><w:tc><w:tcPr><w:noWrap/></w:tcPr><w:p><w:pPr><w:spacing w:after="200"/></w:pPr><w:hyperlink r:id="rId87" w:history="1"><w:r><w:rPr><w:color w:val="1e198e"/><w:b w:val="1"/><w:bCs w:val="1"/><w:u w:val="single"/></w:rPr><w:t xml:space="preserve">« La construction du &amp;quot;désamour&amp;quot; parental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8 Sociologie de la famille (visoconférence).</w:t></w:r><w:r><w:rPr/><w:t xml:space="preserve">, Jul 2021, Tunis, Tunisie</w:t></w:r></w:p><w:p><w:pPr/><w:r><w:rPr/><w:t xml:space="preserve">Communication dans un congrès</w:t></w:r></w:p><w:p><w:pPr/><w:hyperlink r:id="rId87" w:history="1"><w:r><w:rPr><w:color w:val="#410a8c"/><w:u w:val="single"/></w:rPr><w:t xml:space="preserve">hal-03286546v1</w:t></w:r></w:hyperlink></w:p></w:tc></w:tr><w:tr><w:trPr/><w:tc><w:tcPr><w:noWrap/></w:tcPr><w:p><w:pPr><w:spacing w:after="200"/></w:pPr><w:hyperlink r:id="rId88" w:history="1"><w:r><w:rPr><w:color w:val="1e198e"/><w:b w:val="1"/><w:bCs w:val="1"/><w:u w:val="single"/></w:rPr><w:t xml:space="preserve">« Quand l’intérêt de l’enfant disparaît face à des intérêts multiples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31 Sociologie de l’enfance (visoconférence)</w:t></w:r><w:r><w:rPr/><w:t xml:space="preserve">, Jul 2021, Tunis, Tunisie</w:t></w:r></w:p><w:p><w:pPr/><w:r><w:rPr/><w:t xml:space="preserve">Communication dans un congrès</w:t></w:r></w:p><w:p><w:pPr/><w:hyperlink r:id="rId88" w:history="1"><w:r><w:rPr><w:color w:val="#410a8c"/><w:u w:val="single"/></w:rPr><w:t xml:space="preserve">hal-03286542v1</w:t></w:r></w:hyperlink></w:p></w:tc></w:tr><w:tr><w:trPr/><w:tc><w:tcPr><w:noWrap/></w:tcPr><w:p><w:pPr><w:spacing w:after="200"/></w:pPr><w:hyperlink r:id="rId89" w:history="1"><w:r><w:rPr><w:color w:val="1e198e"/><w:b w:val="1"/><w:bCs w:val="1"/><w:u w:val="single"/></w:rPr><w:t xml:space="preserve">« Quand l’absence de « parenté pratique » produit des « non-parents » », Université de Toulouse Jean Jaurès, Centre d’anthropologie sociale.</w:t></w:r></w:hyperlink></w:p><w:p><w:pPr/><w:hyperlink r:id="rId16" w:history="1"><w:r><w:rPr><w:color w:val="#410a8c"/><w:u w:val="single"/></w:rPr><w:t xml:space="preserve">Vanessa Stettinger</w:t></w:r></w:hyperlink></w:p><w:p><w:pPr/><w:r><w:rPr><w:i w:val="1"/><w:iCs w:val="1"/></w:rPr><w:t xml:space="preserve">Colloque international « Produire des personnes et des liens : ce que l’absence d’enfants fait à la parenté »</w:t></w:r><w:r><w:rPr/><w:t xml:space="preserve">, May 2021, (en visioconférence), France</w:t></w:r></w:p><w:p><w:pPr/><w:r><w:rPr/><w:t xml:space="preserve">Communication dans un congrès</w:t></w:r></w:p><w:p><w:pPr/><w:hyperlink r:id="rId89" w:history="1"><w:r><w:rPr><w:color w:val="#410a8c"/><w:u w:val="single"/></w:rPr><w:t xml:space="preserve">hal-03224716v1</w:t></w:r></w:hyperlink></w:p></w:tc></w:tr><w:tr><w:trPr/><w:tc><w:tcPr><w:noWrap/></w:tcPr><w:p><w:pPr><w:spacing w:after="200"/></w:pPr><w:hyperlink r:id="rId90" w:history="1"><w:r><w:rPr><w:color w:val="1e198e"/><w:b w:val="1"/><w:bCs w:val="1"/><w:u w:val="single"/></w:rPr><w:t xml:space="preserve">« La fragilisation des enfants durant la pandémie »</w:t></w:r></w:hyperlink></w:p><w:p><w:pPr/><w:hyperlink r:id="rId16" w:history="1"><w:r><w:rPr><w:color w:val="#410a8c"/><w:u w:val="single"/></w:rPr><w:t xml:space="preserve">Vanessa Stettinger</w:t></w:r></w:hyperlink></w:p><w:p><w:pPr/><w:r><w:rPr><w:i w:val="1"/><w:iCs w:val="1"/></w:rPr><w:t xml:space="preserve">Les webinaires de la Plateforme sanitaire et sociale Hauts-de-France https://www.youtube.com/watch?v=lgHt5nJjqe8</w:t></w:r><w:r><w:rPr/><w:t xml:space="preserve">, Jun 2021, LILLE, France</w:t></w:r></w:p><w:p><w:pPr/><w:r><w:rPr/><w:t xml:space="preserve">Communication dans un congrès</w:t></w:r></w:p><w:p><w:pPr/><w:hyperlink r:id="rId90" w:history="1"><w:r><w:rPr><w:color w:val="#410a8c"/><w:u w:val="single"/></w:rPr><w:t xml:space="preserve">hal-03286535v1</w:t></w:r></w:hyperlink></w:p></w:tc></w:tr><w:tr><w:trPr/><w:tc><w:tcPr><w:noWrap/></w:tcPr><w:p><w:pPr><w:spacing w:after="200"/></w:pPr><w:hyperlink r:id="rId91" w:history="1"><w:r><w:rPr><w:color w:val="1e198e"/><w:b w:val="1"/><w:bCs w:val="1"/><w:u w:val="single"/></w:rPr><w:t xml:space="preserve">Journée d’étude</w:t></w:r></w:hyperlink></w:p><w:p><w:pPr/><w:hyperlink r:id="rId16" w:history="1"><w:r><w:rPr><w:color w:val="#410a8c"/><w:u w:val="single"/></w:rPr><w:t xml:space="preserve">Vanessa Stettinger</w:t></w:r></w:hyperlink><w:r><w:rPr/><w:t xml:space="preserve">,</w:t></w:r><w:hyperlink r:id="rId92" w:history="1"><w:r><w:rPr><w:color w:val="#410a8c"/><w:u w:val="single"/></w:rPr><w:t xml:space="preserve">Séverine Misset</w:t></w:r></w:hyperlink><w:r><w:rPr/><w:t xml:space="preserve">,</w:t></w:r><w:hyperlink r:id="rId93" w:history="1"><w:r><w:rPr><w:color w:val="#410a8c"/><w:u w:val="single"/></w:rPr><w:t xml:space="preserve">Yasmine Siblot</w:t></w:r></w:hyperlink></w:p><w:p><w:pPr/><w:r><w:rPr><w:i w:val="1"/><w:iCs w:val="1"/></w:rPr><w:t xml:space="preserve">« Le travail populaire, approches croisées »</w:t></w:r><w:r><w:rPr/><w:t xml:space="preserve">, Nov 2019, Lille, France</w:t></w:r></w:p><w:p><w:pPr/><w:r><w:rPr/><w:t xml:space="preserve">Communication dans un congrès</w:t></w:r></w:p><w:p><w:pPr/><w:hyperlink r:id="rId91" w:history="1"><w:r><w:rPr><w:color w:val="#410a8c"/><w:u w:val="single"/></w:rPr><w:t xml:space="preserve">hal-02382976v1</w:t></w:r></w:hyperlink></w:p></w:tc></w:tr><w:tr><w:trPr/><w:tc><w:tcPr><w:noWrap/></w:tcPr><w:p><w:pPr><w:spacing w:after="200"/></w:pPr><w:hyperlink r:id="rId94" w:history="1"><w:r><w:rPr><w:color w:val="1e198e"/><w:b w:val="1"/><w:bCs w:val="1"/><w:u w:val="single"/></w:rPr><w:t xml:space="preserve">La pauvreté des familles: une réalité sociale à prendre en compte à l'école</w:t></w:r></w:hyperlink></w:p><w:p><w:pPr/><w:hyperlink r:id="rId16" w:history="1"><w:r><w:rPr><w:color w:val="#410a8c"/><w:u w:val="single"/></w:rPr><w:t xml:space="preserve">Vanessa Stettinger</w:t></w:r></w:hyperlink></w:p><w:p><w:pPr/><w:r><w:rPr><w:i w:val="1"/><w:iCs w:val="1"/></w:rPr><w:t xml:space="preserve">Journée d'étude sur la parentalité, SSFE/SSP, Conférence</w:t></w:r><w:r><w:rPr/><w:t xml:space="preserve">, May 2019, Arras, France</w:t></w:r></w:p><w:p><w:pPr/><w:r><w:rPr/><w:t xml:space="preserve">Communication dans un congrès</w:t></w:r></w:p><w:p><w:pPr/><w:hyperlink r:id="rId94" w:history="1"><w:r><w:rPr><w:color w:val="#410a8c"/><w:u w:val="single"/></w:rPr><w:t xml:space="preserve">hal-02131744v1</w:t></w:r></w:hyperlink></w:p></w:tc></w:tr><w:tr><w:trPr/><w:tc><w:tcPr><w:noWrap/></w:tcPr><w:p><w:pPr><w:spacing w:after="200"/></w:pPr><w:hyperlink r:id="rId95" w:history="1"><w:r><w:rPr><w:color w:val="1e198e"/><w:b w:val="1"/><w:bCs w:val="1"/><w:u w:val="single"/></w:rPr><w:t xml:space="preserve">Regard sur le concept de lien familial. Mise en contexte et enjeux.</w:t></w:r></w:hyperlink></w:p><w:p><w:pPr/><w:hyperlink r:id="rId16" w:history="1"><w:r><w:rPr><w:color w:val="#410a8c"/><w:u w:val="single"/></w:rPr><w:t xml:space="preserve">Vanessa Stettinger</w:t></w:r></w:hyperlink></w:p><w:p><w:pPr/><w:r><w:rPr><w:i w:val="1"/><w:iCs w:val="1"/></w:rPr><w:t xml:space="preserve">Journée de restitution de l’étude « La construction des liens parents-enfants placés à l’Aide Sociale à l’Enfance »,URIOPSS https://www.youtube.com/watch?v=JvwAw-ox8yE</w:t></w:r><w:r><w:rPr/><w:t xml:space="preserve">, Jun 2019, IRTS Arras, France</w:t></w:r></w:p><w:p><w:pPr/><w:r><w:rPr/><w:t xml:space="preserve">Communication dans un congrès</w:t></w:r></w:p><w:p><w:pPr/><w:hyperlink r:id="rId95" w:history="1"><w:r><w:rPr><w:color w:val="#410a8c"/><w:u w:val="single"/></w:rPr><w:t xml:space="preserve">hal-02171365v1</w:t></w:r></w:hyperlink></w:p></w:tc></w:tr><w:tr><w:trPr/><w:tc><w:tcPr><w:noWrap/></w:tcPr><w:p><w:pPr><w:spacing w:after="200"/></w:pPr><w:hyperlink r:id="rId96" w:history="1"><w:r><w:rPr><w:color w:val="1e198e"/><w:b w:val="1"/><w:bCs w:val="1"/><w:u w:val="single"/></w:rPr><w:t xml:space="preserve">« Quand l’amour manque des ressources. Comprendre et agir sur la pauvreté des familles »</w:t></w:r></w:hyperlink></w:p><w:p><w:pPr/><w:hyperlink r:id="rId16" w:history="1"><w:r><w:rPr><w:color w:val="#410a8c"/><w:u w:val="single"/></w:rPr><w:t xml:space="preserve">Vanessa Stettinger</w:t></w:r></w:hyperlink></w:p><w:p><w:pPr/><w:r><w:rPr><w:i w:val="1"/><w:iCs w:val="1"/></w:rPr><w:t xml:space="preserve">Journée téchnique ANDASS (Association nationale des directeurs d'action sociale et de santé) « Proximité et attachements en protection de l’enfance », Préfecture du Nord,</w:t></w:r><w:r><w:rPr/><w:t xml:space="preserve">, Dec 2019, Lille, France</w:t></w:r></w:p><w:p><w:pPr/><w:r><w:rPr/><w:t xml:space="preserve">Communication dans un congrès</w:t></w:r></w:p><w:p><w:pPr/><w:hyperlink r:id="rId96" w:history="1"><w:r><w:rPr><w:color w:val="#410a8c"/><w:u w:val="single"/></w:rPr><w:t xml:space="preserve">hal-02415880v1</w:t></w:r></w:hyperlink></w:p></w:tc></w:tr><w:tr><w:trPr/><w:tc><w:tcPr><w:noWrap/></w:tcPr><w:p><w:pPr><w:spacing w:after="200"/></w:pPr><w:hyperlink r:id="rId97" w:history="1"><w:r><w:rPr><w:color w:val="1e198e"/><w:b w:val="1"/><w:bCs w:val="1"/><w:u w:val="single"/></w:rPr><w:t xml:space="preserve">« Les classes populaires sur la scène domestique », Les Amphis du Mage - Débat à l'occasion de la parution du n°39/2018 de Travail, genre et sociétés « Ménages populaires », Sorbonne, Paris.</w:t></w:r></w:hyperlink></w:p><w:p><w:pPr/><w:hyperlink r:id="rId16" w:history="1"><w:r><w:rPr><w:color w:val="#410a8c"/><w:u w:val="single"/></w:rPr><w:t xml:space="preserve">Vanessa Stettinger</w:t></w:r></w:hyperlink><w:r><w:rPr/><w:t xml:space="preserve">,</w:t></w:r><w:hyperlink r:id="rId98" w:history="1"><w:r><w:rPr><w:color w:val="#410a8c"/><w:u w:val="single"/></w:rPr><w:t xml:space="preserve">Marie Cartier</w:t></w:r></w:hyperlink><w:r><w:rPr/><w:t xml:space="preserve">,</w:t></w:r><w:hyperlink r:id="rId99" w:history="1"><w:r><w:rPr><w:color w:val="#410a8c"/><w:u w:val="single"/></w:rPr><w:t xml:space="preserve">Muriel Letrait</w:t></w:r></w:hyperlink><w:r><w:rPr/><w:t xml:space="preserve">,</w:t></w:r><w:hyperlink r:id="rId100" w:history="1"><w:r><w:rPr><w:color w:val="#410a8c"/><w:u w:val="single"/></w:rPr><w:t xml:space="preserve">Olivier Masclet</w:t></w:r></w:hyperlink><w:r><w:rPr/><w:t xml:space="preserve">,</w:t></w:r><w:hyperlink r:id="rId101" w:history="1"><w:r><w:rPr><w:color w:val="#410a8c"/><w:u w:val="single"/></w:rPr><w:t xml:space="preserve">Olivier Schwartz</w:t></w:r></w:hyperlink><w:r><w:rPr/><w:t xml:space="preserve">et al.</w:t></w:r></w:p><w:p><w:pPr/><w:r><w:rPr><w:i w:val="1"/><w:iCs w:val="1"/></w:rPr><w:t xml:space="preserve">Les Amphis du Mage - Débat à l'occasion de la parution du n°39/2018 de Travail, genre et sociétés « Ménages populaires »</w:t></w:r><w:r><w:rPr/><w:t xml:space="preserve">, Jun 2018, Paris, France</w:t></w:r></w:p><w:p><w:pPr/><w:r><w:rPr/><w:t xml:space="preserve">Communication dans un congrès</w:t></w:r></w:p><w:p><w:pPr/><w:hyperlink r:id="rId97" w:history="1"><w:r><w:rPr><w:color w:val="#410a8c"/><w:u w:val="single"/></w:rPr><w:t xml:space="preserve">hal-01856553v1</w:t></w:r></w:hyperlink></w:p></w:tc></w:tr><w:tr><w:trPr/><w:tc><w:tcPr><w:noWrap/></w:tcPr><w:p><w:pPr><w:spacing w:after="200"/></w:pPr><w:hyperlink r:id="rId102" w:history="1"><w:r><w:rPr><w:color w:val="1e198e"/><w:b w:val="1"/><w:bCs w:val="1"/><w:u w:val="single"/></w:rPr><w:t xml:space="preserve">Les liens familiaux à l’épreuve de l’intervention sociale</w:t></w:r></w:hyperlink></w:p><w:p><w:pPr/><w:hyperlink r:id="rId16" w:history="1"><w:r><w:rPr><w:color w:val="#410a8c"/><w:u w:val="single"/></w:rPr><w:t xml:space="preserve">Vanessa Stettinger</w:t></w:r></w:hyperlink></w:p><w:p><w:pPr/><w:r><w:rPr><w:i w:val="1"/><w:iCs w:val="1"/></w:rPr><w:t xml:space="preserve">Journée d’études internationale « Parcours en protection de l’enfance et transition vers l’âge adulte. Du niveau local au niveau international »</w:t></w:r><w:r><w:rPr/><w:t xml:space="preserve">, Jun 2018, Université de Lille, France</w:t></w:r></w:p><w:p><w:pPr/><w:r><w:rPr/><w:t xml:space="preserve">Communication dans un congrès</w:t></w:r></w:p><w:p><w:pPr/><w:hyperlink r:id="rId102" w:history="1"><w:r><w:rPr><w:color w:val="#410a8c"/><w:u w:val="single"/></w:rPr><w:t xml:space="preserve">hal-01856554v1</w:t></w:r></w:hyperlink></w:p></w:tc></w:tr><w:tr><w:trPr/><w:tc><w:tcPr><w:noWrap/></w:tcPr><w:p><w:pPr><w:spacing w:after="200"/></w:pPr><w:hyperlink r:id="rId103" w:history="1"><w:r><w:rPr><w:color w:val="1e198e"/><w:b w:val="1"/><w:bCs w:val="1"/><w:u w:val="single"/></w:rPr><w:t xml:space="preserve">La construction des liens enfants/parents en protection de l’enfance</w:t></w:r></w:hyperlink></w:p><w:p><w:pPr/><w:hyperlink r:id="rId16" w:history="1"><w:r><w:rPr><w:color w:val="#410a8c"/><w:u w:val="single"/></w:rPr><w:t xml:space="preserve">Vanessa Stettinger</w:t></w:r></w:hyperlink></w:p><w:p><w:pPr/><w:r><w:rPr><w:i w:val="1"/><w:iCs w:val="1"/></w:rPr><w:t xml:space="preserve">Conférence. Commission Régionale « Enfance, jeunesse, famille », Uriopss Hauts de France https://www.youtube.com/watch?v=_4C8ngOShmg</w:t></w:r><w:r><w:rPr/><w:t xml:space="preserve">, Dec 2018, Lille, France</w:t></w:r></w:p><w:p><w:pPr/><w:r><w:rPr/><w:t xml:space="preserve">Communication dans un congrès</w:t></w:r></w:p><w:p><w:pPr/><w:hyperlink r:id="rId103" w:history="1"><w:r><w:rPr><w:color w:val="#410a8c"/><w:u w:val="single"/></w:rPr><w:t xml:space="preserve">hal-01945764v1</w:t></w:r></w:hyperlink></w:p></w:tc></w:tr><w:tr><w:trPr/><w:tc><w:tcPr><w:noWrap/></w:tcPr><w:p><w:pPr><w:spacing w:after="200"/></w:pPr><w:hyperlink r:id="rId104" w:history="1"><w:r><w:rPr><w:color w:val="1e198e"/><w:b w:val="1"/><w:bCs w:val="1"/><w:u w:val="single"/></w:rPr><w:t xml:space="preserve">Existe-t-il différentes façons populaires d’être mère ?</w:t></w:r></w:hyperlink></w:p><w:p><w:pPr/><w:hyperlink r:id="rId16" w:history="1"><w:r><w:rPr><w:color w:val="#410a8c"/><w:u w:val="single"/></w:rPr><w:t xml:space="preserve">Vanessa Stettinger</w:t></w:r></w:hyperlink><w:r><w:rPr/><w:t xml:space="preserve">,</w:t></w:r><w:hyperlink r:id="rId105" w:history="1"><w:r><w:rPr><w:color w:val="#410a8c"/><w:u w:val="single"/></w:rPr><w:t xml:space="preserve">Hasdenteufel Morgane</w:t></w:r></w:hyperlink></w:p><w:p><w:pPr/><w:r><w:rPr><w:i w:val="1"/><w:iCs w:val="1"/></w:rPr><w:t xml:space="preserve">Colloque international « Vous avez dit "populaire » ?", 12 janvier 2018.</w:t></w:r><w:r><w:rPr/><w:t xml:space="preserve">, Jan 2018, Sorbonne, Paris, France</w:t></w:r></w:p><w:p><w:pPr/><w:r><w:rPr/><w:t xml:space="preserve">Communication dans un congrès</w:t></w:r></w:p><w:p><w:pPr/><w:hyperlink r:id="rId104" w:history="1"><w:r><w:rPr><w:color w:val="#410a8c"/><w:u w:val="single"/></w:rPr><w:t xml:space="preserve">hal-01856556v1</w:t></w:r></w:hyperlink></w:p></w:tc></w:tr><w:tr><w:trPr/><w:tc><w:tcPr><w:noWrap/></w:tcPr><w:p><w:pPr><w:spacing w:after="200"/></w:pPr><w:hyperlink r:id="rId106" w:history="1"><w:r><w:rPr><w:color w:val="1e198e"/><w:b w:val="1"/><w:bCs w:val="1"/><w:u w:val="single"/></w:rPr><w:t xml:space="preserve">Saisir la pauvreté au cœur des familles</w:t></w:r></w:hyperlink></w:p><w:p><w:pPr/><w:hyperlink r:id="rId16" w:history="1"><w:r><w:rPr><w:color w:val="#410a8c"/><w:u w:val="single"/></w:rPr><w:t xml:space="preserve">Vanessa Stettinger</w:t></w:r></w:hyperlink></w:p><w:p><w:pPr/><w:r><w:rPr><w:i w:val="1"/><w:iCs w:val="1"/></w:rPr><w:t xml:space="preserve">Conférence. Forum CNDPF 2018 : L’intimité : du sentiment d’effraction à la nécessaire protection de l’enfant</w:t></w:r><w:r><w:rPr/><w:t xml:space="preserve">, Oct 2018, Arras, Hotel du Département (http://www.cndpf.info/wp-content/uploads/2019/03/14-Vanessa-STETTINGER-Sociologue-D%C3%A9mographe.mp3), France</w:t></w:r></w:p><w:p><w:pPr/><w:r><w:rPr/><w:t xml:space="preserve">Communication dans un congrès</w:t></w:r></w:p><w:p><w:pPr/><w:hyperlink r:id="rId106" w:history="1"><w:r><w:rPr><w:color w:val="#410a8c"/><w:u w:val="single"/></w:rPr><w:t xml:space="preserve">hal-01886341v1</w:t></w:r></w:hyperlink></w:p></w:tc></w:tr><w:tr><w:trPr/><w:tc><w:tcPr><w:noWrap/></w:tcPr><w:p><w:pPr><w:spacing w:after="200"/></w:pPr><w:hyperlink r:id="rId107" w:history="1"><w:r><w:rPr><w:color w:val="1e198e"/><w:b w:val="1"/><w:bCs w:val="1"/><w:u w:val="single"/></w:rPr><w:t xml:space="preserve">Une approche sociologique de la pauvreté des familles</w:t></w:r></w:hyperlink></w:p><w:p><w:pPr/><w:hyperlink r:id="rId16" w:history="1"><w:r><w:rPr><w:color w:val="#410a8c"/><w:u w:val="single"/></w:rPr><w:t xml:space="preserve">Vanessa Stettinger</w:t></w:r></w:hyperlink></w:p><w:p><w:pPr/><w:r><w:rPr><w:i w:val="1"/><w:iCs w:val="1"/></w:rPr><w:t xml:space="preserve">Journée d’étude « Comment faire avec la pauvreté des familles ? » co-organisée avec La Sauvegarde du Nord</w:t></w:r><w:r><w:rPr/><w:t xml:space="preserve">, Mar 2018, Sciences Po, Lille, France</w:t></w:r></w:p><w:p><w:pPr/><w:r><w:rPr/><w:t xml:space="preserve">Communication dans un congrès</w:t></w:r></w:p><w:p><w:pPr/><w:hyperlink r:id="rId107" w:history="1"><w:r><w:rPr><w:color w:val="#410a8c"/><w:u w:val="single"/></w:rPr><w:t xml:space="preserve">hal-01856555v1</w:t></w:r></w:hyperlink></w:p></w:tc></w:tr><w:tr><w:trPr/><w:tc><w:tcPr><w:noWrap/></w:tcPr><w:p><w:pPr><w:spacing w:after="200"/></w:pPr><w:hyperlink r:id="rId108" w:history="1"><w:r><w:rPr><w:color w:val="1e198e"/><w:b w:val="1"/><w:bCs w:val="1"/><w:u w:val="single"/></w:rPr><w:t xml:space="preserve">Réussite éducative et pauvreté</w:t></w:r></w:hyperlink></w:p><w:p><w:pPr/><w:hyperlink r:id="rId16" w:history="1"><w:r><w:rPr><w:color w:val="#410a8c"/><w:u w:val="single"/></w:rPr><w:t xml:space="preserve">Vanessa Stettinger</w:t></w:r></w:hyperlink></w:p><w:p><w:pPr/><w:r><w:rPr><w:i w:val="1"/><w:iCs w:val="1"/></w:rPr><w:t xml:space="preserve">Conférence. Journée de réflexion et formation, "La lutte contre les effets de la grande pauvreté sur la réussite scolaire", Profession Banlieue</w:t></w:r><w:r><w:rPr/><w:t xml:space="preserve">, Dec 2018, Aubervilliers, France</w:t></w:r></w:p><w:p><w:pPr/><w:r><w:rPr/><w:t xml:space="preserve">Communication dans un congrès</w:t></w:r></w:p><w:p><w:pPr/><w:hyperlink r:id="rId108" w:history="1"><w:r><w:rPr><w:color w:val="#410a8c"/><w:u w:val="single"/></w:rPr><w:t xml:space="preserve">hal-01946712v1</w:t></w:r></w:hyperlink></w:p></w:tc></w:tr><w:tr><w:trPr/><w:tc><w:tcPr><w:noWrap/></w:tcPr><w:p><w:pPr><w:spacing w:after="200"/></w:pPr><w:hyperlink r:id="rId109" w:history="1"><w:r><w:rPr><w:color w:val="1e198e"/><w:b w:val="1"/><w:bCs w:val="1"/><w:u w:val="single"/></w:rPr><w:t xml:space="preserve">« Autour de l’ANR Claspop »</w:t></w:r></w:hyperlink></w:p><w:p><w:pPr/><w:hyperlink r:id="rId16" w:history="1"><w:r><w:rPr><w:color w:val="#410a8c"/><w:u w:val="single"/></w:rPr><w:t xml:space="preserve">Vanessa Stettinger</w:t></w:r></w:hyperlink><w:r><w:rPr/><w:t xml:space="preserve">,</w:t></w:r><w:hyperlink r:id="rId98" w:history="1"><w:r><w:rPr><w:color w:val="#410a8c"/><w:u w:val="single"/></w:rPr><w:t xml:space="preserve">Marie Cartier</w:t></w:r></w:hyperlink><w:r><w:rPr/><w:t xml:space="preserve">,</w:t></w:r><w:hyperlink r:id="rId110" w:history="1"><w:r><w:rPr><w:color w:val="#410a8c"/><w:u w:val="single"/></w:rPr><w:t xml:space="preserve">Lechien Marie-Hélène</w:t></w:r></w:hyperlink></w:p><w:p><w:pPr/><w:r><w:rPr><w:i w:val="1"/><w:iCs w:val="1"/></w:rPr><w:t xml:space="preserve">Séminaire « Dynamiques sociales et politiques de la vie privée », Centre Max Weber</w:t></w:r><w:r><w:rPr/><w:t xml:space="preserve">, Nov 2018, Lyon, France</w:t></w:r></w:p><w:p><w:pPr/><w:r><w:rPr/><w:t xml:space="preserve">Communication dans un congrès</w:t></w:r></w:p><w:p><w:pPr/><w:hyperlink r:id="rId109" w:history="1"><w:r><w:rPr><w:color w:val="#410a8c"/><w:u w:val="single"/></w:rPr><w:t xml:space="preserve">hal-01920748v1</w:t></w:r></w:hyperlink></w:p></w:tc></w:tr><w:tr><w:trPr/><w:tc><w:tcPr><w:noWrap/></w:tcPr><w:p><w:pPr><w:spacing w:after="200"/></w:pPr><w:hyperlink r:id="rId111" w:history="1"><w:r><w:rPr><w:color w:val="1e198e"/><w:b w:val="1"/><w:bCs w:val="1"/><w:u w:val="single"/></w:rPr><w:t xml:space="preserve">L’autonomie, l’apanage des individus &amp;quot;par excès</w:t></w:r></w:hyperlink></w:p><w:p><w:pPr/><w:hyperlink r:id="rId16" w:history="1"><w:r><w:rPr><w:color w:val="#410a8c"/><w:u w:val="single"/></w:rPr><w:t xml:space="preserve">Vanessa Stettinger</w:t></w:r></w:hyperlink></w:p><w:p><w:pPr/><w:r><w:rPr><w:i w:val="1"/><w:iCs w:val="1"/></w:rPr><w:t xml:space="preserve">Conférence. Journée Uriopss « Accompagnements, parcours, devenir des jeunes issus de l’ASE »</w:t></w:r><w:r><w:rPr/><w:t xml:space="preserve">, Oct 2018, Lille, France</w:t></w:r></w:p><w:p><w:pPr/><w:r><w:rPr/><w:t xml:space="preserve">Communication dans un congrès</w:t></w:r></w:p><w:p><w:pPr/><w:hyperlink r:id="rId111" w:history="1"><w:r><w:rPr><w:color w:val="#410a8c"/><w:u w:val="single"/></w:rPr><w:t xml:space="preserve">hal-01889703v1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effets de la loi plein emploi dans une structure d'insertion</w:t></w:r></w:hyperlink></w:p><w:p><w:pPr/><w:hyperlink r:id="rId16" w:history="1"><w:r><w:rPr><w:color w:val="#410a8c"/><w:u w:val="single"/></w:rPr><w:t xml:space="preserve">Vanessa Stettinger</w:t></w:r></w:hyperlink><w:r><w:rPr/><w:t xml:space="preserve">,</w:t></w:r><w:hyperlink r:id="rId113" w:history="1"><w:r><w:rPr><w:color w:val="#410a8c"/><w:u w:val="single"/></w:rPr><w:t xml:space="preserve">Louise Poulin</w:t></w:r></w:hyperlink><w:r><w:rPr/><w:t xml:space="preserve">,</w:t></w:r><w:hyperlink r:id="rId114" w:history="1"><w:r><w:rPr><w:color w:val="#410a8c"/><w:u w:val="single"/></w:rPr><w:t xml:space="preserve">Samuel Bassal</w:t></w:r></w:hyperlink><w:r><w:rPr/><w:t xml:space="preserve">,</w:t></w:r><w:hyperlink r:id="rId115" w:history="1"><w:r><w:rPr><w:color w:val="#410a8c"/><w:u w:val="single"/></w:rPr><w:t xml:space="preserve">Raphaël de Caldas</w:t></w:r></w:hyperlink><w:r><w:rPr/><w:t xml:space="preserve">,</w:t></w:r><w:hyperlink r:id="rId116" w:history="1"><w:r><w:rPr><w:color w:val="#410a8c"/><w:u w:val="single"/></w:rPr><w:t xml:space="preserve">Florence Ienna</w:t></w:r></w:hyperlink></w:p><w:p><w:pPr/><w:r><w:rPr><w:i w:val="1"/><w:iCs w:val="1"/></w:rPr><w:t xml:space="preserve">Boutique des sciences de l'Université de Lille. Projets 2024-2025</w:t></w:r><w:r><w:rPr/><w:t xml:space="preserve">, Sep 2024, Lille, France</w:t></w:r></w:p><w:p><w:pPr/><w:r><w:rPr/><w:t xml:space="preserve">Poster de conférence</w:t></w:r></w:p><w:p><w:pPr/><w:hyperlink r:id="rId112" w:history="1"><w:r><w:rPr><w:color w:val="#410a8c"/><w:u w:val="single"/></w:rPr><w:t xml:space="preserve">hal-05316184v1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pauvreté des enfants au quotidien, La Toupie, www.toupie.org/Textes/Pauvrete_des_enfants.htm</w:t></w:r></w:hyperlink></w:p><w:p><w:pPr/><w:hyperlink r:id="rId16" w:history="1"><w:r><w:rPr><w:color w:val="#410a8c"/><w:u w:val="single"/></w:rPr><w:t xml:space="preserve">Vanessa Stettinger</w:t></w:r></w:hyperlink></w:p><w:p><w:pPr/><w:r><w:rPr/><w:t xml:space="preserve">2018</w:t></w:r></w:p><w:p><w:pPr/><w:r><w:rPr/><w:t xml:space="preserve">Article de blog scientifique</w:t></w:r></w:p><w:p><w:pPr/><w:hyperlink r:id="rId117" w:history="1"><w:r><w:rPr><w:color w:val="#410a8c"/><w:u w:val="single"/></w:rPr><w:t xml:space="preserve">hal-01945797v1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3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B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6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3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6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C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D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stettinger" TargetMode="External"/><Relationship Id="rId9" Type="http://schemas.openxmlformats.org/officeDocument/2006/relationships/hyperlink" Target="https://orcid.org/0000-0003-4769-4516" TargetMode="External"/><Relationship Id="rId10" Type="http://schemas.openxmlformats.org/officeDocument/2006/relationships/hyperlink" Target="https://www.idref.fr/061129305" TargetMode="External"/><Relationship Id="rId11" Type="http://schemas.openxmlformats.org/officeDocument/2006/relationships/hyperlink" Target="https://shs.hal.science/halshs-00134627v1" TargetMode="External"/><Relationship Id="rId12" Type="http://schemas.openxmlformats.org/officeDocument/2006/relationships/hyperlink" Target="https://hal.science/search/index/?q=*&amp;authFullName_s=Jean-Paul Barri&#232;re" TargetMode="External"/><Relationship Id="rId13" Type="http://schemas.openxmlformats.org/officeDocument/2006/relationships/hyperlink" Target="https://hal.science/search/index/?q=*&amp;authFullName_s=Vincent Caradec" TargetMode="External"/><Relationship Id="rId14" Type="http://schemas.openxmlformats.org/officeDocument/2006/relationships/hyperlink" Target="https://hal.science/search/index/?q=*&amp;authFullName_s=V. Stettinger" TargetMode="External"/><Relationship Id="rId15" Type="http://schemas.openxmlformats.org/officeDocument/2006/relationships/hyperlink" Target="https://hal.science/hal-01620575v1" TargetMode="External"/><Relationship Id="rId16" Type="http://schemas.openxmlformats.org/officeDocument/2006/relationships/hyperlink" Target="https://hal.science/search/index/?q=*&amp;authFullName_s=Vanessa Stettinger" TargetMode="External"/><Relationship Id="rId17" Type="http://schemas.openxmlformats.org/officeDocument/2006/relationships/hyperlink" Target="https://hal.science/hal-05332129v1" TargetMode="External"/><Relationship Id="rId18" Type="http://schemas.openxmlformats.org/officeDocument/2006/relationships/hyperlink" Target="https://dx.doi.org/10.3917/gap.251.0122" TargetMode="External"/><Relationship Id="rId19" Type="http://schemas.openxmlformats.org/officeDocument/2006/relationships/hyperlink" Target="https://hal.science/hal-05010324v1" TargetMode="External"/><Relationship Id="rId20" Type="http://schemas.openxmlformats.org/officeDocument/2006/relationships/hyperlink" Target="https://dx.doi.org/10.3917/rfas.233.0091" TargetMode="External"/><Relationship Id="rId21" Type="http://schemas.openxmlformats.org/officeDocument/2006/relationships/hyperlink" Target="https://hal.science/hal-03928219v1" TargetMode="External"/><Relationship Id="rId22" Type="http://schemas.openxmlformats.org/officeDocument/2006/relationships/hyperlink" Target="https://hal.science/hal-03655481v1" TargetMode="External"/><Relationship Id="rId23" Type="http://schemas.openxmlformats.org/officeDocument/2006/relationships/hyperlink" Target="https://dx.doi.org/10.5902/1984644468368" TargetMode="External"/><Relationship Id="rId24" Type="http://schemas.openxmlformats.org/officeDocument/2006/relationships/hyperlink" Target="https://hal.science/hal-03189525v1" TargetMode="External"/><Relationship Id="rId25" Type="http://schemas.openxmlformats.org/officeDocument/2006/relationships/hyperlink" Target="https://hal.science/hal-02006162v1" TargetMode="External"/><Relationship Id="rId26" Type="http://schemas.openxmlformats.org/officeDocument/2006/relationships/hyperlink" Target="https://lilloa.hal.science/hal-01768097v1" TargetMode="External"/><Relationship Id="rId27" Type="http://schemas.openxmlformats.org/officeDocument/2006/relationships/hyperlink" Target="https://lilloa.hal.science/hal-01652208v1" TargetMode="External"/><Relationship Id="rId28" Type="http://schemas.openxmlformats.org/officeDocument/2006/relationships/hyperlink" Target="https://dx.doi.org/10.3917/tgs.039.0083" TargetMode="External"/><Relationship Id="rId29" Type="http://schemas.openxmlformats.org/officeDocument/2006/relationships/hyperlink" Target="https://hal.science/hal-01620600v1" TargetMode="External"/><Relationship Id="rId30" Type="http://schemas.openxmlformats.org/officeDocument/2006/relationships/hyperlink" Target="https://hal.science/search/index/?q=*&amp;authFullName_s=Dominique Duprez" TargetMode="External"/><Relationship Id="rId31" Type="http://schemas.openxmlformats.org/officeDocument/2006/relationships/hyperlink" Target="https://hal.science/hal-01620581v1" TargetMode="External"/><Relationship Id="rId32" Type="http://schemas.openxmlformats.org/officeDocument/2006/relationships/hyperlink" Target="https://hal.science/hal-01620583v1" TargetMode="External"/><Relationship Id="rId33" Type="http://schemas.openxmlformats.org/officeDocument/2006/relationships/hyperlink" Target="https://dx.doi.org/10.3917/socio.054.0441" TargetMode="External"/><Relationship Id="rId34" Type="http://schemas.openxmlformats.org/officeDocument/2006/relationships/hyperlink" Target="https://hal.science/hal-01620591v1" TargetMode="External"/><Relationship Id="rId35" Type="http://schemas.openxmlformats.org/officeDocument/2006/relationships/hyperlink" Target="https://hal.science/hal-01620593v1" TargetMode="External"/><Relationship Id="rId36" Type="http://schemas.openxmlformats.org/officeDocument/2006/relationships/hyperlink" Target="https://dx.doi.org/10.3917/ethn.061.0153" TargetMode="External"/><Relationship Id="rId37" Type="http://schemas.openxmlformats.org/officeDocument/2006/relationships/hyperlink" Target="https://hal.science/hal-01620603v1" TargetMode="External"/><Relationship Id="rId38" Type="http://schemas.openxmlformats.org/officeDocument/2006/relationships/hyperlink" Target="https://hal.science/search/index/?q=*&amp;authFullName_s=Blandine Mortain" TargetMode="External"/><Relationship Id="rId39" Type="http://schemas.openxmlformats.org/officeDocument/2006/relationships/hyperlink" Target="https://hal.science/hal-01620596v1" TargetMode="External"/><Relationship Id="rId40" Type="http://schemas.openxmlformats.org/officeDocument/2006/relationships/hyperlink" Target="https://hal.science/hal-03928216v1" TargetMode="External"/><Relationship Id="rId41" Type="http://schemas.openxmlformats.org/officeDocument/2006/relationships/hyperlink" Target="https://hal.science/hal-05010079v1" TargetMode="External"/><Relationship Id="rId42" Type="http://schemas.openxmlformats.org/officeDocument/2006/relationships/hyperlink" Target="https://hal.science/hal-03108142v1" TargetMode="External"/><Relationship Id="rId43" Type="http://schemas.openxmlformats.org/officeDocument/2006/relationships/hyperlink" Target="https://hal.science/hal-01620606v1" TargetMode="External"/><Relationship Id="rId44" Type="http://schemas.openxmlformats.org/officeDocument/2006/relationships/hyperlink" Target="https://www.puf.com/content/Les_SDF_Visibles_proches_citoyens" TargetMode="External"/><Relationship Id="rId45" Type="http://schemas.openxmlformats.org/officeDocument/2006/relationships/hyperlink" Target="https://hal.science/hal-01620609v1" TargetMode="External"/><Relationship Id="rId46" Type="http://schemas.openxmlformats.org/officeDocument/2006/relationships/hyperlink" Target="https://hal.science/hal-05475978v1" TargetMode="External"/><Relationship Id="rId47" Type="http://schemas.openxmlformats.org/officeDocument/2006/relationships/hyperlink" Target="https://hal.science/hal-05405278v1" TargetMode="External"/><Relationship Id="rId48" Type="http://schemas.openxmlformats.org/officeDocument/2006/relationships/hyperlink" Target="https://hal.science/search/index/?q=*&amp;authFullName_s=Anne Lanchon" TargetMode="External"/><Relationship Id="rId49" Type="http://schemas.openxmlformats.org/officeDocument/2006/relationships/hyperlink" Target="https://dx.doi.org/10.3917/epar.hs8.0010" TargetMode="External"/><Relationship Id="rId50" Type="http://schemas.openxmlformats.org/officeDocument/2006/relationships/hyperlink" Target="https://hal.science/hal-05405265v1" TargetMode="External"/><Relationship Id="rId51" Type="http://schemas.openxmlformats.org/officeDocument/2006/relationships/hyperlink" Target="https://hal.science/hal-03928175v1" TargetMode="External"/><Relationship Id="rId52" Type="http://schemas.openxmlformats.org/officeDocument/2006/relationships/hyperlink" Target="https://hal.science/hal-05405236v1" TargetMode="External"/><Relationship Id="rId53" Type="http://schemas.openxmlformats.org/officeDocument/2006/relationships/hyperlink" Target="https://hal.science/hal-04130375v1" TargetMode="External"/><Relationship Id="rId54" Type="http://schemas.openxmlformats.org/officeDocument/2006/relationships/hyperlink" Target="https://hal.science/hal-03928172v1" TargetMode="External"/><Relationship Id="rId55" Type="http://schemas.openxmlformats.org/officeDocument/2006/relationships/hyperlink" Target="https://hal.science/hal-03793902v1" TargetMode="External"/><Relationship Id="rId56" Type="http://schemas.openxmlformats.org/officeDocument/2006/relationships/hyperlink" Target="https://hal.science/hal-03793901v1" TargetMode="External"/><Relationship Id="rId57" Type="http://schemas.openxmlformats.org/officeDocument/2006/relationships/hyperlink" Target="https://hal.science/hal-03202097v1" TargetMode="External"/><Relationship Id="rId58" Type="http://schemas.openxmlformats.org/officeDocument/2006/relationships/hyperlink" Target="https://hal.science/search/index/?q=*&amp;authFullName_s=Marie Danet" TargetMode="External"/><Relationship Id="rId59" Type="http://schemas.openxmlformats.org/officeDocument/2006/relationships/hyperlink" Target="https://hal.science/hal-03189526v1" TargetMode="External"/><Relationship Id="rId60" Type="http://schemas.openxmlformats.org/officeDocument/2006/relationships/hyperlink" Target="https://shs.hal.science/halshs-02349616v1" TargetMode="External"/><Relationship Id="rId61" Type="http://schemas.openxmlformats.org/officeDocument/2006/relationships/hyperlink" Target="https://hal.science/search/index/?q=*&amp;authFullName_s=Marion Police" TargetMode="External"/><Relationship Id="rId62" Type="http://schemas.openxmlformats.org/officeDocument/2006/relationships/hyperlink" Target="https://hal.science/hal-01945809v1" TargetMode="External"/><Relationship Id="rId63" Type="http://schemas.openxmlformats.org/officeDocument/2006/relationships/hyperlink" Target="https://hal.science/hal-01945819v1" TargetMode="External"/><Relationship Id="rId64" Type="http://schemas.openxmlformats.org/officeDocument/2006/relationships/hyperlink" Target="https://hal.science/hal-01945830v1" TargetMode="External"/><Relationship Id="rId65" Type="http://schemas.openxmlformats.org/officeDocument/2006/relationships/hyperlink" Target="https://hal.science/hal-01945834v1" TargetMode="External"/><Relationship Id="rId66" Type="http://schemas.openxmlformats.org/officeDocument/2006/relationships/hyperlink" Target="https://hal.science/hal-05475981v1" TargetMode="External"/><Relationship Id="rId67" Type="http://schemas.openxmlformats.org/officeDocument/2006/relationships/hyperlink" Target="https://hal.science/hal-05332212v1" TargetMode="External"/><Relationship Id="rId68" Type="http://schemas.openxmlformats.org/officeDocument/2006/relationships/hyperlink" Target="https://hal.science/hal-05332294v1" TargetMode="External"/><Relationship Id="rId69" Type="http://schemas.openxmlformats.org/officeDocument/2006/relationships/hyperlink" Target="https://hal.science/hal-05332297v1" TargetMode="External"/><Relationship Id="rId70" Type="http://schemas.openxmlformats.org/officeDocument/2006/relationships/hyperlink" Target="https://hal.science/hal-05332280v1" TargetMode="External"/><Relationship Id="rId71" Type="http://schemas.openxmlformats.org/officeDocument/2006/relationships/hyperlink" Target="https://hal.science/hal-05332224v1" TargetMode="External"/><Relationship Id="rId72" Type="http://schemas.openxmlformats.org/officeDocument/2006/relationships/hyperlink" Target="https://hal.science/hal-05332272v1" TargetMode="External"/><Relationship Id="rId73" Type="http://schemas.openxmlformats.org/officeDocument/2006/relationships/hyperlink" Target="https://hal.science/hal-05332284v1" TargetMode="External"/><Relationship Id="rId74" Type="http://schemas.openxmlformats.org/officeDocument/2006/relationships/hyperlink" Target="https://hal.science/hal-05332290v1" TargetMode="External"/><Relationship Id="rId75" Type="http://schemas.openxmlformats.org/officeDocument/2006/relationships/hyperlink" Target="https://hal.science/hal-05332229v1" TargetMode="External"/><Relationship Id="rId76" Type="http://schemas.openxmlformats.org/officeDocument/2006/relationships/hyperlink" Target="https://hal.science/hal-03928169v1" TargetMode="External"/><Relationship Id="rId77" Type="http://schemas.openxmlformats.org/officeDocument/2006/relationships/hyperlink" Target="https://hal.science/hal-04343392v1" TargetMode="External"/><Relationship Id="rId78" Type="http://schemas.openxmlformats.org/officeDocument/2006/relationships/hyperlink" Target="https://hal.science/hal-04130377v1" TargetMode="External"/><Relationship Id="rId79" Type="http://schemas.openxmlformats.org/officeDocument/2006/relationships/hyperlink" Target="https://hal.science/hal-04343386v1" TargetMode="External"/><Relationship Id="rId80" Type="http://schemas.openxmlformats.org/officeDocument/2006/relationships/hyperlink" Target="https://hal.science/hal-03928164v1" TargetMode="External"/><Relationship Id="rId81" Type="http://schemas.openxmlformats.org/officeDocument/2006/relationships/hyperlink" Target="https://hal.science/hal-03830772v1" TargetMode="External"/><Relationship Id="rId82" Type="http://schemas.openxmlformats.org/officeDocument/2006/relationships/hyperlink" Target="https://hal.science/hal-03928159v1" TargetMode="External"/><Relationship Id="rId83" Type="http://schemas.openxmlformats.org/officeDocument/2006/relationships/hyperlink" Target="https://hal.science/search/index/?q=*&amp;authFullName_s=Claire Hofer" TargetMode="External"/><Relationship Id="rId84" Type="http://schemas.openxmlformats.org/officeDocument/2006/relationships/hyperlink" Target="https://hal.science/hal-03782699v1" TargetMode="External"/><Relationship Id="rId85" Type="http://schemas.openxmlformats.org/officeDocument/2006/relationships/hyperlink" Target="https://hal.science/hal-03928167v1" TargetMode="External"/><Relationship Id="rId86" Type="http://schemas.openxmlformats.org/officeDocument/2006/relationships/hyperlink" Target="https://hal.science/hal-03928161v1" TargetMode="External"/><Relationship Id="rId87" Type="http://schemas.openxmlformats.org/officeDocument/2006/relationships/hyperlink" Target="https://hal.science/hal-03286546v1" TargetMode="External"/><Relationship Id="rId88" Type="http://schemas.openxmlformats.org/officeDocument/2006/relationships/hyperlink" Target="https://hal.science/hal-03286542v1" TargetMode="External"/><Relationship Id="rId89" Type="http://schemas.openxmlformats.org/officeDocument/2006/relationships/hyperlink" Target="https://hal.science/hal-03224716v1" TargetMode="External"/><Relationship Id="rId90" Type="http://schemas.openxmlformats.org/officeDocument/2006/relationships/hyperlink" Target="https://hal.science/hal-03286535v1" TargetMode="External"/><Relationship Id="rId91" Type="http://schemas.openxmlformats.org/officeDocument/2006/relationships/hyperlink" Target="https://hal.science/hal-02382976v1" TargetMode="External"/><Relationship Id="rId92" Type="http://schemas.openxmlformats.org/officeDocument/2006/relationships/hyperlink" Target="https://hal.science/search/index/?q=*&amp;authFullName_s=S&#233;verine Misset" TargetMode="External"/><Relationship Id="rId93" Type="http://schemas.openxmlformats.org/officeDocument/2006/relationships/hyperlink" Target="https://hal.science/search/index/?q=*&amp;authFullName_s=Yasmine Siblot" TargetMode="External"/><Relationship Id="rId94" Type="http://schemas.openxmlformats.org/officeDocument/2006/relationships/hyperlink" Target="https://hal.science/hal-02131744v1" TargetMode="External"/><Relationship Id="rId95" Type="http://schemas.openxmlformats.org/officeDocument/2006/relationships/hyperlink" Target="https://hal.science/hal-02171365v1" TargetMode="External"/><Relationship Id="rId96" Type="http://schemas.openxmlformats.org/officeDocument/2006/relationships/hyperlink" Target="https://hal.science/hal-02415880v1" TargetMode="External"/><Relationship Id="rId97" Type="http://schemas.openxmlformats.org/officeDocument/2006/relationships/hyperlink" Target="https://lilloa.hal.science/hal-01856553v1" TargetMode="External"/><Relationship Id="rId98" Type="http://schemas.openxmlformats.org/officeDocument/2006/relationships/hyperlink" Target="https://hal.science/search/index/?q=*&amp;authFullName_s=Marie Cartier" TargetMode="External"/><Relationship Id="rId99" Type="http://schemas.openxmlformats.org/officeDocument/2006/relationships/hyperlink" Target="https://hal.science/search/index/?q=*&amp;authFullName_s=Muriel Letrait" TargetMode="External"/><Relationship Id="rId100" Type="http://schemas.openxmlformats.org/officeDocument/2006/relationships/hyperlink" Target="https://hal.science/search/index/?q=*&amp;authFullName_s=Olivier Masclet" TargetMode="External"/><Relationship Id="rId101" Type="http://schemas.openxmlformats.org/officeDocument/2006/relationships/hyperlink" Target="https://hal.science/search/index/?q=*&amp;authFullName_s=Olivier Schwartz" TargetMode="External"/><Relationship Id="rId102" Type="http://schemas.openxmlformats.org/officeDocument/2006/relationships/hyperlink" Target="https://lilloa.hal.science/hal-01856554v1" TargetMode="External"/><Relationship Id="rId103" Type="http://schemas.openxmlformats.org/officeDocument/2006/relationships/hyperlink" Target="https://hal.science/hal-01945764v1" TargetMode="External"/><Relationship Id="rId104" Type="http://schemas.openxmlformats.org/officeDocument/2006/relationships/hyperlink" Target="https://lilloa.hal.science/hal-01856556v1" TargetMode="External"/><Relationship Id="rId105" Type="http://schemas.openxmlformats.org/officeDocument/2006/relationships/hyperlink" Target="https://hal.science/search/index/?q=*&amp;authFullName_s=Hasdenteufel Morgane" TargetMode="External"/><Relationship Id="rId106" Type="http://schemas.openxmlformats.org/officeDocument/2006/relationships/hyperlink" Target="https://hal.science/hal-01886341v1" TargetMode="External"/><Relationship Id="rId107" Type="http://schemas.openxmlformats.org/officeDocument/2006/relationships/hyperlink" Target="https://lilloa.hal.science/hal-01856555v1" TargetMode="External"/><Relationship Id="rId108" Type="http://schemas.openxmlformats.org/officeDocument/2006/relationships/hyperlink" Target="https://hal.science/hal-01946712v1" TargetMode="External"/><Relationship Id="rId109" Type="http://schemas.openxmlformats.org/officeDocument/2006/relationships/hyperlink" Target="https://hal.science/hal-01920748v1" TargetMode="External"/><Relationship Id="rId110" Type="http://schemas.openxmlformats.org/officeDocument/2006/relationships/hyperlink" Target="https://hal.science/search/index/?q=*&amp;authFullName_s=Lechien Marie-H&#233;l&#232;ne" TargetMode="External"/><Relationship Id="rId111" Type="http://schemas.openxmlformats.org/officeDocument/2006/relationships/hyperlink" Target="https://hal.science/hal-01889703v1" TargetMode="External"/><Relationship Id="rId112" Type="http://schemas.openxmlformats.org/officeDocument/2006/relationships/hyperlink" Target="https://lilloa.hal.science/hal-05316184v1" TargetMode="External"/><Relationship Id="rId113" Type="http://schemas.openxmlformats.org/officeDocument/2006/relationships/hyperlink" Target="https://hal.science/search/index/?q=*&amp;authFullName_s=Louise Poulin" TargetMode="External"/><Relationship Id="rId114" Type="http://schemas.openxmlformats.org/officeDocument/2006/relationships/hyperlink" Target="https://hal.science/search/index/?q=*&amp;authFullName_s=Samuel Bassal" TargetMode="External"/><Relationship Id="rId115" Type="http://schemas.openxmlformats.org/officeDocument/2006/relationships/hyperlink" Target="https://hal.science/search/index/?q=*&amp;authFullName_s=Rapha&#235;l de Caldas" TargetMode="External"/><Relationship Id="rId116" Type="http://schemas.openxmlformats.org/officeDocument/2006/relationships/hyperlink" Target="https://hal.science/search/index/?q=*&amp;authFullName_s=Florence Ienna" TargetMode="External"/><Relationship Id="rId117" Type="http://schemas.openxmlformats.org/officeDocument/2006/relationships/hyperlink" Target="https://hal.science/hal-0194579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Stettinger</dc:title>
  <dc:description>CV</dc:description>
  <dc:subject/>
  <cp:keywords/>
  <cp:category/>
  <cp:lastModifiedBy/>
  <dcterms:created xsi:type="dcterms:W3CDTF">2026-03-26T02:23:50+01:00</dcterms:created>
  <dcterms:modified xsi:type="dcterms:W3CDTF">2026-03-26T02:23:50+01:00</dcterms:modified>
</cp:coreProperties>
</file>

<file path=docProps/custom.xml><?xml version="1.0" encoding="utf-8"?>
<Properties xmlns="http://schemas.openxmlformats.org/officeDocument/2006/custom-properties" xmlns:vt="http://schemas.openxmlformats.org/officeDocument/2006/docPropsVTypes"/>
</file>