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Varsha Devi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varsha-devi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0000-0003-4581-0149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AGCD-Net: Attention Guided Context Debiasing Network for Emotion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Image Analysis and Processing – ICIAP 2025</w:t>
            </w:r>
            <w:r>
              <w:rPr/>
              <w:t xml:space="preserve">, Sapienza University of Rome, Sep 2025, Rome, Italy. pp.533-545,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⟨10.1007/978-3-032-10185-3_42⟩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Causality in Interpretable Video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2023, 20th International Conference on Content-based Multimedia Indexing</w:t>
            </w:r>
            <w:r>
              <w:rPr/>
              <w:t xml:space="preserve">, Sep 2023,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Complementarity of Latent and Concept Spaces for Cross-Modal Video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2022: International Conference on Content-based Multimedia Indexing</w:t>
            </w:r>
            <w:r>
              <w:rPr/>
              <w:t xml:space="preserve">, Sep 2022, Graz, Austria. pp.84-90,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⟨10.1145/3549555.3549600⟩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Multiple-encodings frameworks for explainable multimedia representation and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</w:p>
          <w:p>
            <w:pPr/>
            <w:r>
              <w:rPr/>
              <w:t xml:space="preserve">Formal Languages and Automata Theory [cs.FL]. Université Grenoble Alpes [2020-..],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2023GRALM079⟩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tel-04646782v1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2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rsha-devi" TargetMode="External"/><Relationship Id="rId8" Type="http://schemas.openxmlformats.org/officeDocument/2006/relationships/hyperlink" Target="https://orcid.org/0000-0003-4581-0149" TargetMode="External"/><Relationship Id="rId9" Type="http://schemas.openxmlformats.org/officeDocument/2006/relationships/hyperlink" Target="https://hal.science/hal-05438067v1" TargetMode="External"/><Relationship Id="rId10" Type="http://schemas.openxmlformats.org/officeDocument/2006/relationships/hyperlink" Target="https://hal.science/search/index/?q=*&amp;authFullName_s=Varsha Devi" TargetMode="External"/><Relationship Id="rId11" Type="http://schemas.openxmlformats.org/officeDocument/2006/relationships/hyperlink" Target="https://hal.science/search/index/?q=*&amp;authFullName_s=Amine Bohi" TargetMode="External"/><Relationship Id="rId12" Type="http://schemas.openxmlformats.org/officeDocument/2006/relationships/hyperlink" Target="https://hal.science/search/index/?q=*&amp;authFullName_s=Pardeep Kumar" TargetMode="External"/><Relationship Id="rId13" Type="http://schemas.openxmlformats.org/officeDocument/2006/relationships/hyperlink" Target="https://dx.doi.org/10.1007/978-3-032-10185-3_42" TargetMode="External"/><Relationship Id="rId14" Type="http://schemas.openxmlformats.org/officeDocument/2006/relationships/hyperlink" Target="https://hal.univ-grenoble-alpes.fr/hal-04210118v1" TargetMode="External"/><Relationship Id="rId15" Type="http://schemas.openxmlformats.org/officeDocument/2006/relationships/hyperlink" Target="https://hal.science/search/index/?q=*&amp;authFullName_s=Georges Qu&#233;not" TargetMode="External"/><Relationship Id="rId16" Type="http://schemas.openxmlformats.org/officeDocument/2006/relationships/hyperlink" Target="https://hal.science/search/index/?q=*&amp;authFullName_s=Philippe Mulhem" TargetMode="External"/><Relationship Id="rId17" Type="http://schemas.openxmlformats.org/officeDocument/2006/relationships/hyperlink" Target="https://hal.univ-grenoble-alpes.fr/hal-03813421v1" TargetMode="External"/><Relationship Id="rId18" Type="http://schemas.openxmlformats.org/officeDocument/2006/relationships/hyperlink" Target="https://dx.doi.org/10.1145/3549555.3549600" TargetMode="External"/><Relationship Id="rId19" Type="http://schemas.openxmlformats.org/officeDocument/2006/relationships/hyperlink" Target="https://theses.hal.science/tel-04646782v1" TargetMode="External"/><Relationship Id="rId20" Type="http://schemas.openxmlformats.org/officeDocument/2006/relationships/hyperlink" Target="https://www.theses.fr/2023GRALM07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Varsha Devi</dc:title>
  <dc:description>CV</dc:description>
  <dc:subject/>
  <cp:keywords/>
  <cp:category/>
  <cp:lastModifiedBy/>
  <dcterms:created xsi:type="dcterms:W3CDTF">2026-03-10T11:27:37+01:00</dcterms:created>
  <dcterms:modified xsi:type="dcterms:W3CDTF">2026-03-10T11:27:37+01:00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