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Guilloux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veronique-guilloux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0009-0002-4738-389X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05038905X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Véronique Guilloux, 60 ans est maître de conférences en sciences de gestion & management.</w:t></w:r></w:p><w:p><w:pPr/><w:r><w:rPr/><w:t xml:space="preserve">De 1989 à 1999, elle a été en poste à l’Institut d’Administration des Entreprises IAE Poitiers.</w:t></w:r></w:p><w:p><w:pPr/><w:r><w:rPr/><w:t xml:space="preserve">Depuis 2000, elle est MDC en LEA management international à l'Université Paris-Est Créteil (UPEC). Elle  a enseigné également de 2020 à 2025 au sein du M2 Management et Commerce International de l'INALCO.</w:t></w:r></w:p><w:p><w:pPr/><w:r><w:rPr/><w:t xml:space="preserve">Membre permanent du Laboratoire LEMNA (axe Numérisation et Transformations des Organisations), elle mène des études en France et à l'international sur le transport international de marchandises, l'optimisation de la chaîne logistique export/import via les technologies de l'information.</w:t></w:r></w:p><w:p><w:pPr/><w:r><w:rPr/><w:t xml:space="preserve">Elle travaille actuellement sur le thème des systèmes informatisés inter-organisationnels SIO et s'intéresse plus précisément aux guichets uniques électroniques (maritime/aérien) dans le cadre de la dématérialisation du commerce international. Un projet de recherche est en cours avec A. Sone Mbassi sur la dématérialisation des douanes en Afrique.</w:t></w:r></w:p><w:p><w:pPr/><w:r><w:rPr/><w:t xml:space="preserve">Elle adhère à l'AIM et l'AIS depuis de nombreuses années.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Social Media Engagement Behaviors in the Context of Luxury Brands</w:t></w:r></w:hyperlink></w:p><w:p><w:pPr/><w:hyperlink r:id="rId12" w:history="1"><w:r><w:rPr><w:color w:val="#410a8c"/><w:u w:val="single"/></w:rPr><w:t xml:space="preserve">Iryna Pentina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14" w:history="1"><w:r><w:rPr><w:color w:val="#410a8c"/><w:u w:val="single"/></w:rPr><w:t xml:space="preserve">Anca Cristina Micu</w:t></w:r></w:hyperlink></w:p><w:p><w:pPr/><w:r><w:rPr><w:i w:val="1"/><w:iCs w:val="1"/></w:rPr><w:t xml:space="preserve">Journal of Advertising</w:t></w:r><w:r><w:rPr/><w:t xml:space="preserve">, 2018, 47 (1), pp.55-69. </w:t></w:r><w:hyperlink r:id="rId15" w:history="1"><w:r><w:rPr><w:color w:val="#410a8c"/><w:u w:val="single"/></w:rPr><w:t xml:space="preserve">⟨10.1080/00913367.2017.1405756⟩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hal-04521921v1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business reporting standards: mapping the battle in France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17" w:history="1"><w:r><w:rPr><w:color w:val="#410a8c"/><w:u w:val="single"/></w:rPr><w:t xml:space="preserve">Joanne Locke</w:t></w:r></w:hyperlink><w:r><w:rPr/><w:t xml:space="preserve">,</w:t></w:r><w:hyperlink r:id="rId18" w:history="1"><w:r><w:rPr><w:color w:val="#410a8c"/><w:u w:val="single"/></w:rPr><w:t xml:space="preserve">Alan Lowe</w:t></w:r></w:hyperlink></w:p><w:p><w:pPr/><w:r><w:rPr><w:i w:val="1"/><w:iCs w:val="1"/></w:rPr><w:t xml:space="preserve">European Journal of Information Systems</w:t></w:r><w:r><w:rPr/><w:t xml:space="preserve">, 2017, 22 (3), pp.257-277. </w:t></w:r><w:hyperlink r:id="rId19" w:history="1"><w:r><w:rPr><w:color w:val="#410a8c"/><w:u w:val="single"/></w:rPr><w:t xml:space="preserve">⟨10.1057/ejis.2012.5⟩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hal-04566170v1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James B. Pick, Avijit Sarkar (2015), The Global Digital Divides: Explaining Change, Series Progress in IS, Springer, 386 pages, ISBN 978-3-662-46601-8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Systèmes d'Information et Management</w:t></w:r><w:r><w:rPr/><w:t xml:space="preserve">, 2015, 20 (4), pp.143. </w:t></w:r><w:hyperlink r:id="rId21" w:history="1"><w:r><w:rPr><w:color w:val="#410a8c"/><w:u w:val="single"/></w:rPr><w:t xml:space="preserve">⟨10.3917/sim.154.0143⟩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hal-03722666v1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le « texte » peut mettre en lumière les infrastructures SIO en XML et en EDI ? Un exemple dans le secteur financier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2011, n° 39 (9), pp.250-264. </w:t></w:r><w:hyperlink r:id="rId23" w:history="1"><w:r><w:rPr><w:color w:val="#410a8c"/><w:u w:val="single"/></w:rPr><w:t xml:space="preserve">⟨10.3917/mav.039.0250⟩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hal-04565560v1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de l'implantation d'un SIRH sur la GRH d'une PME : une étude longitudinale contextualiste et conventionnaliste</w:t></w:r></w:hyperlink></w:p><w:p><w:pPr/><w:hyperlink r:id="rId25" w:history="1"><w:r><w:rPr><w:color w:val="#410a8c"/><w:u w:val="single"/></w:rPr><w:t xml:space="preserve">Florence Laval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2010, n° 37 (7), pp.329-350. </w:t></w:r><w:hyperlink r:id="rId26" w:history="1"><w:r><w:rPr><w:color w:val="#410a8c"/><w:u w:val="single"/></w:rPr><w:t xml:space="preserve">⟨10.3917/mav.037.0329⟩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hal-04567324v1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Theorizing HR Intranets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25" w:history="1"><w:r><w:rPr><w:color w:val="#410a8c"/><w:u w:val="single"/></w:rPr><w:t xml:space="preserve">Florence Laval</w:t></w:r></w:hyperlink><w:r><w:rPr/><w:t xml:space="preserve">,</w:t></w:r><w:hyperlink r:id="rId28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29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25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3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33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Veronique Guilloux</w:t></w:r></w:hyperlink><w:r><w:rPr/><w:t xml:space="preserve">,</w:t></w:r><w:hyperlink r:id="rId36" w:history="1"><w:r><w:rPr><w:color w:val="#410a8c"/><w:u w:val="single"/></w:rPr><w:t xml:space="preserve">Nathalie Dubost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34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Open Source Software movement in the French central &amp; local government: a retrospective and prospective exploratory study</w:t></w:r></w:hyperlink></w:p><w:p><w:pPr/><w:hyperlink r:id="rId38" w:history="1"><w:r><w:rPr><w:color w:val="#410a8c"/><w:u w:val="single"/></w:rPr><w:t xml:space="preserve">Robert Deller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International Journal of Electronic Democracy</w:t></w:r><w:r><w:rPr/><w:t xml:space="preserve">, 2008, 1 (1), pp.1-13. </w:t></w:r><w:hyperlink r:id="rId39" w:history="1"><w:r><w:rPr><w:color w:val="#410a8c"/><w:u w:val="single"/></w:rPr><w:t xml:space="preserve">⟨10.1504/IJED.2008.021275⟩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hal-04613617v1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Outsourcing et Ressources Humaines : le BPO : solution pour la transformation de la fonction RH ?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2007, n° 13 (3), pp.114-123. </w:t></w:r><w:hyperlink r:id="rId41" w:history="1"><w:r><w:rPr><w:color w:val="#410a8c"/><w:u w:val="single"/></w:rPr><w:t xml:space="preserve">⟨10.3917/mav.013.0114⟩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hal-04567359v1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35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28" w:history="1"><w:r><w:rPr><w:color w:val="#410a8c"/><w:u w:val="single"/></w:rPr><w:t xml:space="preserve">Michel Kalika</w:t></w:r></w:hyperlink><w:r><w:rPr/><w:t xml:space="preserve">,</w:t></w:r><w:hyperlink r:id="rId36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4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Enchères électroniques : Un exemple dans le secteur publicitaire</w:t></w:r></w:hyperlink></w:p><w:p><w:pPr/><w:hyperlink r:id="rId35" w:history="1"><w:r><w:rPr><w:color w:val="#410a8c"/><w:u w:val="single"/></w:rPr><w:t xml:space="preserve">Veronique Guilloux</w:t></w:r></w:hyperlink></w:p><w:p><w:pPr/><w:r><w:rPr><w:i w:val="1"/><w:iCs w:val="1"/></w:rPr><w:t xml:space="preserve">Décisions Marketing</w:t></w:r><w:r><w:rPr/><w:t xml:space="preserve">, 2002, 27, pp.51-61. </w:t></w:r><w:hyperlink r:id="rId46" w:history="1"><w:r><w:rPr><w:color w:val="#410a8c"/><w:u w:val="single"/></w:rPr><w:t xml:space="preserve">⟨10.7193/DM.027.51.61⟩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halshs-02919738v1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Médi@ Exchange : de l'idée au marché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Systèmes d'Information et Management</w:t></w:r><w:r><w:rPr/><w:t xml:space="preserve">, 2002, 7 (1), pp.105-118</w:t></w:r></w:p><w:p><w:pPr/><w:r><w:rPr/><w:t xml:space="preserve">Article dans une revue</w:t></w:r></w:p><w:p><w:pPr/><w:hyperlink r:id="rId47" w:history="1"><w:r><w:rPr><w:color w:val="#410a8c"/><w:u w:val="single"/></w:rPr><w:t xml:space="preserve">hal-04609454v1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Revenue management par place : Une spécificité Accor</w:t></w:r></w:hyperlink></w:p><w:p><w:pPr/><w:hyperlink r:id="rId49" w:history="1"><w:r><w:rPr><w:color w:val="#410a8c"/><w:u w:val="single"/></w:rPr><w:t xml:space="preserve">Gilles Beluze</w:t></w:r></w:hyperlink><w:r><w:rPr/><w:t xml:space="preserve">,</w:t></w:r><w:hyperlink r:id="rId35" w:history="1"><w:r><w:rPr><w:color w:val="#410a8c"/><w:u w:val="single"/></w:rPr><w:t xml:space="preserve">Veronique Guilloux</w:t></w:r></w:hyperlink></w:p><w:p><w:pPr/><w:r><w:rPr><w:i w:val="1"/><w:iCs w:val="1"/></w:rPr><w:t xml:space="preserve">Décisions Marketing</w:t></w:r><w:r><w:rPr/><w:t xml:space="preserve">, 2002, 26, pp.07-15. </w:t></w:r><w:hyperlink r:id="rId50" w:history="1"><w:r><w:rPr><w:color w:val="#410a8c"/><w:u w:val="single"/></w:rPr><w:t xml:space="preserve">⟨10.7193/DM.026.07.15⟩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halshs-02919996v1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Yield en marketing : Concepts, méthodes et enjeux stratégiques</w:t></w:r></w:hyperlink></w:p><w:p><w:pPr/><w:hyperlink r:id="rId35" w:history="1"><w:r><w:rPr><w:color w:val="#410a8c"/><w:u w:val="single"/></w:rPr><w:t xml:space="preserve">Veronique Guilloux</w:t></w:r></w:hyperlink></w:p><w:p><w:pPr/><w:r><w:rPr><w:i w:val="1"/><w:iCs w:val="1"/></w:rPr><w:t xml:space="preserve">Recherche et Applications en Marketing (French Edition)</w:t></w:r><w:r><w:rPr/><w:t xml:space="preserve">, 2000, 15 (3), pp.55-73. </w:t></w:r><w:hyperlink r:id="rId52" w:history="1"><w:r><w:rPr><w:color w:val="#410a8c"/><w:u w:val="single"/></w:rPr><w:t xml:space="preserve">⟨10.1177/076737010001500304⟩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hal-02018601v1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Décolonialité et économie morale stratifiée de la corruption dans un SI douanier au Cameroun.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3ème workshop du GTAIM critiques, éthique et régulation des transformations numériques</w:t></w:r><w:r><w:rPr/><w:t xml:space="preserve">, Apr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hal-05055079v1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E-customs corruption as resistance to data colonialism: a critical realist case study in Cameroun Port of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17th Mediterranean Conference on Information Systems</w:t></w:r><w:r><w:rPr/><w:t xml:space="preserve">, https://www.audencia.com/en/mcis-conference, Oct 2025,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hal-05297889v1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E-administration, réseaux sociaux et anti-corruption: quelles « social media public spheres» dans un régime autoritaire ?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GT AIM "CRITIQUES, ÉTHIQUE ET RÉGULATION DES TRANSFORMATIONS NUMÉRIQUES"</w:t></w:r><w:r><w:rPr/><w:t xml:space="preserve">, Lemna IAE Nantes, Apr 2024, Nantes (France), France</w:t></w:r></w:p><w:p><w:pPr/><w:r><w:rPr/><w:t xml:space="preserve">Communication dans un congrès</w:t></w:r></w:p><w:p><w:pPr/><w:hyperlink r:id="rId56" w:history="1"><w:r><w:rPr><w:color w:val="#410a8c"/><w:u w:val="single"/></w:rPr><w:t xml:space="preserve">hal-04815167v1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Capturer le « nous » des relations réflexives comme mécanisme anti-corruption dans la mise en place de l’E-administration douanière : le cas de SYDONIA au port de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GT AIM "critiques, éthique et régulation des transformations numériques"</w:t></w:r><w:r><w:rPr/><w:t xml:space="preserve">, Apr 2023,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hal-04566090v1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Bridging western and southern worldviews in E-government: from controlling conformity to integrating indigenous ethics in E-Customs in the port of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AIM Pre Icis FRAIS workshop Forty-Third International Conference on Information Systems, Copenhagen 2022</w:t></w:r><w:r><w:rPr/><w:t xml:space="preserve">, Dec 2022, Copenhague, Danemark</w:t></w:r></w:p><w:p><w:pPr/><w:r><w:rPr/><w:t xml:space="preserve">Communication dans un congrès</w:t></w:r></w:p><w:p><w:pPr/><w:hyperlink r:id="rId58" w:history="1"><w:r><w:rPr><w:color w:val="#410a8c"/><w:u w:val="single"/></w:rPr><w:t xml:space="preserve">hal-04566071v1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l'économique repense l'innovation d'un projet hybride de e-gouvernement. Pouvoir des 'autres' pour ouvrir les CCS cargo community systems dans le domaine portuaire.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Conférence AIM Association Information et Management</w:t></w:r><w:r><w:rPr/><w:t xml:space="preserve">, May 2014, Aix_en-Provence,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hal-05062242v1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Identités d’interface » et jeux virtuels dans le cadre des « performance studies »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RMiIS13 - Research Methods in Information Systems (2013)</w:t></w:r><w:r><w:rPr/><w:t xml:space="preserve">, Nantes, Apr 2013,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hal-05515445v1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Comprendre la Gouvernance Etatique de SIO grâce à l'analyse Réseau : Analyse d'une controverse entre les Greffes et l'INPI sur le Registre National du Commerce et des Sociétés (RNCS)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Conférence AIM</w:t></w:r><w:r><w:rPr/><w:t xml:space="preserve">, May 2010,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hal-04614771v1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Performance logistique portuaire et informations partagées</w:t></w:r></w:hyperlink></w:p><w:p><w:pPr/><w:hyperlink r:id="rId63" w:history="1"><w:r><w:rPr><w:color w:val="#410a8c"/><w:u w:val="single"/></w:rPr><w:t xml:space="preserve">Corinne Bagoulla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64" w:history="1"><w:r><w:rPr><w:color w:val="#410a8c"/><w:u w:val="single"/></w:rPr><w:t xml:space="preserve">Barbara Lyonnet</w:t></w:r></w:hyperlink><w:r><w:rPr/><w:t xml:space="preserve">,</w:t></w:r><w:hyperlink r:id="rId65" w:history="1"><w:r><w:rPr><w:color w:val="#410a8c"/><w:u w:val="single"/></w:rPr><w:t xml:space="preserve">Yves Perraudeau</w:t></w:r></w:hyperlink></w:p><w:p><w:pPr/><w:r><w:rPr><w:i w:val="1"/><w:iCs w:val="1"/></w:rPr><w:t xml:space="preserve">Organisation, information et performance: les processus opérationnels au cœur de la gestion des entreprises, ouvrage collectif sous la direction de Meyssonnier F. et Rowe F., Presses Universitaires de Rennes, pp. 161-173</w:t></w:r><w:r><w:rPr/><w:t xml:space="preserve">, Presses universitaires de Rennes, 2016, 978-2-7535-4364-5. </w:t></w:r><w:hyperlink r:id="rId66" w:history="1"><w:r><w:rPr><w:color w:val="#410a8c"/><w:u w:val="single"/></w:rPr><w:t xml:space="preserve">⟨10.4000/books.pur.58171⟩</w:t></w:r></w:hyperlink></w:p><w:p><w:pPr/><w:r><w:rPr/><w:t xml:space="preserve">Chapitre d'ouvrage</w:t></w:r></w:p><w:p><w:pPr/><w:hyperlink r:id="rId62" w:history="1"><w:r><w:rPr><w:color w:val="#410a8c"/><w:u w:val="single"/></w:rPr><w:t xml:space="preserve">hal-04608754v1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Activity Theory View of E-HR and Open Source</w:t></w:r></w:hyperlink></w:p><w:p><w:pPr/><w:hyperlink r:id="rId35" w:history="1"><w:r><w:rPr><w:color w:val="#410a8c"/><w:u w:val="single"/></w:rPr><w:t xml:space="preserve">Veronique Guilloux</w:t></w:r></w:hyperlink><w:r><w:rPr/><w:t xml:space="preserve">,</w:t></w:r><w:hyperlink r:id="rId28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68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67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Outsourcing HR in France: Theory and Practice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69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Outsourcing HR in France: theory and practice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70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e-RH magic cauldron of open source project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71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35" w:history="1"><w:r><w:rPr><w:color w:val="#410a8c"/><w:u w:val="single"/></w:rPr><w:t xml:space="preserve">Veronique Guilloux</w:t></w:r></w:hyperlink><w:r><w:rPr/><w:t xml:space="preserve">,</w:t></w:r><w:hyperlink r:id="rId28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73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72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HR intranets perspectives: practices and theory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74" w:history="1"><w:r><w:rPr><w:color w:val="#410a8c"/><w:u w:val="single"/></w:rPr><w:t xml:space="preserve">halshs-00659222v1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HR outsourcing strategies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75" w:history="1"><w:r><w:rPr><w:color w:val="#410a8c"/><w:u w:val="single"/></w:rPr><w:t xml:space="preserve">halshs-00659223v1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Corée du Sud, future douanière numérique de l’Afrique ?</w:t></w:r></w:hyperlink></w:p><w:p><w:pPr/><w:hyperlink r:id="rId13" w:history="1"><w:r><w:rPr><w:color w:val="#410a8c"/><w:u w:val="single"/></w:rPr><w:t xml:space="preserve">Véronique Guilloux</w:t></w:r></w:hyperlink></w:p><w:p><w:pPr/><w:r><w:rPr/><w:t xml:space="preserve">2025</w:t></w:r></w:p><w:p><w:pPr/><w:r><w:rPr/><w:t xml:space="preserve">Article de blog scientifique</w:t></w:r></w:p><w:p><w:pPr/><w:hyperlink r:id="rId76" w:history="1"><w:r><w:rPr><w:color w:val="#410a8c"/><w:u w:val="single"/></w:rPr><w:t xml:space="preserve">hal-04911798v1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Contrôler les données des ports: un enjeu de guerre economique avec la Chine? https://theconversation.com/controler-les-donnees-des-ports-un-enjeu-de-guerre-economique-avec-la-chine-257401</w:t></w:r></w:hyperlink></w:p><w:p><w:pPr/><w:hyperlink r:id="rId13" w:history="1"><w:r><w:rPr><w:color w:val="#410a8c"/><w:u w:val="single"/></w:rPr><w:t xml:space="preserve">Véronique Guilloux</w:t></w:r></w:hyperlink></w:p><w:p><w:pPr/><w:r><w:rPr/><w:t xml:space="preserve">2025</w:t></w:r></w:p><w:p><w:pPr/><w:r><w:rPr/><w:t xml:space="preserve">Article de blog scientifique</w:t></w:r></w:p><w:p><w:pPr/><w:hyperlink r:id="rId77" w:history="1"><w:r><w:rPr><w:color w:val="#410a8c"/><w:u w:val="single"/></w:rPr><w:t xml:space="preserve">hal-05124514v1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79" w:history="1"><w:r><w:rPr><w:color w:val="#410a8c"/><w:u w:val="single"/></w:rPr><w:t xml:space="preserve">Patrice Roussel</w:t></w:r></w:hyperlink><w:r><w:rPr/><w:t xml:space="preserve">,</w:t></w:r><w:hyperlink r:id="rId36" w:history="1"><w:r><w:rPr><w:color w:val="#410a8c"/><w:u w:val="single"/></w:rPr><w:t xml:space="preserve">Nathalie Dubost</w:t></w:r></w:hyperlink><w:r><w:rPr/><w:t xml:space="preserve">,</w:t></w:r><w:hyperlink r:id="rId35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36" w:history="1"><w:r><w:rPr><w:color w:val="#410a8c"/><w:u w:val="single"/></w:rPr><w:t xml:space="preserve">Nathalie Dubost</w:t></w:r></w:hyperlink><w:r><w:rPr/><w:t xml:space="preserve">,</w:t></w:r><w:hyperlink r:id="rId35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hal-03219189v1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guilloux" TargetMode="External"/><Relationship Id="rId9" Type="http://schemas.openxmlformats.org/officeDocument/2006/relationships/hyperlink" Target="https://orcid.org/0009-0002-4738-389X" TargetMode="External"/><Relationship Id="rId10" Type="http://schemas.openxmlformats.org/officeDocument/2006/relationships/hyperlink" Target="https://www.idref.fr/05038905X" TargetMode="External"/><Relationship Id="rId11" Type="http://schemas.openxmlformats.org/officeDocument/2006/relationships/hyperlink" Target="https://hal.science/hal-04521921v1" TargetMode="External"/><Relationship Id="rId12" Type="http://schemas.openxmlformats.org/officeDocument/2006/relationships/hyperlink" Target="https://hal.science/search/index/?q=*&amp;authFullName_s=Iryna Pentina" TargetMode="External"/><Relationship Id="rId13" Type="http://schemas.openxmlformats.org/officeDocument/2006/relationships/hyperlink" Target="https://hal.science/search/index/?q=*&amp;authFullName_s=V&#233;ronique Guilloux" TargetMode="External"/><Relationship Id="rId14" Type="http://schemas.openxmlformats.org/officeDocument/2006/relationships/hyperlink" Target="https://hal.science/search/index/?q=*&amp;authFullName_s=Anca Cristina Micu" TargetMode="External"/><Relationship Id="rId15" Type="http://schemas.openxmlformats.org/officeDocument/2006/relationships/hyperlink" Target="https://dx.doi.org/10.1080/00913367.2017.1405756" TargetMode="External"/><Relationship Id="rId16" Type="http://schemas.openxmlformats.org/officeDocument/2006/relationships/hyperlink" Target="https://hal.science/hal-04566170v1" TargetMode="External"/><Relationship Id="rId17" Type="http://schemas.openxmlformats.org/officeDocument/2006/relationships/hyperlink" Target="https://hal.science/search/index/?q=*&amp;authFullName_s=Joanne Locke" TargetMode="External"/><Relationship Id="rId18" Type="http://schemas.openxmlformats.org/officeDocument/2006/relationships/hyperlink" Target="https://hal.science/search/index/?q=*&amp;authFullName_s=Alan Lowe" TargetMode="External"/><Relationship Id="rId19" Type="http://schemas.openxmlformats.org/officeDocument/2006/relationships/hyperlink" Target="https://dx.doi.org/10.1057/ejis.2012.5" TargetMode="External"/><Relationship Id="rId20" Type="http://schemas.openxmlformats.org/officeDocument/2006/relationships/hyperlink" Target="https://hal.science/hal-03722666v1" TargetMode="External"/><Relationship Id="rId21" Type="http://schemas.openxmlformats.org/officeDocument/2006/relationships/hyperlink" Target="https://dx.doi.org/10.3917/sim.154.0143" TargetMode="External"/><Relationship Id="rId22" Type="http://schemas.openxmlformats.org/officeDocument/2006/relationships/hyperlink" Target="https://hal.science/hal-04565560v1" TargetMode="External"/><Relationship Id="rId23" Type="http://schemas.openxmlformats.org/officeDocument/2006/relationships/hyperlink" Target="https://dx.doi.org/10.3917/mav.039.0250" TargetMode="External"/><Relationship Id="rId24" Type="http://schemas.openxmlformats.org/officeDocument/2006/relationships/hyperlink" Target="https://hal.science/hal-04567324v1" TargetMode="External"/><Relationship Id="rId25" Type="http://schemas.openxmlformats.org/officeDocument/2006/relationships/hyperlink" Target="https://hal.science/search/index/?q=*&amp;authFullName_s=Florence Laval" TargetMode="External"/><Relationship Id="rId26" Type="http://schemas.openxmlformats.org/officeDocument/2006/relationships/hyperlink" Target="https://dx.doi.org/10.3917/mav.037.0329" TargetMode="External"/><Relationship Id="rId27" Type="http://schemas.openxmlformats.org/officeDocument/2006/relationships/hyperlink" Target="https://hal.science/hal-04567338v1" TargetMode="External"/><Relationship Id="rId28" Type="http://schemas.openxmlformats.org/officeDocument/2006/relationships/hyperlink" Target="https://hal.science/search/index/?q=*&amp;authFullName_s=Michel Kalika" TargetMode="External"/><Relationship Id="rId29" Type="http://schemas.openxmlformats.org/officeDocument/2006/relationships/hyperlink" Target="https://dx.doi.org/10.4018/jthi.2010070102" TargetMode="External"/><Relationship Id="rId30" Type="http://schemas.openxmlformats.org/officeDocument/2006/relationships/hyperlink" Target="https://shs.hal.science/halshs-00659310v1" TargetMode="External"/><Relationship Id="rId31" Type="http://schemas.openxmlformats.org/officeDocument/2006/relationships/hyperlink" Target="https://univ-angers.hal.science/hal-03016600v1" TargetMode="External"/><Relationship Id="rId32" Type="http://schemas.openxmlformats.org/officeDocument/2006/relationships/hyperlink" Target="https://hal.science/search/index/?q=*&amp;authFullName_s=Claire Gauzente" TargetMode="External"/><Relationship Id="rId33" Type="http://schemas.openxmlformats.org/officeDocument/2006/relationships/hyperlink" Target="https://dx.doi.org/10.1504/IJESB.2010.034957" TargetMode="External"/><Relationship Id="rId34" Type="http://schemas.openxmlformats.org/officeDocument/2006/relationships/hyperlink" Target="https://shs.hal.science/halshs-00661481v1" TargetMode="External"/><Relationship Id="rId35" Type="http://schemas.openxmlformats.org/officeDocument/2006/relationships/hyperlink" Target="https://hal.science/search/index/?q=*&amp;authFullName_s=Veronique Guilloux" TargetMode="External"/><Relationship Id="rId36" Type="http://schemas.openxmlformats.org/officeDocument/2006/relationships/hyperlink" Target="https://hal.science/search/index/?q=*&amp;authFullName_s=Nathalie Dubost" TargetMode="External"/><Relationship Id="rId37" Type="http://schemas.openxmlformats.org/officeDocument/2006/relationships/hyperlink" Target="https://hal.science/hal-04613617v1" TargetMode="External"/><Relationship Id="rId38" Type="http://schemas.openxmlformats.org/officeDocument/2006/relationships/hyperlink" Target="https://hal.science/search/index/?q=*&amp;authFullName_s=Robert Deller" TargetMode="External"/><Relationship Id="rId39" Type="http://schemas.openxmlformats.org/officeDocument/2006/relationships/hyperlink" Target="https://dx.doi.org/10.1504/IJED.2008.021275" TargetMode="External"/><Relationship Id="rId40" Type="http://schemas.openxmlformats.org/officeDocument/2006/relationships/hyperlink" Target="https://hal.science/hal-04567359v1" TargetMode="External"/><Relationship Id="rId41" Type="http://schemas.openxmlformats.org/officeDocument/2006/relationships/hyperlink" Target="https://dx.doi.org/10.3917/mav.013.0114" TargetMode="External"/><Relationship Id="rId42" Type="http://schemas.openxmlformats.org/officeDocument/2006/relationships/hyperlink" Target="https://hal.science/hal-03219158v1" TargetMode="External"/><Relationship Id="rId43" Type="http://schemas.openxmlformats.org/officeDocument/2006/relationships/hyperlink" Target="https://dx.doi.org/10.1111/j.1540-627X.2004.00107.x" TargetMode="External"/><Relationship Id="rId44" Type="http://schemas.openxmlformats.org/officeDocument/2006/relationships/hyperlink" Target="https://api.istex.fr/document/282D909E7C92AD2F4239AAFEEACBF4E09D14D35B/fulltext/pdf?sid=hal" TargetMode="External"/><Relationship Id="rId45" Type="http://schemas.openxmlformats.org/officeDocument/2006/relationships/hyperlink" Target="https://shs.hal.science/halshs-02919738v1" TargetMode="External"/><Relationship Id="rId46" Type="http://schemas.openxmlformats.org/officeDocument/2006/relationships/hyperlink" Target="https://dx.doi.org/10.7193/DM.027.51.61" TargetMode="External"/><Relationship Id="rId47" Type="http://schemas.openxmlformats.org/officeDocument/2006/relationships/hyperlink" Target="https://hal.science/hal-04609454v1" TargetMode="External"/><Relationship Id="rId48" Type="http://schemas.openxmlformats.org/officeDocument/2006/relationships/hyperlink" Target="https://shs.hal.science/halshs-02919996v1" TargetMode="External"/><Relationship Id="rId49" Type="http://schemas.openxmlformats.org/officeDocument/2006/relationships/hyperlink" Target="https://hal.science/search/index/?q=*&amp;authFullName_s=Gilles Beluze" TargetMode="External"/><Relationship Id="rId50" Type="http://schemas.openxmlformats.org/officeDocument/2006/relationships/hyperlink" Target="https://dx.doi.org/10.7193/DM.026.07.15" TargetMode="External"/><Relationship Id="rId51" Type="http://schemas.openxmlformats.org/officeDocument/2006/relationships/hyperlink" Target="https://hal.science/hal-02018601v1" TargetMode="External"/><Relationship Id="rId52" Type="http://schemas.openxmlformats.org/officeDocument/2006/relationships/hyperlink" Target="https://dx.doi.org/10.1177/076737010001500304" TargetMode="External"/><Relationship Id="rId53" Type="http://schemas.openxmlformats.org/officeDocument/2006/relationships/hyperlink" Target="https://hal.science/hal-05055079v1" TargetMode="External"/><Relationship Id="rId54" Type="http://schemas.openxmlformats.org/officeDocument/2006/relationships/hyperlink" Target="https://hal.science/search/index/?q=*&amp;authFullName_s=Alain Sone Mbassi" TargetMode="External"/><Relationship Id="rId55" Type="http://schemas.openxmlformats.org/officeDocument/2006/relationships/hyperlink" Target="https://hal.science/hal-05297889v1" TargetMode="External"/><Relationship Id="rId56" Type="http://schemas.openxmlformats.org/officeDocument/2006/relationships/hyperlink" Target="https://hal.science/hal-04815167v1" TargetMode="External"/><Relationship Id="rId57" Type="http://schemas.openxmlformats.org/officeDocument/2006/relationships/hyperlink" Target="https://hal.science/hal-04566090v1" TargetMode="External"/><Relationship Id="rId58" Type="http://schemas.openxmlformats.org/officeDocument/2006/relationships/hyperlink" Target="https://hal.science/hal-04566071v1" TargetMode="External"/><Relationship Id="rId59" Type="http://schemas.openxmlformats.org/officeDocument/2006/relationships/hyperlink" Target="https://hal.science/hal-05062242v1" TargetMode="External"/><Relationship Id="rId60" Type="http://schemas.openxmlformats.org/officeDocument/2006/relationships/hyperlink" Target="https://hal.science/hal-05515445v1" TargetMode="External"/><Relationship Id="rId61" Type="http://schemas.openxmlformats.org/officeDocument/2006/relationships/hyperlink" Target="https://hal.science/hal-04614771v1" TargetMode="External"/><Relationship Id="rId62" Type="http://schemas.openxmlformats.org/officeDocument/2006/relationships/hyperlink" Target="https://hal.science/hal-04608754v1" TargetMode="External"/><Relationship Id="rId63" Type="http://schemas.openxmlformats.org/officeDocument/2006/relationships/hyperlink" Target="https://hal.science/search/index/?q=*&amp;authFullName_s=Corinne Bagoulla" TargetMode="External"/><Relationship Id="rId64" Type="http://schemas.openxmlformats.org/officeDocument/2006/relationships/hyperlink" Target="https://hal.science/search/index/?q=*&amp;authFullName_s=Barbara Lyonnet" TargetMode="External"/><Relationship Id="rId65" Type="http://schemas.openxmlformats.org/officeDocument/2006/relationships/hyperlink" Target="https://hal.science/search/index/?q=*&amp;authFullName_s=Yves Perraudeau" TargetMode="External"/><Relationship Id="rId66" Type="http://schemas.openxmlformats.org/officeDocument/2006/relationships/hyperlink" Target="https://dx.doi.org/10.4000/books.pur.58171" TargetMode="External"/><Relationship Id="rId67" Type="http://schemas.openxmlformats.org/officeDocument/2006/relationships/hyperlink" Target="https://hal.science/hal-04567124v1" TargetMode="External"/><Relationship Id="rId68" Type="http://schemas.openxmlformats.org/officeDocument/2006/relationships/hyperlink" Target="https://dx.doi.org/10.4018/978-1-59904-883-3.ch002" TargetMode="External"/><Relationship Id="rId69" Type="http://schemas.openxmlformats.org/officeDocument/2006/relationships/hyperlink" Target="https://shs.hal.science/halshs-00683976v1" TargetMode="External"/><Relationship Id="rId70" Type="http://schemas.openxmlformats.org/officeDocument/2006/relationships/hyperlink" Target="https://shs.hal.science/halshs-00659272v1" TargetMode="External"/><Relationship Id="rId71" Type="http://schemas.openxmlformats.org/officeDocument/2006/relationships/hyperlink" Target="https://shs.hal.science/halshs-00659225v1" TargetMode="External"/><Relationship Id="rId72" Type="http://schemas.openxmlformats.org/officeDocument/2006/relationships/hyperlink" Target="https://hal.science/hal-04567121v1" TargetMode="External"/><Relationship Id="rId73" Type="http://schemas.openxmlformats.org/officeDocument/2006/relationships/hyperlink" Target="https://www.routledge.com/Technology-Outsourcing--Transforming-HR/Reddington-Martin-Alexander/p/book/9780750686457" TargetMode="External"/><Relationship Id="rId74" Type="http://schemas.openxmlformats.org/officeDocument/2006/relationships/hyperlink" Target="https://shs.hal.science/halshs-00659222v1" TargetMode="External"/><Relationship Id="rId75" Type="http://schemas.openxmlformats.org/officeDocument/2006/relationships/hyperlink" Target="https://shs.hal.science/halshs-00659223v1" TargetMode="External"/><Relationship Id="rId76" Type="http://schemas.openxmlformats.org/officeDocument/2006/relationships/hyperlink" Target="https://hal.science/hal-04911798v1" TargetMode="External"/><Relationship Id="rId77" Type="http://schemas.openxmlformats.org/officeDocument/2006/relationships/hyperlink" Target="https://hal.science/hal-05124514v1" TargetMode="External"/><Relationship Id="rId78" Type="http://schemas.openxmlformats.org/officeDocument/2006/relationships/hyperlink" Target="https://hal.science/hal-03219178v1" TargetMode="External"/><Relationship Id="rId79" Type="http://schemas.openxmlformats.org/officeDocument/2006/relationships/hyperlink" Target="https://hal.science/search/index/?q=*&amp;authFullName_s=Patrice Roussel" TargetMode="External"/><Relationship Id="rId80" Type="http://schemas.openxmlformats.org/officeDocument/2006/relationships/hyperlink" Target="https://hal.science/hal-0321918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Guilloux</dc:title>
  <dc:description>CV</dc:description>
  <dc:subject/>
  <cp:keywords/>
  <cp:category/>
  <cp:lastModifiedBy/>
  <dcterms:created xsi:type="dcterms:W3CDTF">2026-04-10T22:09:30+02:00</dcterms:created>
  <dcterms:modified xsi:type="dcterms:W3CDTF">2026-04-10T22:09:30+02:00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