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GEVREY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Élucider l'imaginaire professionnel des acteurs d'un collège à propos de l'inclusion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Ployé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100,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Élucider l’imaginaire professionnel des acteurs d’un collège à propos de l’inclusion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Ployé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100 (3), pp.11-21.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⟨10.3917/nresi.100.0011⟩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vécu psychique scolaire adolescent à partir de l'expérience groupale : Étude clinique du décrochage scolaire à partir du discours adolescent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2021,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à l'inquiétante étrangeté : étude clinique d'un rapport à l'Autre-élève en situation de grande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91,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chercheur clinicien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15,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hal-02584896v1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de parole adolescents et des groupes de parole à médiation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parole à l'école : quels enjeux, quelles pratiques?</w:t>
            </w:r>
            <w:r>
              <w:rPr/>
              <w:t xml:space="preserve">, pp.153-159,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scolaire adolescente, une affaire de groupe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parole à l'école : quels enjeux, quelles pratiques ?</w:t>
            </w:r>
            <w:r>
              <w:rPr/>
              <w:t xml:space="preserve">, Berger Levrault, pp.85-94,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DE PAROLE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</w:p>
          <w:p>
            <w:pPr/>
            <w:r>
              <w:rPr/>
              <w:t xml:space="preserve">Education. Université Paris 8 - Saint-Denis, 2016.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tel-04793006v1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”Dessine-moi un le chemin de la maison à l’école et ce qui se passe pour toi sur ce chemin” : le dessin comme support à l’élaboration d’un discours sur le rapport au savoir et à l’école des adolescents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Gevrey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international de l’ACFAS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hal-02584022v1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2846v1" TargetMode="External"/><Relationship Id="rId8" Type="http://schemas.openxmlformats.org/officeDocument/2006/relationships/hyperlink" Target="https://hal.science/search/index/?q=*&amp;authFullName_s=Vincent Gevrey" TargetMode="External"/><Relationship Id="rId9" Type="http://schemas.openxmlformats.org/officeDocument/2006/relationships/hyperlink" Target="https://hal.science/search/index/?q=*&amp;authFullName_s=Alexandre Ploy&#233;" TargetMode="External"/><Relationship Id="rId10" Type="http://schemas.openxmlformats.org/officeDocument/2006/relationships/hyperlink" Target="https://hal.science/hal-05136409v1" TargetMode="External"/><Relationship Id="rId11" Type="http://schemas.openxmlformats.org/officeDocument/2006/relationships/hyperlink" Target="https://dx.doi.org/10.3917/nresi.100.0011" TargetMode="External"/><Relationship Id="rId12" Type="http://schemas.openxmlformats.org/officeDocument/2006/relationships/hyperlink" Target="https://uco.hal.science/hal-03525389v1" TargetMode="External"/><Relationship Id="rId13" Type="http://schemas.openxmlformats.org/officeDocument/2006/relationships/hyperlink" Target="https://uco.hal.science/hal-03525388v1" TargetMode="External"/><Relationship Id="rId14" Type="http://schemas.openxmlformats.org/officeDocument/2006/relationships/hyperlink" Target="https://univ-paris8.hal.science/hal-02584896v1" TargetMode="External"/><Relationship Id="rId15" Type="http://schemas.openxmlformats.org/officeDocument/2006/relationships/hyperlink" Target="https://uco.hal.science/hal-03539135v1" TargetMode="External"/><Relationship Id="rId16" Type="http://schemas.openxmlformats.org/officeDocument/2006/relationships/hyperlink" Target="https://uco.hal.science/hal-03539145v1" TargetMode="External"/><Relationship Id="rId17" Type="http://schemas.openxmlformats.org/officeDocument/2006/relationships/hyperlink" Target="https://hal.science/tel-04793006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univ-paris8.hal.science/hal-0258402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GEVREY</dc:title>
  <dc:description>CV</dc:description>
  <dc:subject/>
  <cp:keywords/>
  <cp:category/>
  <cp:lastModifiedBy/>
  <dcterms:created xsi:type="dcterms:W3CDTF">2026-04-04T08:25:52+02:00</dcterms:created>
  <dcterms:modified xsi:type="dcterms:W3CDTF">2026-04-04T08:25:52+02:00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