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Bertret </w:t>
      </w:r>
      <w:r>
        <w:rPr>
          <w:color w:val="641e6e"/>
        </w:rPr>
        <w:t xml:space="preserve">Doctorant CIFRE (Purecontrol, IRMAR, SATIE)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victor-bertret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0009-0001-6024-968X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293254435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incertitudes dans le contrôle prédictif appliqué aux stations d'épuration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Congès Annuel de la Société Française de Recherche Opérationnelle et de l'Aide à la Décision</w:t>
            </w:r>
            <w:r>
              <w:rPr/>
              <w:t xml:space="preserve">, Feb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fonctionnement d'un épurateur pour la méthanisation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Congès Annuel de la Société Française de Recherche Opérationnelle et de l'Aide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expectation maximization algorithm for the estimation of wastewater treatment plant ammonium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EUCA, Jun 2024, Stockhlom, Sweden.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⟨10.23919/ECC64448.2024.10591038⟩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et contrôle stochastique pour un pilotage automatique optimisé des systèmes industriels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</w:p>
          <w:p>
            <w:pPr/>
            <w:r>
              <w:rPr/>
              <w:t xml:space="preserve">Optimisation et contrôle [math.OC]. Université de Rennes, 2025.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2025URENS049⟩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tel-05474552v1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prediction of ammonium in wastewater treatment plant: From physical to data driven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282, pp.123673.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⟨10.1016/j.watres.2025.123673⟩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hal-05055967v1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7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bertret" TargetMode="External"/><Relationship Id="rId8" Type="http://schemas.openxmlformats.org/officeDocument/2006/relationships/hyperlink" Target="https://orcid.org/0009-0001-6024-968X" TargetMode="External"/><Relationship Id="rId9" Type="http://schemas.openxmlformats.org/officeDocument/2006/relationships/hyperlink" Target="https://www.idref.fr/293254435" TargetMode="External"/><Relationship Id="rId10" Type="http://schemas.openxmlformats.org/officeDocument/2006/relationships/hyperlink" Target="https://hal.science/hal-04985652v1" TargetMode="External"/><Relationship Id="rId11" Type="http://schemas.openxmlformats.org/officeDocument/2006/relationships/hyperlink" Target="https://hal.science/search/index/?q=*&amp;authFullName_s=Victor Bertret" TargetMode="External"/><Relationship Id="rId12" Type="http://schemas.openxmlformats.org/officeDocument/2006/relationships/hyperlink" Target="https://hal.science/search/index/?q=*&amp;authFullName_s=Roman Le Goff Latimier" TargetMode="External"/><Relationship Id="rId13" Type="http://schemas.openxmlformats.org/officeDocument/2006/relationships/hyperlink" Target="https://hal.science/search/index/?q=*&amp;authFullName_s=Val&#233;rie Monbet" TargetMode="External"/><Relationship Id="rId14" Type="http://schemas.openxmlformats.org/officeDocument/2006/relationships/hyperlink" Target="https://hal.science/hal-04521215v1" TargetMode="External"/><Relationship Id="rId15" Type="http://schemas.openxmlformats.org/officeDocument/2006/relationships/hyperlink" Target="https://hal.science/search/index/?q=*&amp;authFullName_s=Arnaud Tournier" TargetMode="External"/><Relationship Id="rId16" Type="http://schemas.openxmlformats.org/officeDocument/2006/relationships/hyperlink" Target="https://hal.science/hal-04632445v1" TargetMode="External"/><Relationship Id="rId17" Type="http://schemas.openxmlformats.org/officeDocument/2006/relationships/hyperlink" Target="https://dx.doi.org/10.23919/ECC64448.2024.10591038" TargetMode="External"/><Relationship Id="rId18" Type="http://schemas.openxmlformats.org/officeDocument/2006/relationships/hyperlink" Target="https://theses.hal.science/tel-05474552v1" TargetMode="External"/><Relationship Id="rId19" Type="http://schemas.openxmlformats.org/officeDocument/2006/relationships/hyperlink" Target="https://www.theses.fr/2025URENS049" TargetMode="External"/><Relationship Id="rId20" Type="http://schemas.openxmlformats.org/officeDocument/2006/relationships/hyperlink" Target="https://hal.science/hal-05055967v1" TargetMode="External"/><Relationship Id="rId21" Type="http://schemas.openxmlformats.org/officeDocument/2006/relationships/hyperlink" Target="https://dx.doi.org/10.1016/j.watres.2025.12367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Bertret</dc:title>
  <dc:description>CV</dc:description>
  <dc:subject/>
  <cp:keywords/>
  <cp:category/>
  <cp:lastModifiedBy/>
  <dcterms:created xsi:type="dcterms:W3CDTF">2026-03-22T10:43:17+01:00</dcterms:created>
  <dcterms:modified xsi:type="dcterms:W3CDTF">2026-03-22T10:43:17+01:00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