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FRECHARD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mapped digital practices of six engineering consultancies specialising in non-standard facade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Rederstorff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Flavien Rimlinger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⟨10.48568/aqfr-0f16⟩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challenges in bamboo connections: A review of mechanical properties and structural considerations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Ramirez-Cardona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Bio-Based Building Materials ICBBM-2025</w:t>
            </w:r>
            <w:r>
              <w:rPr/>
              <w:t xml:space="preserve">, Jun 2025, Rio de Janeiro (BR), Brazil. pp.242-259,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⟨10.1007/978-3-031-92777-5_20⟩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behaviour and the rotational stiffness of Hornbeam (&amp;lt;i&amp;gt;Carpinus betulus L.&amp;lt;/i&amp;gt;) bifurcations for structural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Breban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du GDR3544 "Sciences du bois" - Mont de Marsan, 22-24 novembre 2025</w:t>
            </w:r>
            <w:r>
              <w:rPr/>
              <w:t xml:space="preserve">, GDR Bois, Oct 2025,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Reciprocal Feedback Between Timber Architecture, Engineering, and Additive Manufacturing by Stratoconception®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W Ismail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2025</w:t>
            </w:r>
            <w:r>
              <w:rPr/>
              <w:t xml:space="preserve">, Jun 2025, Brisbane, France. pp.4318-4327,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⟨10.52202/080513-0531⟩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Stratoconception®: une méthode de fabrication additive au service de l'architecture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International Bois Construction</w:t>
            </w:r>
            <w:r>
              <w:rPr/>
              <w:t xml:space="preserve">, nvbcom, Apr 2022, Epinal,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de conception-fabrication pour l’architecture en bois. Application du procédé de Stratoconception®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Annuelles du GDR3544 Sciences du Bois du 17 au 19 novembre 2021 à Montpellier</w:t>
            </w:r>
            <w:r>
              <w:rPr/>
              <w:t xml:space="preserve">, GDR3544 Sciences du bois, Nov 2021, Montpellier,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the behaviour and the rotational of Hornbeam (Carpinus betulus L.) bifurcations for structural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Breban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du GDR3544 "Sciences du bois"</w:t>
            </w:r>
            <w:r>
              <w:rPr/>
              <w:t xml:space="preserve">, Oct 2025, Mont-de-Marsan,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: Carpentry Based on Non-Standard Element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Breban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Laboratoires de l'ENSA Nancy</w:t>
            </w:r>
            <w:r>
              <w:rPr/>
              <w:t xml:space="preserve">, Jul 2025, La Vigotte,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hal-05449617v1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Stratoconception, an additive manufacturing process for timber architecture: challenges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 2023</w:t>
            </w:r>
            <w:r>
              <w:rPr/>
              <w:t xml:space="preserve">, World Conference on Timber Engineering (WCTE 2023), pp.3708-3717, 2023, 978171387327.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⟨10.52202/069179-0482⟩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interne : Mycobat - Intégration de l’isolation par mycocomposites dans la conception des constructions en bois : opportunités, enjeux et premiers développements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d'Arabian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MAP - Modèles et simulations pour l'Architecture et le Patrimoine.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l’utilisation de la Stratoconception® pour la conception et la fabrication de composants non-standards pour l’architecture en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</w:p>
          <w:p>
            <w:pPr/>
            <w:r>
              <w:rPr/>
              <w:t xml:space="preserve">Architecture, aménagement de l'espace. Université de Lorraine,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2024LORR0006⟩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tel-04537289v1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3124v1" TargetMode="External"/><Relationship Id="rId9" Type="http://schemas.openxmlformats.org/officeDocument/2006/relationships/hyperlink" Target="https://hal.science/search/index/?q=*&amp;authFullName_s=J&#233;r&#233;my Rederstorff" TargetMode="External"/><Relationship Id="rId10" Type="http://schemas.openxmlformats.org/officeDocument/2006/relationships/hyperlink" Target="https://hal.science/search/index/?q=*&amp;authFullName_s=Flavien Rimlinger" TargetMode="External"/><Relationship Id="rId11" Type="http://schemas.openxmlformats.org/officeDocument/2006/relationships/hyperlink" Target="https://hal.science/search/index/?q=*&amp;authFullName_s=Victor Fr&#233;chard" TargetMode="External"/><Relationship Id="rId12" Type="http://schemas.openxmlformats.org/officeDocument/2006/relationships/hyperlink" Target="https://hal.science/search/index/?q=*&amp;authFullName_s=Marc de Fouquet" TargetMode="External"/><Relationship Id="rId13" Type="http://schemas.openxmlformats.org/officeDocument/2006/relationships/hyperlink" Target="https://dx.doi.org/10.48568/aqfr-0f16" TargetMode="External"/><Relationship Id="rId14" Type="http://schemas.openxmlformats.org/officeDocument/2006/relationships/hyperlink" Target="https://hal.science/hal-05105344v1" TargetMode="External"/><Relationship Id="rId15" Type="http://schemas.openxmlformats.org/officeDocument/2006/relationships/hyperlink" Target="https://hal.science/search/index/?q=*&amp;authFullName_s=Pierre Boucher" TargetMode="External"/><Relationship Id="rId16" Type="http://schemas.openxmlformats.org/officeDocument/2006/relationships/hyperlink" Target="https://hal.science/search/index/?q=*&amp;authFullName_s=Diego Ramirez-Cardona" TargetMode="External"/><Relationship Id="rId17" Type="http://schemas.openxmlformats.org/officeDocument/2006/relationships/hyperlink" Target="https://hal.science/search/index/?q=*&amp;authFullName_s=Claudiane Ouellet-Plamondon" TargetMode="External"/><Relationship Id="rId18" Type="http://schemas.openxmlformats.org/officeDocument/2006/relationships/hyperlink" Target="https://dx.doi.org/10.1007/978-3-031-92777-5_20" TargetMode="External"/><Relationship Id="rId19" Type="http://schemas.openxmlformats.org/officeDocument/2006/relationships/hyperlink" Target="https://hal.science/hal-05326861v1" TargetMode="External"/><Relationship Id="rId20" Type="http://schemas.openxmlformats.org/officeDocument/2006/relationships/hyperlink" Target="https://hal.science/search/index/?q=*&amp;authFullName_s=Marius Breban" TargetMode="External"/><Relationship Id="rId21" Type="http://schemas.openxmlformats.org/officeDocument/2006/relationships/hyperlink" Target="https://hal.science/hal-05113326v1" TargetMode="External"/><Relationship Id="rId22" Type="http://schemas.openxmlformats.org/officeDocument/2006/relationships/hyperlink" Target="https://hal.science/search/index/?q=*&amp;authFullName_s=Anwar Nehlawi" TargetMode="External"/><Relationship Id="rId23" Type="http://schemas.openxmlformats.org/officeDocument/2006/relationships/hyperlink" Target="https://hal.science/search/index/?q=*&amp;authFullName_s=Ahmed W Ismail" TargetMode="External"/><Relationship Id="rId24" Type="http://schemas.openxmlformats.org/officeDocument/2006/relationships/hyperlink" Target="https://hal.science/search/index/?q=*&amp;authFullName_s=Gilles Duchanois" TargetMode="External"/><Relationship Id="rId25" Type="http://schemas.openxmlformats.org/officeDocument/2006/relationships/hyperlink" Target="https://hal.science/search/index/?q=*&amp;authFullName_s=Julien Meyer" TargetMode="External"/><Relationship Id="rId26" Type="http://schemas.openxmlformats.org/officeDocument/2006/relationships/hyperlink" Target="https://dx.doi.org/10.52202/080513-0531" TargetMode="External"/><Relationship Id="rId27" Type="http://schemas.openxmlformats.org/officeDocument/2006/relationships/hyperlink" Target="https://hal.science/hal-03659878v1" TargetMode="External"/><Relationship Id="rId28" Type="http://schemas.openxmlformats.org/officeDocument/2006/relationships/hyperlink" Target="https://hal.science/search/index/?q=*&amp;authFullName_s=Laurent Bl&#233;ron" TargetMode="External"/><Relationship Id="rId29" Type="http://schemas.openxmlformats.org/officeDocument/2006/relationships/hyperlink" Target="https://hal.science/search/index/?q=*&amp;authFullName_s=Franck Besan&#231;on" TargetMode="External"/><Relationship Id="rId30" Type="http://schemas.openxmlformats.org/officeDocument/2006/relationships/hyperlink" Target="https://hal.univ-lorraine.fr/hal-03873734v1" TargetMode="External"/><Relationship Id="rId31" Type="http://schemas.openxmlformats.org/officeDocument/2006/relationships/hyperlink" Target="https://hal.science/hal-05328808v1" TargetMode="External"/><Relationship Id="rId32" Type="http://schemas.openxmlformats.org/officeDocument/2006/relationships/hyperlink" Target="https://hal.science/hal-05449617v1" TargetMode="External"/><Relationship Id="rId33" Type="http://schemas.openxmlformats.org/officeDocument/2006/relationships/hyperlink" Target="https://hal.science/search/index/?q=*&amp;authFullName_s=Romane Pelletier" TargetMode="External"/><Relationship Id="rId34" Type="http://schemas.openxmlformats.org/officeDocument/2006/relationships/hyperlink" Target="https://hal.science/hal-04135362v1" TargetMode="External"/><Relationship Id="rId35" Type="http://schemas.openxmlformats.org/officeDocument/2006/relationships/hyperlink" Target="https://dx.doi.org/10.52202/069179-0482" TargetMode="External"/><Relationship Id="rId36" Type="http://schemas.openxmlformats.org/officeDocument/2006/relationships/hyperlink" Target="https://hal.science/hal-05410910v1" TargetMode="External"/><Relationship Id="rId37" Type="http://schemas.openxmlformats.org/officeDocument/2006/relationships/hyperlink" Target="https://hal.science/search/index/?q=*&amp;authFullName_s=Arthur d'Arabian" TargetMode="External"/><Relationship Id="rId38" Type="http://schemas.openxmlformats.org/officeDocument/2006/relationships/hyperlink" Target="https://hal.univ-lorraine.fr/tel-04537289v1" TargetMode="External"/><Relationship Id="rId39" Type="http://schemas.openxmlformats.org/officeDocument/2006/relationships/hyperlink" Target="https://www.theses.fr/2024LORR000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FRECHARD</dc:title>
  <dc:description>CV</dc:description>
  <dc:subject/>
  <cp:keywords/>
  <cp:category/>
  <cp:lastModifiedBy/>
  <dcterms:created xsi:type="dcterms:W3CDTF">2026-05-04T18:44:17+02:00</dcterms:created>
  <dcterms:modified xsi:type="dcterms:W3CDTF">2026-05-04T18:44:17+02:00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