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Lalleman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victor-lalleman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0009-0008-5909-1249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28348327X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global-local coupling using direct cyclic analysis for multiscale shakedown assessment and application to problems with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456, pp.118940.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⟨10.1016/j.cma.2026.118940⟩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coefficient: From roughness to system computation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113, pp.105708.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⟨10.1016/j.euromechsol.2025.105708⟩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non intrusive de couplage global-local pour une analyse cyclique 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en Calcul des Structures</w:t>
            </w:r>
            <w:r>
              <w:rPr/>
              <w:t xml:space="preserve">, CSMA, May 2026,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multi-échelle : de la rugosité au calcul de structure via l'utilisation du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 : from roughness to system computation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plasticité et des interactions de frottement dans les assemblages ferroviaires essieu-roue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</w:p>
          <w:p>
            <w:pPr/>
            <w:r>
              <w:rPr/>
              <w:t xml:space="preserve">Matériaux. Université de Lille,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2024ULILN037⟩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tel-04975241v1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7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alleman" TargetMode="External"/><Relationship Id="rId8" Type="http://schemas.openxmlformats.org/officeDocument/2006/relationships/hyperlink" Target="https://orcid.org/0009-0008-5909-1249" TargetMode="External"/><Relationship Id="rId9" Type="http://schemas.openxmlformats.org/officeDocument/2006/relationships/hyperlink" Target="https://www.idref.fr/28348327X" TargetMode="External"/><Relationship Id="rId10" Type="http://schemas.openxmlformats.org/officeDocument/2006/relationships/hyperlink" Target="https://hal.science/hal-05575860v1" TargetMode="External"/><Relationship Id="rId11" Type="http://schemas.openxmlformats.org/officeDocument/2006/relationships/hyperlink" Target="https://hal.science/search/index/?q=*&amp;authFullName_s=Victor Lalleman" TargetMode="External"/><Relationship Id="rId12" Type="http://schemas.openxmlformats.org/officeDocument/2006/relationships/hyperlink" Target="https://hal.science/search/index/?q=*&amp;authFullName_s=Vincent Magnier" TargetMode="External"/><Relationship Id="rId13" Type="http://schemas.openxmlformats.org/officeDocument/2006/relationships/hyperlink" Target="https://hal.science/search/index/?q=*&amp;authFullName_s=Pierre Gosselet" TargetMode="External"/><Relationship Id="rId14" Type="http://schemas.openxmlformats.org/officeDocument/2006/relationships/hyperlink" Target="https://dx.doi.org/10.1016/j.cma.2026.118940" TargetMode="External"/><Relationship Id="rId15" Type="http://schemas.openxmlformats.org/officeDocument/2006/relationships/hyperlink" Target="https://hal.science/hal-05288101v1" TargetMode="External"/><Relationship Id="rId16" Type="http://schemas.openxmlformats.org/officeDocument/2006/relationships/hyperlink" Target="https://hal.science/search/index/?q=*&amp;authFullName_s=C&#233;dric Hubert" TargetMode="External"/><Relationship Id="rId17" Type="http://schemas.openxmlformats.org/officeDocument/2006/relationships/hyperlink" Target="https://hal.science/search/index/?q=*&amp;authFullName_s=St&#233;phane Salengro" TargetMode="External"/><Relationship Id="rId18" Type="http://schemas.openxmlformats.org/officeDocument/2006/relationships/hyperlink" Target="https://dx.doi.org/10.1016/j.euromechsol.2025.105708" TargetMode="External"/><Relationship Id="rId19" Type="http://schemas.openxmlformats.org/officeDocument/2006/relationships/hyperlink" Target="https://hal.science/hal-05631823v1" TargetMode="External"/><Relationship Id="rId20" Type="http://schemas.openxmlformats.org/officeDocument/2006/relationships/hyperlink" Target="https://hal.science/hal-04610942v1" TargetMode="External"/><Relationship Id="rId21" Type="http://schemas.openxmlformats.org/officeDocument/2006/relationships/hyperlink" Target="https://hal.science/hal-05289166v1" TargetMode="External"/><Relationship Id="rId22" Type="http://schemas.openxmlformats.org/officeDocument/2006/relationships/hyperlink" Target="https://theses.hal.science/tel-04975241v1" TargetMode="External"/><Relationship Id="rId23" Type="http://schemas.openxmlformats.org/officeDocument/2006/relationships/hyperlink" Target="https://www.theses.fr/2024ULILN03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Lalleman</dc:title>
  <dc:description>CV</dc:description>
  <dc:subject/>
  <cp:keywords/>
  <cp:category/>
  <cp:lastModifiedBy/>
  <dcterms:created xsi:type="dcterms:W3CDTF">2026-06-01T00:19:23+02:00</dcterms:created>
  <dcterms:modified xsi:type="dcterms:W3CDTF">2026-06-01T00:19:23+02:00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