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Viet Chau Linh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viet-chau-linh-nguyen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0009-0007-6034-2079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270051171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crowding free digital interface to help French-speaking children learn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pp.e0323623.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benefit of parafoveal information during reading acquisition as revealed by finger movement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at the fingertips. How digital movements can inform about visual attention mechanisms during reading and how they can help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/>
              <w:t xml:space="preserve">Cognitive science. Université Lyon 1 Claude Bernard,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2022LYO10074⟩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tel-04818230v1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B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et-chau-linh-nguyen" TargetMode="External"/><Relationship Id="rId8" Type="http://schemas.openxmlformats.org/officeDocument/2006/relationships/hyperlink" Target="https://orcid.org/0009-0007-6034-2079" TargetMode="External"/><Relationship Id="rId9" Type="http://schemas.openxmlformats.org/officeDocument/2006/relationships/hyperlink" Target="https://www.idref.fr/270051171" TargetMode="External"/><Relationship Id="rId10" Type="http://schemas.openxmlformats.org/officeDocument/2006/relationships/hyperlink" Target="https://hal.science/hal-05043312v1" TargetMode="External"/><Relationship Id="rId11" Type="http://schemas.openxmlformats.org/officeDocument/2006/relationships/hyperlink" Target="https://hal.science/search/index/?q=*&amp;authFullName_s=Viet Chau Linh Nguyen" TargetMode="External"/><Relationship Id="rId12" Type="http://schemas.openxmlformats.org/officeDocument/2006/relationships/hyperlink" Target="https://hal.science/search/index/?q=*&amp;authFullName_s=Hiba Ghanem" TargetMode="External"/><Relationship Id="rId13" Type="http://schemas.openxmlformats.org/officeDocument/2006/relationships/hyperlink" Target="https://hal.science/search/index/?q=*&amp;authFullName_s=St&#233;phanie Mazza" TargetMode="External"/><Relationship Id="rId14" Type="http://schemas.openxmlformats.org/officeDocument/2006/relationships/hyperlink" Target="https://hal.science/search/index/?q=*&amp;authFullName_s=Amandine Rey" TargetMode="External"/><Relationship Id="rId15" Type="http://schemas.openxmlformats.org/officeDocument/2006/relationships/hyperlink" Target="https://hal.science/search/index/?q=*&amp;authFullName_s=Alice Gomez" TargetMode="External"/><Relationship Id="rId16" Type="http://schemas.openxmlformats.org/officeDocument/2006/relationships/hyperlink" Target="https://hal.science/hal-04811252v2" TargetMode="External"/><Relationship Id="rId17" Type="http://schemas.openxmlformats.org/officeDocument/2006/relationships/hyperlink" Target="https://hal.science/search/index/?q=*&amp;authFullName_s=Justine Epinat-Duclos" TargetMode="External"/><Relationship Id="rId18" Type="http://schemas.openxmlformats.org/officeDocument/2006/relationships/hyperlink" Target="https://hal.science/hal-04811262v2" TargetMode="External"/><Relationship Id="rId19" Type="http://schemas.openxmlformats.org/officeDocument/2006/relationships/hyperlink" Target="https://hal.science/hal-05151314v1" TargetMode="External"/><Relationship Id="rId20" Type="http://schemas.openxmlformats.org/officeDocument/2006/relationships/hyperlink" Target="https://hal.science/search/index/?q=*&amp;authFullName_s=Stephanie Mazza" TargetMode="External"/><Relationship Id="rId21" Type="http://schemas.openxmlformats.org/officeDocument/2006/relationships/hyperlink" Target="https://hal.science/search/index/?q=*&amp;authFullName_s=Amandine Eve Rey" TargetMode="External"/><Relationship Id="rId22" Type="http://schemas.openxmlformats.org/officeDocument/2006/relationships/hyperlink" Target="https://hal.science/hal-05135715v1" TargetMode="External"/><Relationship Id="rId23" Type="http://schemas.openxmlformats.org/officeDocument/2006/relationships/hyperlink" Target="https://hal.science/search/index/?q=*&amp;authFullName_s=Thomas Perret" TargetMode="External"/><Relationship Id="rId24" Type="http://schemas.openxmlformats.org/officeDocument/2006/relationships/hyperlink" Target="https://hal.science/search/index/?q=*&amp;authFullName_s=Guillaume Lio" TargetMode="External"/><Relationship Id="rId25" Type="http://schemas.openxmlformats.org/officeDocument/2006/relationships/hyperlink" Target="https://hal.science/search/index/?q=*&amp;authFullName_s=Angela Sirigu" TargetMode="External"/><Relationship Id="rId26" Type="http://schemas.openxmlformats.org/officeDocument/2006/relationships/hyperlink" Target="https://dx.doi.org/10.1371/journal.pone.0323623" TargetMode="External"/><Relationship Id="rId27" Type="http://schemas.openxmlformats.org/officeDocument/2006/relationships/hyperlink" Target="https://hal.science/hal-04761618v1" TargetMode="External"/><Relationship Id="rId28" Type="http://schemas.openxmlformats.org/officeDocument/2006/relationships/hyperlink" Target="https://hal.science/search/index/?q=*&amp;authFullName_s=Valentine Fabre" TargetMode="External"/><Relationship Id="rId29" Type="http://schemas.openxmlformats.org/officeDocument/2006/relationships/hyperlink" Target="https://dx.doi.org/10.1038/s41598-024-75706-5" TargetMode="External"/><Relationship Id="rId30" Type="http://schemas.openxmlformats.org/officeDocument/2006/relationships/hyperlink" Target="https://hal.science/tel-04818230v1" TargetMode="External"/><Relationship Id="rId31" Type="http://schemas.openxmlformats.org/officeDocument/2006/relationships/hyperlink" Target="https://www.theses.fr/2022LYO10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Chau Linh Nguyen</dc:title>
  <dc:description>CV</dc:description>
  <dc:subject/>
  <cp:keywords/>
  <cp:category/>
  <cp:lastModifiedBy/>
  <dcterms:created xsi:type="dcterms:W3CDTF">2026-05-27T04:17:56+02:00</dcterms:created>
  <dcterms:modified xsi:type="dcterms:W3CDTF">2026-05-27T04:17:56+02:00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