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 Liegeois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vince-liegeois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0000-0002-2302-0288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Domain-sensitive weather phraseology from a constructionist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Dutch Journal of Applied Linguistics</w:t>
            </w:r>
            <w:r>
              <w:rPr/>
              <w:t xml:space="preserve">, 2025, 14,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⟨10.51751/dujal12632⟩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Deutschsprachige Gemeinschaft und die (Kon)Föderalisierung Belgiens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Europäisches Journal für Minderheitenfragen</w:t>
            </w:r>
            <w:r>
              <w:rPr/>
              <w:t xml:space="preserve">, 2025, 18 (3-4), pp.416-442.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⟨10.35998/ejm-2025-0020⟩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Existential structures as specialised constructions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ELAD-SILDA</w:t>
            </w:r>
            <w:r>
              <w:rPr/>
              <w:t xml:space="preserve">, 2025, 11,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⟨10.35562/elad-silda.1673⟩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German-legal terminology in Belgium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Bernaerts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Linguistik</w:t>
            </w:r>
            <w:r>
              <w:rPr/>
              <w:t xml:space="preserve">, 2025, 82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⟨10.1515/zfal-2025-2014⟩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Naar een kortere zinsbouw in wetgeving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Wetgeving</w:t>
            </w:r>
            <w:r>
              <w:rPr/>
              <w:t xml:space="preserve">, 2025, 26 (2), pp.168-176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Een nieuwe stap naar een zelfstandige Belgisch-Duitse rechtstaal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Tijdschrift voor Bestuurswetenschappen en Publiekrecht</w:t>
            </w:r>
            <w:r>
              <w:rPr/>
              <w:t xml:space="preserve">, 2024, 79 (5), pp.328-331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Difficilis lex, sed lex?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Wetgeving</w:t>
            </w:r>
            <w:r>
              <w:rPr/>
              <w:t xml:space="preserve">, 2024, 25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L'IAg comme auteur des textes législatifs.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Auteurs &amp; Média</w:t>
            </w:r>
            <w:r>
              <w:rPr/>
              <w:t xml:space="preserve">, 2024, 25 (3), pp.332-336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'Good Family Father' to 'Reasonable Person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Law and Language </w:t>
            </w:r>
            <w:r>
              <w:rPr/>
              <w:t xml:space="preserve">, 2023, 2 (1), pp.26-51.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⟨10.15168/cll.v2i1⟩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(negatieve) definitie van ‘toestemming’ in het nieuw seksueel strafrecht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Strafrecht</w:t>
            </w:r>
            <w:r>
              <w:rPr/>
              <w:t xml:space="preserve">, 2023, 22 (3), pp.139-153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'voorzichtig en redelijk persoon' in het nieuw Burgerlijk Wetboek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Wetgeving</w:t>
            </w:r>
            <w:r>
              <w:rPr/>
              <w:t xml:space="preserve">, 2022, 23 (2), pp.76-86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Recodifying the Law: A Metalinguistic Inquiry into the Recodification of Belgian Law Between 2014–2019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Jitte Akkermans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Semiotics of Law / Revue internationale de sémiotique juridique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⟨10.1007/s11196-022-09894-6⟩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Frames Featuring in Epidemiological Crisis Communication.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Jolien Mathysen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⟨10.1285/i22390359v47p297⟩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Rechtsterminologie en het euthanasieproces.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Wetgeving</w:t>
            </w:r>
            <w:r>
              <w:rPr/>
              <w:t xml:space="preserve">, 2021, 22 (2), pp.167-170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fachinterne und fachexterne Kommunikation des Wetters. Ein Quaestio-orientierter lexikalischer Vergleich.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Germanistische Mitteilungen</w:t>
            </w:r>
            <w:r>
              <w:rPr/>
              <w:t xml:space="preserve">, 2021, 47, pp.199-238.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⟨10.33675/GM/2021/47/12⟩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hal-03594248v1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Domain-specific intensifying constructions and/in weather-related proverbs. A case study based on Dutch dialects in Flanders.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Construction Grammar (ICCG11)</w:t>
            </w:r>
            <w:r>
              <w:rPr/>
              <w:t xml:space="preserve">, U Antwerpen, Aug 2021,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domain-sensitive are existential constructions? Evidence from Swedish and Dutch weather reports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Lisa 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Constructions in the Nordics</w:t>
            </w:r>
            <w:r>
              <w:rPr/>
              <w:t xml:space="preserve">, U. Gothenburg, Nov 2020,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halshs-03013633v1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L'infinito avverbiale in siciliano antico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</w:p>
          <w:p>
            <w:pPr/>
            <w:r>
              <w:rPr/>
              <w:t xml:space="preserve">Patrizia del Puente; Teresa Carbutti. </w:t>
            </w:r>
            <w:r>
              <w:rPr>
                <w:i w:val="1"/>
                <w:iCs w:val="1"/>
              </w:rPr>
              <w:t xml:space="preserve">Dialetti: per parlare e parlarne. Atti del sesto Convegno Internazionale di Dialettologia (Potenza, Matera, Acerenza, 10-12 aprile 2019)</w:t>
            </w:r>
            <w:r>
              <w:rPr/>
              <w:t xml:space="preserve">, Zacarra editore, 2023, 9791280537225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grammar in domain-specific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Modicom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Lisa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Constructional Approaches to Nordic Languages</w:t>
            </w:r>
            <w:r>
              <w:rPr/>
              <w:t xml:space="preserve">, 37, John Benjamins Publishing Company, pp.145-178, 2023, Constructional Approaches to Language,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⟨10.1075/cal.37.06lie⟩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halshs-04269994v1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sintassi specialistica della previsione meteo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</w:p>
          <w:p>
            <w:pPr/>
            <w:r>
              <w:rPr/>
              <w:t xml:space="preserve">Ursula Wienen; Tinka Reichmann; Laura Sergo. </w:t>
            </w:r>
            <w:r>
              <w:rPr>
                <w:i w:val="1"/>
                <w:iCs w:val="1"/>
              </w:rPr>
              <w:t xml:space="preserve">Syntax in Fachkommunikation</w:t>
            </w:r>
            <w:r>
              <w:rPr/>
              <w:t xml:space="preserve">, 163, Frank &amp; Timme GmbH, pp.337-366, 2022, Forum für Fachsprachen-Forschung, 978-3-7329-9140-2.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⟨10.57088/978-3-7329-9140-2_11⟩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government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Jolien Mathysen</w:t>
              </w:r>
            </w:hyperlink>
          </w:p>
          <w:p>
            <w:pPr/>
            <w:r>
              <w:rPr/>
              <w:t xml:space="preserve">Sylvia Jaki; Franziska Schmidt; Thomas Mandl. </w:t>
            </w:r>
            <w:r>
              <w:rPr>
                <w:i w:val="1"/>
                <w:iCs w:val="1"/>
              </w:rPr>
              <w:t xml:space="preserve">Wissen um Corona: Wissenschaftskommunikation, Informationsverhalten, Diskurs</w:t>
            </w:r>
            <w:r>
              <w:rPr/>
              <w:t xml:space="preserve">, Universitätsverlag Hildesheim, pp.142-176, 2022, 978-3-96424-069-9.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⟨10.18442/216⟩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hal-04271033v1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Toelichting bij de Duitse vertalingen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Valks Juridisch Woordenboek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hal-04720116v1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9A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-liegeois" TargetMode="External"/><Relationship Id="rId8" Type="http://schemas.openxmlformats.org/officeDocument/2006/relationships/hyperlink" Target="https://orcid.org/0000-0002-2302-0288" TargetMode="External"/><Relationship Id="rId9" Type="http://schemas.openxmlformats.org/officeDocument/2006/relationships/hyperlink" Target="https://hal.science/hal-05036193v1" TargetMode="External"/><Relationship Id="rId10" Type="http://schemas.openxmlformats.org/officeDocument/2006/relationships/hyperlink" Target="https://hal.science/search/index/?q=*&amp;authFullName_s=Vince Li&#233;geois" TargetMode="External"/><Relationship Id="rId11" Type="http://schemas.openxmlformats.org/officeDocument/2006/relationships/hyperlink" Target="https://hal.science/search/index/?q=*&amp;authFullName_s=Laurent Gautier" TargetMode="External"/><Relationship Id="rId12" Type="http://schemas.openxmlformats.org/officeDocument/2006/relationships/hyperlink" Target="https://dx.doi.org/10.51751/dujal12632" TargetMode="External"/><Relationship Id="rId13" Type="http://schemas.openxmlformats.org/officeDocument/2006/relationships/hyperlink" Target="https://hal.science/hal-05424504v1" TargetMode="External"/><Relationship Id="rId14" Type="http://schemas.openxmlformats.org/officeDocument/2006/relationships/hyperlink" Target="https://dx.doi.org/10.35998/ejm-2025-0020" TargetMode="External"/><Relationship Id="rId15" Type="http://schemas.openxmlformats.org/officeDocument/2006/relationships/hyperlink" Target="https://hal.science/hal-05137946v1" TargetMode="External"/><Relationship Id="rId16" Type="http://schemas.openxmlformats.org/officeDocument/2006/relationships/hyperlink" Target="https://dx.doi.org/10.35562/elad-silda.1673" TargetMode="External"/><Relationship Id="rId17" Type="http://schemas.openxmlformats.org/officeDocument/2006/relationships/hyperlink" Target="https://hal.science/hal-05190371v1" TargetMode="External"/><Relationship Id="rId18" Type="http://schemas.openxmlformats.org/officeDocument/2006/relationships/hyperlink" Target="https://hal.science/search/index/?q=*&amp;authFullName_s=Jonathan Bernaerts" TargetMode="External"/><Relationship Id="rId19" Type="http://schemas.openxmlformats.org/officeDocument/2006/relationships/hyperlink" Target="https://dx.doi.org/10.1515/zfal-2025-2014" TargetMode="External"/><Relationship Id="rId20" Type="http://schemas.openxmlformats.org/officeDocument/2006/relationships/hyperlink" Target="https://hal.science/hal-05187213v1" TargetMode="External"/><Relationship Id="rId21" Type="http://schemas.openxmlformats.org/officeDocument/2006/relationships/hyperlink" Target="https://hal.science/hal-04574466v1" TargetMode="External"/><Relationship Id="rId22" Type="http://schemas.openxmlformats.org/officeDocument/2006/relationships/hyperlink" Target="https://hal.science/hal-04505323v1" TargetMode="External"/><Relationship Id="rId23" Type="http://schemas.openxmlformats.org/officeDocument/2006/relationships/hyperlink" Target="https://hal.science/hal-04922331v1" TargetMode="External"/><Relationship Id="rId24" Type="http://schemas.openxmlformats.org/officeDocument/2006/relationships/hyperlink" Target="https://hal.science/hal-04271014v1" TargetMode="External"/><Relationship Id="rId25" Type="http://schemas.openxmlformats.org/officeDocument/2006/relationships/hyperlink" Target="https://dx.doi.org/10.15168/cll.v2i1" TargetMode="External"/><Relationship Id="rId26" Type="http://schemas.openxmlformats.org/officeDocument/2006/relationships/hyperlink" Target="https://hal.science/hal-04271019v1" TargetMode="External"/><Relationship Id="rId27" Type="http://schemas.openxmlformats.org/officeDocument/2006/relationships/hyperlink" Target="https://hal.science/hal-04271030v1" TargetMode="External"/><Relationship Id="rId28" Type="http://schemas.openxmlformats.org/officeDocument/2006/relationships/hyperlink" Target="https://hal.science/hal-03671408v1" TargetMode="External"/><Relationship Id="rId29" Type="http://schemas.openxmlformats.org/officeDocument/2006/relationships/hyperlink" Target="https://hal.science/search/index/?q=*&amp;authFullName_s=Jitte Akkermans" TargetMode="External"/><Relationship Id="rId30" Type="http://schemas.openxmlformats.org/officeDocument/2006/relationships/hyperlink" Target="https://dx.doi.org/10.1007/s11196-022-09894-6" TargetMode="External"/><Relationship Id="rId31" Type="http://schemas.openxmlformats.org/officeDocument/2006/relationships/hyperlink" Target="https://hal.science/hal-03711855v1" TargetMode="External"/><Relationship Id="rId32" Type="http://schemas.openxmlformats.org/officeDocument/2006/relationships/hyperlink" Target="https://hal.science/search/index/?q=*&amp;authFullName_s=Jolien Mathysen" TargetMode="External"/><Relationship Id="rId33" Type="http://schemas.openxmlformats.org/officeDocument/2006/relationships/hyperlink" Target="https://dx.doi.org/10.1285/i22390359v47p297" TargetMode="External"/><Relationship Id="rId34" Type="http://schemas.openxmlformats.org/officeDocument/2006/relationships/hyperlink" Target="https://hal.science/hal-04269270v1" TargetMode="External"/><Relationship Id="rId35" Type="http://schemas.openxmlformats.org/officeDocument/2006/relationships/hyperlink" Target="https://hal.science/hal-03594248v1" TargetMode="External"/><Relationship Id="rId36" Type="http://schemas.openxmlformats.org/officeDocument/2006/relationships/hyperlink" Target="https://dx.doi.org/10.33675/GM/2021/47/12" TargetMode="External"/><Relationship Id="rId37" Type="http://schemas.openxmlformats.org/officeDocument/2006/relationships/hyperlink" Target="https://hal.science/hal-03348414v1" TargetMode="External"/><Relationship Id="rId38" Type="http://schemas.openxmlformats.org/officeDocument/2006/relationships/hyperlink" Target="https://shs.hal.science/halshs-03013633v1" TargetMode="External"/><Relationship Id="rId39" Type="http://schemas.openxmlformats.org/officeDocument/2006/relationships/hyperlink" Target="https://hal.science/search/index/?q=*&amp;authFullName_s=Lisa Bonne" TargetMode="External"/><Relationship Id="rId40" Type="http://schemas.openxmlformats.org/officeDocument/2006/relationships/hyperlink" Target="https://hal.science/hal-04271022v1" TargetMode="External"/><Relationship Id="rId41" Type="http://schemas.openxmlformats.org/officeDocument/2006/relationships/hyperlink" Target="https://shs.hal.science/halshs-04269994v1" TargetMode="External"/><Relationship Id="rId42" Type="http://schemas.openxmlformats.org/officeDocument/2006/relationships/hyperlink" Target="https://hal.science/search/index/?q=*&amp;authFullName_s=Pierre-Yves Modicom" TargetMode="External"/><Relationship Id="rId43" Type="http://schemas.openxmlformats.org/officeDocument/2006/relationships/hyperlink" Target="https://dx.doi.org/10.1075/cal.37.06lie" TargetMode="External"/><Relationship Id="rId44" Type="http://schemas.openxmlformats.org/officeDocument/2006/relationships/hyperlink" Target="https://hal.science/hal-04269367v1" TargetMode="External"/><Relationship Id="rId45" Type="http://schemas.openxmlformats.org/officeDocument/2006/relationships/hyperlink" Target="https://dx.doi.org/10.57088/978-3-7329-9140-2_11" TargetMode="External"/><Relationship Id="rId46" Type="http://schemas.openxmlformats.org/officeDocument/2006/relationships/hyperlink" Target="https://hal.science/hal-04271033v1" TargetMode="External"/><Relationship Id="rId47" Type="http://schemas.openxmlformats.org/officeDocument/2006/relationships/hyperlink" Target="https://dx.doi.org/10.18442/216" TargetMode="External"/><Relationship Id="rId48" Type="http://schemas.openxmlformats.org/officeDocument/2006/relationships/hyperlink" Target="https://hal.science/hal-04720116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 Liegeois</dc:title>
  <dc:description>CV</dc:description>
  <dc:subject/>
  <cp:keywords/>
  <cp:category/>
  <cp:lastModifiedBy/>
  <dcterms:created xsi:type="dcterms:W3CDTF">2026-05-06T20:36:30+02:00</dcterms:created>
  <dcterms:modified xsi:type="dcterms:W3CDTF">2026-05-06T20:36:30+02:00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