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Aubert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Taking Conly Seriously: What If We Want More?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Revue d'études benthamiennes</w:t></w:r><w:r><w:rPr/><w:t xml:space="preserve">, 2025, 27, </w:t></w:r><w:hyperlink r:id="rId10" w:history="1"><w:r><w:rPr><w:color w:val="#410a8c"/><w:u w:val="single"/></w:rPr><w:t xml:space="preserve">⟨10.4000/155ff⟩</w:t></w:r></w:hyperlink></w:p><w:p><w:pPr/><w:r><w:rPr/><w:t xml:space="preserve">Article dans une revue</w:t></w:r></w:p><w:p><w:pPr/><w:hyperlink r:id="rId8" w:history="1"><w:r><w:rPr><w:color w:val="#410a8c"/><w:u w:val="single"/></w:rPr><w:t xml:space="preserve">hal-05469436v1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Reconnaissance faciale et racisme : clarifier les enjeux du débat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Raison-publique.fr : arts, politique, société</w:t></w:r><w:r><w:rPr/><w:t xml:space="preserve">, 2024</w:t></w:r></w:p><w:p><w:pPr/><w:r><w:rPr/><w:t xml:space="preserve">Article dans une revue</w:t></w:r></w:p><w:p><w:pPr/><w:hyperlink r:id="rId11" w:history="1"><w:r><w:rPr><w:color w:val="#410a8c"/><w:u w:val="single"/></w:rPr><w:t xml:space="preserve">hal-04813817v1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C'est quoi, une personne «racisée»?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Slate.fr</w:t></w:r><w:r><w:rPr/><w:t xml:space="preserve">, 2023</w:t></w:r></w:p><w:p><w:pPr/><w:r><w:rPr/><w:t xml:space="preserve">Article dans une revue</w:t></w:r></w:p><w:p><w:pPr/><w:hyperlink r:id="rId12" w:history="1"><w:r><w:rPr><w:color w:val="#410a8c"/><w:u w:val="single"/></w:rPr><w:t xml:space="preserve">hal-04243647v1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Qu’est-ce qu’une personne « racisée » ? Trois définitions pour éclairer le débat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hal-04243638v1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typologie pour éclairer le débat sur le racisme systémique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Silomag</w:t></w:r><w:r><w:rPr/><w:t xml:space="preserve">, 2023</w:t></w:r></w:p><w:p><w:pPr/><w:r><w:rPr/><w:t xml:space="preserve">Article dans une revue</w:t></w:r></w:p><w:p><w:pPr/><w:hyperlink r:id="rId14" w:history="1"><w:r><w:rPr><w:color w:val="#410a8c"/><w:u w:val="single"/></w:rPr><w:t xml:space="preserve">hal-04243660v1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racisme anti-blancs : un oxymore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Mouvements : des idées et des luttes</w:t></w:r><w:r><w:rPr/><w:t xml:space="preserve">, 2022, Qualifier le racisme : controverses et reconnaissance du fait racial, HS N°2</w:t></w:r></w:p><w:p><w:pPr/><w:r><w:rPr/><w:t xml:space="preserve">Article dans une revue</w:t></w:r></w:p><w:p><w:pPr/><w:hyperlink r:id="rId15" w:history="1"><w:r><w:rPr><w:color w:val="#410a8c"/><w:u w:val="single"/></w:rPr><w:t xml:space="preserve">hal-04240689v1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de Richard Mervyn Hare, « Penser en morale. Entre intuition et critique »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Revue d'études benthamiennes</w:t></w:r><w:r><w:rPr/><w:t xml:space="preserve">, 2021, 19, </w:t></w:r><w:hyperlink r:id="rId17" w:history="1"><w:r><w:rPr><w:color w:val="#410a8c"/><w:u w:val="single"/></w:rPr><w:t xml:space="preserve">⟨10.4000/etudes-benthamiennes.8510⟩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hal-04245467v1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de Jean Fabien Spitz, « Abolir le hasard ? Responsabilité individuelle et justice sociale »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Diacrítica</w:t></w:r><w:r><w:rPr/><w:t xml:space="preserve">, 2009, 2 (23)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hal-04245545v1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Justice et technologie sociale chez Milton Friedman : éléments pour un néolibéralisme analytique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La philosophie politique à l’épreuve du marché : entre critique, acceptation et célébration. Quatrième rencontre de théorie politique normative</w:t></w:r><w:r><w:rPr/><w:t xml:space="preserve">, ESPOL, Jan 2025,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hal-05473948v1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 doivent faire les entreprises ? RSE et théories de l’actionnaire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World Forum for a Responsible Economy</w:t></w:r><w:r><w:rPr/><w:t xml:space="preserve">, Réseau Alliances, Nov 2024, Marcq-en-Baroeul, France</w:t></w:r></w:p><w:p><w:pPr/><w:r><w:rPr/><w:t xml:space="preserve">Communication dans un congrès</w:t></w:r></w:p><w:p><w:pPr/><w:hyperlink r:id="rId20" w:history="1"><w:r><w:rPr><w:color w:val="#410a8c"/><w:u w:val="single"/></w:rPr><w:t xml:space="preserve">hal-05473964v1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racisme anti-blancs : un oxymore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“C’est raciste !” : de quoi parle-t-on ? Perspectives philosophiques et sociologiques</w:t></w:r><w:r><w:rPr/><w:t xml:space="preserve">, Université Catholique de Lille, Jan 2024,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hal-05473976v1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Hommes, femmes : mode d’emploi. Repères conceptuels sur le sexe, le genre et l’identité de genre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Jun 2023, Lille, France</w:t></w:r></w:p><w:p><w:pPr/><w:r><w:rPr/><w:t xml:space="preserve">Communication dans un congrès</w:t></w:r></w:p><w:p><w:pPr/><w:hyperlink r:id="rId22" w:history="1"><w:r><w:rPr><w:color w:val="#410a8c"/><w:u w:val="single"/></w:rPr><w:t xml:space="preserve">hal-05474038v1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Répondant pour François Facchini : &amp;quot;La dépense publique peut-elle faire le bonheur des peuples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ETHICS</w:t></w:r><w:r><w:rPr/><w:t xml:space="preserve">, Université Catholique de Lille, Dec 2023,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hal-05473999v1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définitions systémiques du racisme, leur adversaire dystopique et le débat public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Utopies et influences</w:t></w:r><w:r><w:rPr/><w:t xml:space="preserve">, Université Catholique de Lille, Jan 2021, Lille, France</w:t></w:r></w:p><w:p><w:pPr/><w:r><w:rPr/><w:t xml:space="preserve">Communication dans un congrès</w:t></w:r></w:p><w:p><w:pPr/><w:hyperlink r:id="rId24" w:history="1"><w:r><w:rPr><w:color w:val="#410a8c"/><w:u w:val="single"/></w:rPr><w:t xml:space="preserve">hal-05474079v1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Penser la race et le racisme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Oct 2021, Lille, France</w:t></w:r></w:p><w:p><w:pPr/><w:r><w:rPr/><w:t xml:space="preserve">Communication dans un congrès</w:t></w:r></w:p><w:p><w:pPr/><w:hyperlink r:id="rId25" w:history="1"><w:r><w:rPr><w:color w:val="#410a8c"/><w:u w:val="single"/></w:rPr><w:t xml:space="preserve">hal-05474041v1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Définition et enjeux éthiques du paternalisme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Influenthics</w:t></w:r><w:r><w:rPr/><w:t xml:space="preserve">, Université Catholique de Lille, Jan 2021, Lille,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hal-05474045v1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Taking Conly seriously: what if we want more?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panel « Procreation, Environment and Rights », 17ème conférence annuelle du MANCEPT</w:t></w:r><w:r><w:rPr/><w:t xml:space="preserve">, Université de Manchester, Sep 2020, Manchester (online),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hal-05474083v1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Publicités dénoncées comme racistes ou sexistes : quel management de la vérité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Management de la vérité et vérité du management. 7ème Congrès Philosophie(s) du Management</w:t></w:r><w:r><w:rPr/><w:t xml:space="preserve">, May 2019,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hal-05474119v1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 penser du débat philosophique sur l’existence du racisme anti-blancs ?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Qualifier le racisme. Colloque Global Race</w:t></w:r><w:r><w:rPr/><w:t xml:space="preserve">, Jun 2019,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hal-05474090v1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moyens et les fins de Milton Friedman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Normes et Normativités. 4ème Colloque International de Philosophie Économique</w:t></w:r><w:r><w:rPr/><w:t xml:space="preserve">, Jun 2018, Lyon, France</w:t></w:r></w:p><w:p><w:pPr/><w:r><w:rPr/><w:t xml:space="preserve">Communication dans un congrès</w:t></w:r></w:p><w:p><w:pPr/><w:hyperlink r:id="rId30" w:history="1"><w:r><w:rPr><w:color w:val="#410a8c"/><w:u w:val="single"/></w:rPr><w:t xml:space="preserve">hal-05474195v1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Discutant du chapitre &amp;quot;The family and the Basic Structure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Book in Progress Workshop on Gina Schouten's Liberalism, Neutrality and the Gendered Division of Labor</w:t></w:r><w:r><w:rPr/><w:t xml:space="preserve">, Chaire Hoover d'éthique économique et sociale, Feb 2018, Louvain -la-Neuve, Belgium</w:t></w:r></w:p><w:p><w:pPr/><w:r><w:rPr/><w:t xml:space="preserve">Communication dans un congrès</w:t></w:r></w:p><w:p><w:pPr/><w:hyperlink r:id="rId31" w:history="1"><w:r><w:rPr><w:color w:val="#410a8c"/><w:u w:val="single"/></w:rPr><w:t xml:space="preserve">hal-05474211v1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Remettre le principe de différence au centre de la justice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Vivès</w:t></w:r><w:r><w:rPr/><w:t xml:space="preserve">, Chaire Hoover d'éthique économique et sociale, Dec 2017, Louvain-La Neuve, Belgique</w:t></w:r></w:p><w:p><w:pPr/><w:r><w:rPr/><w:t xml:space="preserve">Communication dans un congrès</w:t></w:r></w:p><w:p><w:pPr/><w:hyperlink r:id="rId32" w:history="1"><w:r><w:rPr><w:color w:val="#410a8c"/><w:u w:val="single"/></w:rPr><w:t xml:space="preserve">hal-05474214v1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nature du profit et ses justifications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Jan 2009, Louvain- la-Neuve, Belgique</w:t></w:r></w:p><w:p><w:pPr/><w:r><w:rPr/><w:t xml:space="preserve">Communication dans un congrès</w:t></w:r></w:p><w:p><w:pPr/><w:hyperlink r:id="rId33" w:history="1"><w:r><w:rPr><w:color w:val="#410a8c"/><w:u w:val="single"/></w:rPr><w:t xml:space="preserve">hal-05474224v1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Hayek & Friedman on CSR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Conférence annuelle de l'European Business Ethics Network</w:t></w:r><w:r><w:rPr/><w:t xml:space="preserve">, 2008, Lille, France</w:t></w:r></w:p><w:p><w:pPr/><w:r><w:rPr/><w:t xml:space="preserve">Communication dans un congrès</w:t></w:r></w:p><w:p><w:pPr/><w:hyperlink r:id="rId34" w:history="1"><w:r><w:rPr><w:color w:val="#410a8c"/><w:u w:val="single"/></w:rPr><w:t xml:space="preserve">hal-05475174v1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Hayek on (workplace) democracy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International Workshop on Workplace Democracy</w:t></w:r><w:r><w:rPr/><w:t xml:space="preserve">, Chaire Hoover d'éthique économique et sociale, 2008, Louvain la Neuve, France</w:t></w:r></w:p><w:p><w:pPr/><w:r><w:rPr/><w:t xml:space="preserve">Communication dans un congrès</w:t></w:r></w:p><w:p><w:pPr/><w:hyperlink r:id="rId35" w:history="1"><w:r><w:rPr><w:color w:val="#410a8c"/><w:u w:val="single"/></w:rPr><w:t xml:space="preserve">hal-05475171v1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Well-understood Cosmopolitanism and Migration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conférence annuelle de la European Society for the History of Economic Thought</w:t></w:r><w:r><w:rPr/><w:t xml:space="preserve">, 2007, Strasbourg, France</w:t></w:r></w:p><w:p><w:pPr/><w:r><w:rPr/><w:t xml:space="preserve">Communication dans un congrès</w:t></w:r></w:p><w:p><w:pPr/><w:hyperlink r:id="rId36" w:history="1"><w:r><w:rPr><w:color w:val="#410a8c"/><w:u w:val="single"/></w:rPr><w:t xml:space="preserve">hal-05475181v1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libertarisme de gauche : égalitariste mais libertarien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Congrès national de l’Association Française de Science Politique</w:t></w:r><w:r><w:rPr/><w:t xml:space="preserve">, 2007,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hal-05475184v1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Friedrich Hayek et la responsabilité sociale des entreprises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Oct 2007, Louvain la Neuve, Belgique</w:t></w:r></w:p><w:p><w:pPr/><w:r><w:rPr/><w:t xml:space="preserve">Communication dans un congrès</w:t></w:r></w:p><w:p><w:pPr/><w:hyperlink r:id="rId38" w:history="1"><w:r><w:rPr><w:color w:val="#410a8c"/><w:u w:val="single"/></w:rPr><w:t xml:space="preserve">hal-05475177v1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responsabilité sociale des entreprises: quelques interrogations persistantes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Séminaire MICH</w:t></w:r><w:r><w:rPr/><w:t xml:space="preserve">, Chaire Hoover d'éthique économique et sociale, May 2007, Louvain la Neuve, Belgique</w:t></w:r></w:p><w:p><w:pPr/><w:r><w:rPr/><w:t xml:space="preserve">Communication dans un congrès</w:t></w:r></w:p><w:p><w:pPr/><w:hyperlink r:id="rId39" w:history="1"><w:r><w:rPr><w:color w:val="#410a8c"/><w:u w:val="single"/></w:rPr><w:t xml:space="preserve">hal-05475187v1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Dis, c'est quoi le racisme ?</w:t></w:r></w:hyperlink></w:p><w:p><w:pPr/><w:hyperlink r:id="rId9" w:history="1"><w:r><w:rPr><w:color w:val="#410a8c"/><w:u w:val="single"/></w:rPr><w:t xml:space="preserve">Vincent Aubert</w:t></w:r></w:hyperlink></w:p><w:p><w:pPr/><w:r><w:rPr/><w:t xml:space="preserve">Renaissance Du Livre, 2022, Dis, c'est quoi ?, Nadia Geerts, 2507057440</w:t></w:r></w:p><w:p><w:pPr/><w:r><w:rPr/><w:t xml:space="preserve">Ouvrages</w:t></w:r></w:p><w:p><w:pPr/><w:hyperlink r:id="rId40" w:history="1"><w:r><w:rPr><w:color w:val="#410a8c"/><w:u w:val="single"/></w:rPr><w:t xml:space="preserve">hal-04240510v1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La véritable égalité est elle souhaitable ?</w:t></w:r></w:hyperlink></w:p><w:p><w:pPr/><w:hyperlink r:id="rId9" w:history="1"><w:r><w:rPr><w:color w:val="#410a8c"/><w:u w:val="single"/></w:rPr><w:t xml:space="preserve">Vincent Aubert</w:t></w:r></w:hyperlink></w:p><w:p><w:pPr/><w:r><w:rPr/><w:t xml:space="preserve">2008</w:t></w:r></w:p><w:p><w:pPr/><w:r><w:rPr/><w:t xml:space="preserve">Article de blog scientifique</w:t></w:r></w:p><w:p><w:pPr/><w:hyperlink r:id="rId41" w:history="1"><w:r><w:rPr><w:color w:val="#410a8c"/><w:u w:val="single"/></w:rPr><w:t xml:space="preserve">hal-04245676v1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Milton Friedman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2" w:history="1"><w:r><w:rPr><w:color w:val="#410a8c"/><w:u w:val="single"/></w:rPr><w:t xml:space="preserve">hal-04240638v1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Paternalisme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hal-04240621v1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Responsabilité sociale de l'entreprise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l'Encyclopédie philosophique</w:t></w:r><w:r><w:rPr/><w:t xml:space="preserve">, 2018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hal-04245501v1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RSE</w:t></w:r></w:hyperlink></w:p><w:p><w:pPr/><w:hyperlink r:id="rId9" w:history="1"><w:r><w:rPr><w:color w:val="#410a8c"/><w:u w:val="single"/></w:rPr><w:t xml:space="preserve">Vincent Aubert</w:t></w:r></w:hyperlink></w:p><w:p><w:pPr/><w:r><w:rPr><w:i w:val="1"/><w:iCs w:val="1"/></w:rPr><w:t xml:space="preserve">Dictionnaire des inégalités et de la justice sociale</w:t></w:r><w:r><w:rPr/><w:t xml:space="preserve">, 2018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hal-04240626v1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Essais sur Milton Friedman, le (néo)libéralisme et la RSE</w:t></w:r></w:hyperlink></w:p><w:p><w:pPr/><w:hyperlink r:id="rId9" w:history="1"><w:r><w:rPr><w:color w:val="#410a8c"/><w:u w:val="single"/></w:rPr><w:t xml:space="preserve">Vincent Aubert</w:t></w:r></w:hyperlink></w:p><w:p><w:pPr/><w:r><w:rPr/><w:t xml:space="preserve">Sciences de l'Homme et Société. Université catholique de Louvain, 2016.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tel-04250119v1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9436v1" TargetMode="External"/><Relationship Id="rId9" Type="http://schemas.openxmlformats.org/officeDocument/2006/relationships/hyperlink" Target="https://hal.science/search/index/?q=*&amp;authFullName_s=Vincent Aubert" TargetMode="External"/><Relationship Id="rId10" Type="http://schemas.openxmlformats.org/officeDocument/2006/relationships/hyperlink" Target="https://dx.doi.org/10.4000/155ff" TargetMode="External"/><Relationship Id="rId11" Type="http://schemas.openxmlformats.org/officeDocument/2006/relationships/hyperlink" Target="https://hal.science/hal-04813817v1" TargetMode="External"/><Relationship Id="rId12" Type="http://schemas.openxmlformats.org/officeDocument/2006/relationships/hyperlink" Target="https://hal.science/hal-04243647v1" TargetMode="External"/><Relationship Id="rId13" Type="http://schemas.openxmlformats.org/officeDocument/2006/relationships/hyperlink" Target="https://univ-catholille.hal.science/hal-04243638v1" TargetMode="External"/><Relationship Id="rId14" Type="http://schemas.openxmlformats.org/officeDocument/2006/relationships/hyperlink" Target="https://hal.science/hal-04243660v1" TargetMode="External"/><Relationship Id="rId15" Type="http://schemas.openxmlformats.org/officeDocument/2006/relationships/hyperlink" Target="https://univ-catholille.hal.science/hal-04240689v1" TargetMode="External"/><Relationship Id="rId16" Type="http://schemas.openxmlformats.org/officeDocument/2006/relationships/hyperlink" Target="https://hal.science/hal-04245467v1" TargetMode="External"/><Relationship Id="rId17" Type="http://schemas.openxmlformats.org/officeDocument/2006/relationships/hyperlink" Target="https://dx.doi.org/10.4000/etudes-benthamiennes.8510" TargetMode="External"/><Relationship Id="rId18" Type="http://schemas.openxmlformats.org/officeDocument/2006/relationships/hyperlink" Target="https://hal.science/hal-04245545v1" TargetMode="External"/><Relationship Id="rId19" Type="http://schemas.openxmlformats.org/officeDocument/2006/relationships/hyperlink" Target="https://hal.science/hal-05473948v1" TargetMode="External"/><Relationship Id="rId20" Type="http://schemas.openxmlformats.org/officeDocument/2006/relationships/hyperlink" Target="https://hal.science/hal-05473964v1" TargetMode="External"/><Relationship Id="rId21" Type="http://schemas.openxmlformats.org/officeDocument/2006/relationships/hyperlink" Target="https://hal.science/hal-05473976v1" TargetMode="External"/><Relationship Id="rId22" Type="http://schemas.openxmlformats.org/officeDocument/2006/relationships/hyperlink" Target="https://hal.science/hal-05474038v1" TargetMode="External"/><Relationship Id="rId23" Type="http://schemas.openxmlformats.org/officeDocument/2006/relationships/hyperlink" Target="https://hal.science/hal-05473999v1" TargetMode="External"/><Relationship Id="rId24" Type="http://schemas.openxmlformats.org/officeDocument/2006/relationships/hyperlink" Target="https://hal.science/hal-05474079v1" TargetMode="External"/><Relationship Id="rId25" Type="http://schemas.openxmlformats.org/officeDocument/2006/relationships/hyperlink" Target="https://hal.science/hal-05474041v1" TargetMode="External"/><Relationship Id="rId26" Type="http://schemas.openxmlformats.org/officeDocument/2006/relationships/hyperlink" Target="https://hal.science/hal-05474045v1" TargetMode="External"/><Relationship Id="rId27" Type="http://schemas.openxmlformats.org/officeDocument/2006/relationships/hyperlink" Target="https://hal.science/hal-05474083v1" TargetMode="External"/><Relationship Id="rId28" Type="http://schemas.openxmlformats.org/officeDocument/2006/relationships/hyperlink" Target="https://hal.science/hal-05474119v1" TargetMode="External"/><Relationship Id="rId29" Type="http://schemas.openxmlformats.org/officeDocument/2006/relationships/hyperlink" Target="https://hal.science/hal-05474090v1" TargetMode="External"/><Relationship Id="rId30" Type="http://schemas.openxmlformats.org/officeDocument/2006/relationships/hyperlink" Target="https://hal.science/hal-05474195v1" TargetMode="External"/><Relationship Id="rId31" Type="http://schemas.openxmlformats.org/officeDocument/2006/relationships/hyperlink" Target="https://hal.science/hal-05474211v1" TargetMode="External"/><Relationship Id="rId32" Type="http://schemas.openxmlformats.org/officeDocument/2006/relationships/hyperlink" Target="https://hal.science/hal-05474214v1" TargetMode="External"/><Relationship Id="rId33" Type="http://schemas.openxmlformats.org/officeDocument/2006/relationships/hyperlink" Target="https://hal.science/hal-05474224v1" TargetMode="External"/><Relationship Id="rId34" Type="http://schemas.openxmlformats.org/officeDocument/2006/relationships/hyperlink" Target="https://hal.science/hal-05475174v1" TargetMode="External"/><Relationship Id="rId35" Type="http://schemas.openxmlformats.org/officeDocument/2006/relationships/hyperlink" Target="https://hal.science/hal-05475171v1" TargetMode="External"/><Relationship Id="rId36" Type="http://schemas.openxmlformats.org/officeDocument/2006/relationships/hyperlink" Target="https://hal.science/hal-05475181v1" TargetMode="External"/><Relationship Id="rId37" Type="http://schemas.openxmlformats.org/officeDocument/2006/relationships/hyperlink" Target="https://hal.science/hal-05475184v1" TargetMode="External"/><Relationship Id="rId38" Type="http://schemas.openxmlformats.org/officeDocument/2006/relationships/hyperlink" Target="https://hal.science/hal-05475177v1" TargetMode="External"/><Relationship Id="rId39" Type="http://schemas.openxmlformats.org/officeDocument/2006/relationships/hyperlink" Target="https://hal.science/hal-05475187v1" TargetMode="External"/><Relationship Id="rId40" Type="http://schemas.openxmlformats.org/officeDocument/2006/relationships/hyperlink" Target="https://univ-catholille.hal.science/hal-04240510v1" TargetMode="External"/><Relationship Id="rId41" Type="http://schemas.openxmlformats.org/officeDocument/2006/relationships/hyperlink" Target="https://hal.science/hal-04245676v1" TargetMode="External"/><Relationship Id="rId42" Type="http://schemas.openxmlformats.org/officeDocument/2006/relationships/hyperlink" Target="https://univ-catholille.hal.science/hal-04240638v1" TargetMode="External"/><Relationship Id="rId43" Type="http://schemas.openxmlformats.org/officeDocument/2006/relationships/hyperlink" Target="https://univ-catholille.hal.science/hal-04240621v1" TargetMode="External"/><Relationship Id="rId44" Type="http://schemas.openxmlformats.org/officeDocument/2006/relationships/hyperlink" Target="https://hal.science/hal-04245501v1" TargetMode="External"/><Relationship Id="rId45" Type="http://schemas.openxmlformats.org/officeDocument/2006/relationships/hyperlink" Target="https://univ-catholille.hal.science/hal-04240626v1" TargetMode="External"/><Relationship Id="rId46" Type="http://schemas.openxmlformats.org/officeDocument/2006/relationships/hyperlink" Target="https://hal.science/tel-04250119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Aubert</dc:title>
  <dc:description>CV</dc:description>
  <dc:subject/>
  <cp:keywords/>
  <cp:category/>
  <cp:lastModifiedBy/>
  <dcterms:created xsi:type="dcterms:W3CDTF">2026-05-08T21:38:44+02:00</dcterms:created>
  <dcterms:modified xsi:type="dcterms:W3CDTF">2026-05-08T21:38:44+02:00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