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Charbonnier </w:t></w:r><w:r><w:rPr><w:color w:val="641e6e"/></w:rPr><w:t xml:space="preserve">PRCE Philosophie et sciences de l'éducation,Nantes université,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0000-0002-4301-4061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09268002X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geste au développement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3e Biennale Internationale de Philosophie Pratique</w:t></w:r><w:r><w:rPr/><w:t xml:space="preserve">, Laboratory of Research on Practical Philosophy (L.R.P.Ph.), Apr 2024, Rhodes, Grèce. p. 484-505</w:t></w:r></w:p><w:p><w:pPr/><w:r><w:rPr/><w:t xml:space="preserve">Communication dans un congrès</w:t></w:r></w:p><w:p><w:pPr/><w:hyperlink r:id="rId11" w:history="1"><w:r><w:rPr><w:color w:val="#410a8c"/><w:u w:val="single"/></w:rPr><w:t xml:space="preserve">hal-05262147v1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Ontologie de l’être social et coopération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Troisième Congrès International de la Théorie de l'Action Conjointe en Didactique : « Coopération et dispositifs de coopération »</w:t></w:r><w:r><w:rPr/><w:t xml:space="preserve">, Université de Bretagnes Occidentale, CREAD, Nov 2023,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hal-04363501v1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 formation à la certification : la question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Éducation et politique Enjeux philosophiques contemporains : crises, critiques, alternatives</w:t></w:r><w:r><w:rPr/><w:t xml:space="preserve">, Société francophone de philosophie de l’Éducation, Jun 2022, Bonneuil-sur-Marne, France</w:t></w:r></w:p><w:p><w:pPr/><w:r><w:rPr/><w:t xml:space="preserve">Communication dans un congrès</w:t></w:r></w:p><w:p><w:pPr/><w:hyperlink r:id="rId14" w:history="1"><w:r><w:rPr><w:color w:val="#410a8c"/><w:u w:val="single"/></w:rPr><w:t xml:space="preserve">hal-03688544v1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Éducation et révolution chez Gramsci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Education/ émancipation (Philosophie critique de l'éducation)</w:t></w:r><w:r><w:rPr/><w:t xml:space="preserve">, Luc Vincenti; CRISES, EA 4424, université Paul Valéry-Montpellier 3, May 2022,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hal-03688546v1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Miroirs philosophiques de la révolution russe chez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Les miroirs philosophiques de la révolution russe 1917-2017</w:t></w:r><w:r><w:rPr/><w:t xml:space="preserve">, Revue "La Pensée"; Groupe d’études du matérialisme rationnel (GEMR); Fondation Gabriel Péri, Mar 2017,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hal-01491459v1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jardin de l’ENS, un « objet » de médiation scientifique et culturel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Colloque Science and you - Journées Hubert Curien</w:t></w:r><w:r><w:rPr/><w:t xml:space="preserve">, Université de Lorraine, Jun 2015, Nancy, France</w:t></w:r></w:p><w:p><w:pPr/><w:r><w:rPr/><w:t xml:space="preserve">Communication dans un congrès</w:t></w:r></w:p><w:p><w:pPr/><w:hyperlink r:id="rId17" w:history="1"><w:r><w:rPr><w:color w:val="#410a8c"/><w:u w:val="single"/></w:rPr><w:t xml:space="preserve">ensl-01193006v1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L’idée de reflet dans l’esthétique de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Le(s) Miroir(s) en tant qu’objet(s) et métaphore(s)</w:t></w:r><w:r><w:rPr/><w:t xml:space="preserve">, Oct 2014,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hal-01176484v1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question du projet dans les « éducations à »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Les « Éducations à » : un (des) levier(s) de transformation du système éducatif</w:t></w:r><w:r><w:rPr/><w:t xml:space="preserve">, Nov 2014, Rouen, France</w:t></w:r></w:p><w:p><w:pPr/><w:r><w:rPr/><w:t xml:space="preserve">Communication dans un congrès</w:t></w:r></w:p><w:p><w:pPr/><w:hyperlink r:id="rId21" w:history="1"><w:r><w:rPr><w:color w:val="#410a8c"/><w:u w:val="single"/></w:rPr><w:t xml:space="preserve">ensl-01131549v1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halshs-00766129v1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De la culture commune au socle commun : enjeux, tensions, réinterprétations, déplacements</w:t></w:r><w:r><w:rPr/><w:t xml:space="preserve">, Nov 2009,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hal-00525493v2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L’entrelacs et le chiasma : à propos de Pascal Sévérac, &amp;quot;Puissance de l’enfance : Vygotski avec Spinoza&amp;quot; (Vrin, 2022)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24" w:history="1"><w:r><w:rPr><w:color w:val="#410a8c"/><w:u w:val="single"/></w:rPr><w:t xml:space="preserve">hal-05539067v1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et projection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 Télémaque. Philosophie, Education, Société</w:t></w:r><w:r><w:rPr/><w:t xml:space="preserve">, 2026, 68, pp.159-171</w:t></w:r></w:p><w:p><w:pPr/><w:r><w:rPr/><w:t xml:space="preserve">Article dans une revue</w:t></w:r></w:p><w:p><w:pPr/><w:hyperlink r:id="rId25" w:history="1"><w:r><w:rPr><w:color w:val="#410a8c"/><w:u w:val="single"/></w:rPr><w:t xml:space="preserve">hal-05255069v1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Brève réflexion sur la formation à l’esprit critique à l’École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Carnets rouges</w:t></w:r><w:r><w:rPr/><w:t xml:space="preserve">, 2026, 36, p. 31-33</w:t></w:r></w:p><w:p><w:pPr/><w:r><w:rPr/><w:t xml:space="preserve">Article dans une revue</w:t></w:r></w:p><w:p><w:pPr/><w:hyperlink r:id="rId26" w:history="1"><w:r><w:rPr><w:color w:val="#410a8c"/><w:u w:val="single"/></w:rPr><w:t xml:space="preserve">hal-05539070v1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Quelques réflexions à partir de l’ouvrage de Xavier Riondet, « À l’école althussérienne » (Éd. Le Bord de l'eau, 2025)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2025, Hors-série (1)</w:t></w:r></w:p><w:p><w:pPr/><w:r><w:rPr/><w:t xml:space="preserve">Article dans une revue</w:t></w:r></w:p><w:p><w:pPr/><w:hyperlink r:id="rId27" w:history="1"><w:r><w:rPr><w:color w:val="#410a8c"/><w:u w:val="single"/></w:rPr><w:t xml:space="preserve">hal-05344103v1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Gramsci d’André Tosel : la médiation d’Éric Weil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28" w:history="1"><w:r><w:rPr><w:color w:val="#410a8c"/><w:u w:val="single"/></w:rPr><w:t xml:space="preserve">hal-05256111v1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Gramsci d'André Tosel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29" w:history="1"><w:r><w:rPr><w:color w:val="#410a8c"/><w:u w:val="single"/></w:rPr><w:t xml:space="preserve">hal-04716962v2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commun et du particulier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2023, Éducation et politique : Enjeux philosophiques (crises, critiques, alternatives), 3</w:t></w:r></w:p><w:p><w:pPr/><w:r><w:rPr/><w:t xml:space="preserve">Article dans une revue</w:t></w:r></w:p><w:p><w:pPr/><w:hyperlink r:id="rId30" w:history="1"><w:r><w:rPr><w:color w:val="#410a8c"/><w:u w:val="single"/></w:rPr><w:t xml:space="preserve">hal-04052489v1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Muriel Briançon, Levinas : un idéal pour l’éducation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Recherches en éducation</w:t></w:r><w:r><w:rPr/><w:t xml:space="preserve">, 2023, 50, </w:t></w:r><w:hyperlink r:id="rId32" w:history="1"><w:r><w:rPr><w:color w:val="#410a8c"/><w:u w:val="single"/></w:rPr><w:t xml:space="preserve">⟨10.4000/ree.11562⟩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hal-05257826v1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L’art comme conscience de soi du développement de l’humanité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4" w:history="1"><w:r><w:rPr><w:color w:val="#410a8c"/><w:u w:val="single"/></w:rPr><w:t xml:space="preserve">György Lukács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 (juin-juillet-août 2022), pp.279-295</w:t></w:r></w:p><w:p><w:pPr/><w:r><w:rPr/><w:t xml:space="preserve">Article dans une revue</w:t></w:r></w:p><w:p><w:pPr/><w:hyperlink r:id="rId33" w:history="1"><w:r><w:rPr><w:color w:val="#410a8c"/><w:u w:val="single"/></w:rPr><w:t xml:space="preserve">hal-03185705v1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Georg Lukács, un regain d'intérêt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6" w:history="1"><w:r><w:rPr><w:color w:val="#410a8c"/><w:u w:val="single"/></w:rPr><w:t xml:space="preserve">Alix Bouffard</w:t></w:r></w:hyperlink><w:r><w:rPr/><w:t xml:space="preserve">,</w:t></w:r><w:hyperlink r:id="rId37" w:history="1"><w:r><w:rPr><w:color w:val="#410a8c"/><w:u w:val="single"/></w:rPr><w:t xml:space="preserve">Frédéric Monferrand</w:t></w:r></w:hyperlink><w:r><w:rPr/><w:t xml:space="preserve">,</w:t></w:r><w:hyperlink r:id="rId38" w:history="1"><w:r><w:rPr><w:color w:val="#410a8c"/><w:u w:val="single"/></w:rPr><w:t xml:space="preserve">Daria Saburova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pp.223-225</w:t></w:r></w:p><w:p><w:pPr/><w:r><w:rPr/><w:t xml:space="preserve">Article dans une revue</w:t></w:r></w:p><w:p><w:pPr/><w:hyperlink r:id="rId35" w:history="1"><w:r><w:rPr><w:color w:val="#410a8c"/><w:u w:val="single"/></w:rPr><w:t xml:space="preserve">hal-03688541v1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Miroir, mon beau miroir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pp.267-278</w:t></w:r></w:p><w:p><w:pPr/><w:r><w:rPr/><w:t xml:space="preserve">Article dans une revue</w:t></w:r></w:p><w:p><w:pPr/><w:hyperlink r:id="rId39" w:history="1"><w:r><w:rPr><w:color w:val="#410a8c"/><w:u w:val="single"/></w:rPr><w:t xml:space="preserve">hal-03185635v1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laïcisation de la laïcité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pp.54-58</w:t></w:r></w:p><w:p><w:pPr/><w:r><w:rPr/><w:t xml:space="preserve">Article dans une revue</w:t></w:r></w:p><w:p><w:pPr/><w:hyperlink r:id="rId40" w:history="1"><w:r><w:rPr><w:color w:val="#410a8c"/><w:u w:val="single"/></w:rPr><w:t xml:space="preserve">hal-03185601v1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Former ou conformer ?</w:t></w:r></w:hyperlink></w:p><w:p><w:pPr/><w:hyperlink r:id="rId42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43" w:history="1"><w:r><w:rPr><w:color w:val="#410a8c"/><w:u w:val="single"/></w:rPr><w:t xml:space="preserve">Marie Haye</w:t></w:r></w:hyperlink></w:p><w:p><w:pPr/><w:r><w:rPr><w:i w:val="1"/><w:iCs w:val="1"/></w:rPr><w:t xml:space="preserve">Mouvements : des idées et des luttes</w:t></w:r><w:r><w:rPr/><w:t xml:space="preserve">, 2021, En finir avec l’école (néo)conservatrice, 107, pp.IIa-IIb</w:t></w:r></w:p><w:p><w:pPr/><w:r><w:rPr/><w:t xml:space="preserve">Article dans une revue</w:t></w:r></w:p><w:p><w:pPr/><w:hyperlink r:id="rId41" w:history="1"><w:r><w:rPr><w:color w:val="#410a8c"/><w:u w:val="single"/></w:rPr><w:t xml:space="preserve">halshs-03374374v1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foulard, cette pomme de…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pp.146-153</w:t></w:r></w:p><w:p><w:pPr/><w:r><w:rPr/><w:t xml:space="preserve">Article dans une revue</w:t></w:r></w:p><w:p><w:pPr/><w:hyperlink r:id="rId44" w:history="1"><w:r><w:rPr><w:color w:val="#410a8c"/><w:u w:val="single"/></w:rPr><w:t xml:space="preserve">hal-03185626v1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Lukács et le roman : remembrements et perspectives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internationale de philosophie</w:t></w:r><w:r><w:rPr/><w:t xml:space="preserve">, 2019, GYÖRGY LUKÁCS ET LE ROMAN/GYÖRGY LUKÁCS AND THE NOVEL, 73 (288), pp.199-215. </w:t></w:r><w:hyperlink r:id="rId46" w:history="1"><w:r><w:rPr><w:color w:val="#410a8c"/><w:u w:val="single"/></w:rPr><w:t xml:space="preserve">⟨10.3917/rip.288.0199⟩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hal-02011235v1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: Nicolas Tertulian, &amp;quot;Pourquoi Lukacs ?&amp;quot; (Paris : Éd. de la MSH, 2016)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2018, pp.140-143 (n°390)</w:t></w:r></w:p><w:p><w:pPr/><w:r><w:rPr/><w:t xml:space="preserve">Article dans une revue</w:t></w:r></w:p><w:p><w:pPr/><w:hyperlink r:id="rId47" w:history="1"><w:r><w:rPr><w:color w:val="#410a8c"/><w:u w:val="single"/></w:rPr><w:t xml:space="preserve">hal-01806524v1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rupture à la crise : Lukács et la Révolution d’Octobre 1917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hal-01491460v1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Lukacs à Lukacs : itinéraire d'un remembrement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Romanesques : revue du Cercll : roman &amp; romanesque</w:t></w:r><w:r><w:rPr/><w:t xml:space="preserve">, 2016, Lukács 2016 : cent ans de Théorie du roman, 8, pp.175-186</w:t></w:r></w:p><w:p><w:pPr/><w:r><w:rPr/><w:t xml:space="preserve">Article dans une revue</w:t></w:r></w:p><w:p><w:pPr/><w:hyperlink r:id="rId49" w:history="1"><w:r><w:rPr><w:color w:val="#410a8c"/><w:u w:val="single"/></w:rPr><w:t xml:space="preserve">hal-01126652v3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Michel BROSSARD & Jacques FIJALKOW (dir.) avec la collaboration de Serge RAGANO et Laurence PASA, &amp;quot; Vygotski et les recherches en éducation et en didactiques &amp;quot; (Pessac : Presses universitaires de Bordeaux, 2008).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2010, 170, p. 120-123</w:t></w:r></w:p><w:p><w:pPr/><w:r><w:rPr/><w:t xml:space="preserve">Article dans une revue</w:t></w:r></w:p><w:p><w:pPr/><w:hyperlink r:id="rId50" w:history="1"><w:r><w:rPr><w:color w:val="#410a8c"/><w:u w:val="single"/></w:rPr><w:t xml:space="preserve">ensl-00865090v1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pensée pour l'avenir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Contretemps: revue de critique communiste</w:t></w:r><w:r><w:rPr/><w:t xml:space="preserve">, 2006, 17, pp.126-132</w:t></w:r></w:p><w:p><w:pPr/><w:r><w:rPr/><w:t xml:space="preserve">Article dans une revue</w:t></w:r></w:p><w:p><w:pPr/><w:hyperlink r:id="rId51" w:history="1"><w:r><w:rPr><w:color w:val="#410a8c"/><w:u w:val="single"/></w:rPr><w:t xml:space="preserve">hal-00671912v1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Lev Vygotski, &amp;quot;Conscience, inconscient, émotions&amp;quot; précédé de &amp;quot;Vygostki, la conscience comme liaison&amp;quot; par Yves Clot (Paris : La Dispute,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2005, 150, p. 151-155</w:t></w:r></w:p><w:p><w:pPr/><w:r><w:rPr/><w:t xml:space="preserve">Article dans une revue</w:t></w:r></w:p><w:p><w:pPr/><w:hyperlink r:id="rId52" w:history="1"><w:r><w:rPr><w:color w:val="#410a8c"/><w:u w:val="single"/></w:rPr><w:t xml:space="preserve">ensl-00864229v1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Ire rationnelle ? À propos de &amp;quot; La destruction de la raison &amp;quot; de G.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Actes de la société chauvinoise de philosophie</w:t></w:r><w:r><w:rPr/><w:t xml:space="preserve">, 2004, n°2, pp.101-124</w:t></w:r></w:p><w:p><w:pPr/><w:r><w:rPr/><w:t xml:space="preserve">Article dans une revue</w:t></w:r></w:p><w:p><w:pPr/><w:hyperlink r:id="rId53" w:history="1"><w:r><w:rPr><w:color w:val="#410a8c"/><w:u w:val="single"/></w:rPr><w:t xml:space="preserve">hal-00640620v2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Jean-Bernard Mauduit, &amp;quot; Le territoire de l'enseignant : esquisse d'une critique de la raison enseignante &amp;quot; (Paris : Klincksieck,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2003, 145, pp.136-137</w:t></w:r></w:p><w:p><w:pPr/><w:r><w:rPr/><w:t xml:space="preserve">Article dans une revue</w:t></w:r></w:p><w:p><w:pPr/><w:hyperlink r:id="rId54" w:history="1"><w:r><w:rPr><w:color w:val="#410a8c"/><w:u w:val="single"/></w:rPr><w:t xml:space="preserve">ensl-00864844v1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esthétique du &amp;quot; désart &amp;quot; 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Actuel Marx</w:t></w:r><w:r><w:rPr/><w:t xml:space="preserve">, 2003, n°33, pp.189-202</w:t></w:r></w:p><w:p><w:pPr/><w:r><w:rPr/><w:t xml:space="preserve">Article dans une revue</w:t></w:r></w:p><w:p><w:pPr/><w:hyperlink r:id="rId55" w:history="1"><w:r><w:rPr><w:color w:val="#410a8c"/><w:u w:val="single"/></w:rPr><w:t xml:space="preserve">hal-00741517v1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hal-05254881v1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7" w:history="1"><w:r><w:rPr><w:color w:val="#410a8c"/><w:u w:val="single"/></w:rPr><w:t xml:space="preserve">hal-05314852v2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hasard dans l'histoire chez Lukács : une énigme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2019</w:t></w:r></w:p><w:p><w:pPr/><w:r><w:rPr/><w:t xml:space="preserve">Pré-publication, Document de travail</w:t></w:r></w:p><w:p><w:pPr/><w:hyperlink r:id="rId58" w:history="1"><w:r><w:rPr><w:color w:val="#410a8c"/><w:u w:val="single"/></w:rPr><w:t xml:space="preserve">hal-02134789v2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 et vérité objective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hal-02314744v1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devoir & l'inquiétude : André Tosel ou l'acuité du marxisme *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0" w:history="1"><w:r><w:rPr><w:color w:val="#410a8c"/><w:u w:val="single"/></w:rPr><w:t xml:space="preserve">hal-01889320v2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devoir de l’inquiétude : hommage à 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2017</w:t></w:r></w:p><w:p><w:pPr/><w:r><w:rPr/><w:t xml:space="preserve">Pré-publication, Document de travail</w:t></w:r></w:p><w:p><w:pPr/><w:hyperlink r:id="rId61" w:history="1"><w:r><w:rPr><w:color w:val="#410a8c"/><w:u w:val="single"/></w:rPr><w:t xml:space="preserve">hal-01493812v2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quel soin se vouer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2016</w:t></w:r></w:p><w:p><w:pPr/><w:r><w:rPr/><w:t xml:space="preserve">Pré-publication, Document de travail</w:t></w:r></w:p><w:p><w:pPr/><w:hyperlink r:id="rId62" w:history="1"><w:r><w:rPr><w:color w:val="#410a8c"/><w:u w:val="single"/></w:rPr><w:t xml:space="preserve">ensl-01281267v3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Brève note de situation éditoriale de l'« Ontologie de l'être social »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3" w:history="1"><w:r><w:rPr><w:color w:val="#410a8c"/><w:u w:val="single"/></w:rPr><w:t xml:space="preserve">hal-01180345v2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Herbert Marcuse, “Postface à Karl Marx, Le dix-huit Brumaire de Louis Bonaparte” (1852)</w:t></w:r></w:hyperlink></w:p><w:p><w:pPr/><w:hyperlink r:id="rId65" w:history="1"><w:r><w:rPr><w:color w:val="#410a8c"/><w:u w:val="single"/></w:rPr><w:t xml:space="preserve">Herbert Marcuse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4" w:history="1"><w:r><w:rPr><w:color w:val="#410a8c"/><w:u w:val="single"/></w:rPr><w:t xml:space="preserve">hal-01224770v1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projection : réflexions sur une modalité éducative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6" w:history="1"><w:r><w:rPr><w:color w:val="#410a8c"/><w:u w:val="single"/></w:rPr><w:t xml:space="preserve">hal-01085038v4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György Lukács : Les fondements ontologiques de la pensée et de l'agir humains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7" w:history="1"><w:r><w:rPr><w:color w:val="#410a8c"/><w:u w:val="single"/></w:rPr><w:t xml:space="preserve">hal-01180344v1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György Lukács, « Le particulier comme catégorie centrale de l’esthétique »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hal-01232079v2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 la symbolique du jardin et de l'horticulture en 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ensl-01172147v2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climax du “changement climatique”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0" w:history="1"><w:r><w:rPr><w:color w:val="#410a8c"/><w:u w:val="single"/></w:rPr><w:t xml:space="preserve">ensl-01214883v1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Lukács to Lukács: the course of his repackaging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hal-01613656v1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éléments pour une réflexion sur la notion de ressource(s)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2" w:history="1"><w:r><w:rPr><w:color w:val="#410a8c"/><w:u w:val="single"/></w:rPr><w:t xml:space="preserve">hal-01318496v1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Réflexions pour le développement de projets de connaissance du jardin de l’ENS de Lyon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ensl-01104227v3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ensl-00759833v2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devoir & l'inquiétude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5" w:history="1"><w:r><w:rPr><w:color w:val="#410a8c"/><w:u w:val="single"/></w:rPr><w:t xml:space="preserve">ensl-00816299v2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Graines d'explorateurs : présentation réflexive et critique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ensl-00824538v3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question du genre humain et du travail dans l'&amp;quot; Ontologie de l'être social &amp;quot;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7" w:history="1"><w:r><w:rPr><w:color w:val="#410a8c"/><w:u w:val="single"/></w:rPr><w:t xml:space="preserve">hal-00918814v1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Quelques éléments de réflexion théorique pour une analyse de &amp;quot;Graines d'explorateurs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8" w:history="1"><w:r><w:rPr><w:color w:val="#410a8c"/><w:u w:val="single"/></w:rPr><w:t xml:space="preserve">ensl-00918558v2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nœud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79" w:history="1"><w:r><w:rPr><w:color w:val="#410a8c"/><w:u w:val="single"/></w:rPr><w:t xml:space="preserve">ensl-00767529v1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ensl-00716622v2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science, les scientifiques et les enseignants</w:t></w:r></w:hyperlink></w:p><w:p><w:pPr/><w:hyperlink r:id="rId82" w:history="1"><w:r><w:rPr><w:color w:val="#410a8c"/><w:u w:val="single"/></w:rPr><w:t xml:space="preserve">Catherine Foucaud-Scheunemann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1" w:history="1"><w:r><w:rPr><w:color w:val="#410a8c"/><w:u w:val="single"/></w:rPr><w:t xml:space="preserve">ensl-00727785v1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particularité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2011</w:t></w:r></w:p><w:p><w:pPr/><w:r><w:rPr/><w:t xml:space="preserve">Pré-publication, Document de travail</w:t></w:r></w:p><w:p><w:pPr/><w:hyperlink r:id="rId83" w:history="1"><w:r><w:rPr><w:color w:val="#410a8c"/><w:u w:val="single"/></w:rPr><w:t xml:space="preserve">hal-00750599v1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Petite note réflexive, et peut-être polémique, à propos du constructivisme en sociologie de l'éducation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4" w:history="1"><w:r><w:rPr><w:color w:val="#410a8c"/><w:u w:val="single"/></w:rPr><w:t xml:space="preserve">ensl-00765564v1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 et hominisation : éléments sur l'Ontologie de l'être social de György Lukács (1ère partie)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5" w:history="1"><w:r><w:rPr><w:color w:val="#410a8c"/><w:u w:val="single"/></w:rPr><w:t xml:space="preserve">hal-02111213v1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transparence à l'obstacle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2004</w:t></w:r></w:p><w:p><w:pPr/><w:r><w:rPr/><w:t xml:space="preserve">Pré-publication, Document de travail</w:t></w:r></w:p><w:p><w:pPr/><w:hyperlink r:id="rId86" w:history="1"><w:r><w:rPr><w:color w:val="#410a8c"/><w:u w:val="single"/></w:rPr><w:t xml:space="preserve">ensl-00761705v1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structuration des pratiques sociales</w:t></w:r></w:hyperlink></w:p><w:p><w:pPr/><w:hyperlink r:id="rId88" w:history="1"><w:r><w:rPr><w:color w:val="#410a8c"/><w:u w:val="single"/></w:rPr><w:t xml:space="preserve">Claude Leneveu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2002</w:t></w:r></w:p><w:p><w:pPr/><w:r><w:rPr/><w:t xml:space="preserve">Pré-publication, Document de travail</w:t></w:r></w:p><w:p><w:pPr/><w:hyperlink r:id="rId87" w:history="1"><w:r><w:rPr><w:color w:val="#410a8c"/><w:u w:val="single"/></w:rPr><w:t xml:space="preserve">hal-01329812v1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 fil de Gramsci chez André Tosel (ou de la tradu[a]ction)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2024</w:t></w:r></w:p><w:p><w:pPr/><w:r><w:rPr/><w:t xml:space="preserve">Autre publication scientifique</w:t></w:r></w:p><w:p><w:pPr/><w:hyperlink r:id="rId89" w:history="1"><w:r><w:rPr><w:color w:val="#410a8c"/><w:u w:val="single"/></w:rPr><w:t xml:space="preserve">hal-05270525v1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laïcité : une question socialement vive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hal-03426824v1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chiasme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2010</w:t></w:r></w:p><w:p><w:pPr/><w:r><w:rPr/><w:t xml:space="preserve">Autre publication scientifique</w:t></w:r></w:p><w:p><w:pPr/><w:hyperlink r:id="rId91" w:history="1"><w:r><w:rPr><w:color w:val="#410a8c"/><w:u w:val="single"/></w:rPr><w:t xml:space="preserve">hal-00529902v1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l'assaut du ciel &amp;quot;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2001, pp.145-155</w:t></w:r></w:p><w:p><w:pPr/><w:r><w:rPr/><w:t xml:space="preserve">Autre publication scientifique</w:t></w:r></w:p><w:p><w:pPr/><w:hyperlink r:id="rId92" w:history="1"><w:r><w:rPr><w:color w:val="#410a8c"/><w:u w:val="single"/></w:rPr><w:t xml:space="preserve">hal-00671914v1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Dictionnaire critique des enjeux et concepts des "éducations à"</w:t></w:r><w:r><w:rPr/><w:t xml:space="preserve">, 2024, pp.645-649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hal-05255647v1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Gramsci en France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r><w:rPr><w:i w:val="1"/><w:iCs w:val="1"/></w:rPr><w:t xml:space="preserve">Le fil de Gramsci. Politique et philosophie de la praxis</w:t></w:r><w:r><w:rPr/><w:t xml:space="preserve">, </w:t></w:r><w:hyperlink r:id="rId96" w:history="1"><w:r><w:rPr><w:color w:val="#410a8c"/><w:u w:val="single"/></w:rPr><w:t xml:space="preserve">Éditions Amsterdam</w:t></w:r></w:hyperlink><w:r><w:rPr/><w:t xml:space="preserve">, 2022, 978-2-35480-260-8</w:t></w:r></w:p><w:p><w:pPr/><w:r><w:rPr/><w:t xml:space="preserve">Chapitre d'ouvrage</w:t></w:r></w:p><w:p><w:pPr/><w:hyperlink r:id="rId94" w:history="1"><w:r><w:rPr><w:color w:val="#410a8c"/><w:u w:val="single"/></w:rPr><w:t xml:space="preserve">hal-03835252v1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civilité d'André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à l'épreuve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7" w:history="1"><w:r><w:rPr><w:color w:val="#410a8c"/><w:u w:val="single"/></w:rPr><w:t xml:space="preserve">hal-02103081v1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Bibliographie des travaux d'André Tosel (1973-2017)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au service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9" w:history="1"><w:r><w:rPr><w:color w:val="#410a8c"/><w:u w:val="single"/></w:rPr><w:t xml:space="preserve">hal-02103094v1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Angela Barthes; Jean-Marc Lange; Nicole Tutiaux-Guillon. </w:t></w:r><w:r><w:rPr><w:i w:val="1"/><w:iCs w:val="1"/></w:rPr><w:t xml:space="preserve">Dictionnaire critique des enjeux et concepts des « éducation à »</w:t></w:r><w:r><w:rPr/><w:t xml:space="preserve">, </w:t></w:r><w:hyperlink r:id="rId101" w:history="1"><w:r><w:rPr><w:color w:val="#410a8c"/><w:u w:val="single"/></w:rPr><w:t xml:space="preserve">L'Harmattan</w:t></w:r></w:hyperlink><w:r><w:rPr/><w:t xml:space="preserve">, pp.524-530, 2017, Dictionnaire critique des enjeux et concepts des « éducation à », 978-2-343-12678-4</w:t></w:r></w:p><w:p><w:pPr/><w:r><w:rPr/><w:t xml:space="preserve">Chapitre d'ouvrage</w:t></w:r></w:p><w:p><w:pPr/><w:hyperlink r:id="rId100" w:history="1"><w:r><w:rPr><w:color w:val="#410a8c"/><w:u w:val="single"/></w:rPr><w:t xml:space="preserve">hal-01613668v1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réification chez Lukacs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Chanson, Alexis Cukier, Frédéric Montferrand. </w:t></w:r><w:r><w:rPr><w:i w:val="1"/><w:iCs w:val="1"/></w:rPr><w:t xml:space="preserve">La réification : histoire et actualité d'un concept critique</w:t></w:r><w:r><w:rPr/><w:t xml:space="preserve">, La Dispute, pp.11, 2014</w:t></w:r></w:p><w:p><w:pPr/><w:r><w:rPr/><w:t xml:space="preserve">Chapitre d'ouvrage</w:t></w:r></w:p><w:p><w:pPr/><w:hyperlink r:id="rId102" w:history="1"><w:r><w:rPr><w:color w:val="#410a8c"/><w:u w:val="single"/></w:rPr><w:t xml:space="preserve">ensl-00762337v7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Sartre et Lukács : des marxismes contradictoires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Emmanuel Barot. </w:t></w:r><w:r><w:rPr><w:i w:val="1"/><w:iCs w:val="1"/></w:rPr><w:t xml:space="preserve">Sartre et le marxisme</w:t></w:r><w:r><w:rPr/><w:t xml:space="preserve">, La Dispute, pp.159-178, 2011</w:t></w:r></w:p><w:p><w:pPr/><w:r><w:rPr/><w:t xml:space="preserve">Chapitre d'ouvrage</w:t></w:r></w:p><w:p><w:pPr/><w:hyperlink r:id="rId103" w:history="1"><w:r><w:rPr><w:color w:val="#410a8c"/><w:u w:val="single"/></w:rPr><w:t xml:space="preserve">hal-00632274v2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L'acuité du marxisme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André Tosel. </w:t></w:r><w:r><w:rPr><w:i w:val="1"/><w:iCs w:val="1"/></w:rPr><w:t xml:space="preserve">Le marxisme du XXe siècle</w:t></w:r><w:r><w:rPr/><w:t xml:space="preserve">, Syllepse, pp.11-22, 2009, Mille marxismes</w:t></w:r></w:p><w:p><w:pPr/><w:r><w:rPr/><w:t xml:space="preserve">Chapitre d'ouvrage</w:t></w:r></w:p><w:p><w:pPr/><w:hyperlink r:id="rId104" w:history="1"><w:r><w:rPr><w:color w:val="#410a8c"/><w:u w:val="single"/></w:rPr><w:t xml:space="preserve">hal-00640623v1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réifications de la raison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Charbonnier, Eustache Kouvélakis. </w:t></w:r><w:r><w:rPr><w:i w:val="1"/><w:iCs w:val="1"/></w:rPr><w:t xml:space="preserve">Sartre, Lukács, Althusser : des marxistes en philosophie</w:t></w:r><w:r><w:rPr/><w:t xml:space="preserve">, PUF, pp.81-102, 2005, Actuel Marx Confrontation</w:t></w:r></w:p><w:p><w:pPr/><w:r><w:rPr/><w:t xml:space="preserve">Chapitre d'ouvrage</w:t></w:r></w:p><w:p><w:pPr/><w:hyperlink r:id="rId105" w:history="1"><w:r><w:rPr><w:color w:val="#410a8c"/><w:u w:val="single"/></w:rPr><w:t xml:space="preserve">hal-00640621v1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problème de la totalité chez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Eustache Kouvélakis. </w:t></w:r><w:r><w:rPr><w:i w:val="1"/><w:iCs w:val="1"/></w:rPr><w:t xml:space="preserve">Marx 2000</w:t></w:r><w:r><w:rPr/><w:t xml:space="preserve">, PUF, pp.155-167, 2000, Actuel Marx Confrontation</w:t></w:r></w:p><w:p><w:pPr/><w:r><w:rPr/><w:t xml:space="preserve">Chapitre d'ouvrage</w:t></w:r></w:p><w:p><w:pPr/><w:hyperlink r:id="rId106" w:history="1"><w:r><w:rPr><w:color w:val="#410a8c"/><w:u w:val="single"/></w:rPr><w:t xml:space="preserve">hal-00640683v1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Lukács : un athéisme problématique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Elie Chubilleau, Eric Puisais. </w:t></w:r><w:r><w:rPr><w:i w:val="1"/><w:iCs w:val="1"/></w:rPr><w:t xml:space="preserve">Les athéismes philosophiques</w:t></w:r><w:r><w:rPr/><w:t xml:space="preserve">, Kimé, pp.177-204, 2000, Philosophie-Épistémologie</w:t></w:r></w:p><w:p><w:pPr/><w:r><w:rPr/><w:t xml:space="preserve">Chapitre d'ouvrage</w:t></w:r></w:p><w:p><w:pPr/><w:hyperlink r:id="rId107" w:history="1"><w:r><w:rPr><w:color w:val="#410a8c"/><w:u w:val="single"/></w:rPr><w:t xml:space="preserve">hal-00640615v1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fil de Gramsci : politique et philosophie de la praxis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hyperlink r:id="rId96" w:history="1"><w:r><w:rPr><w:color w:val="#410a8c"/><w:u w:val="single"/></w:rPr><w:t xml:space="preserve">Éditions Amsterdam</w:t></w:r></w:hyperlink><w:r><w:rPr/><w:t xml:space="preserve">, 2022, Alexis Cukier, Isabelle Garo, Stathis Kouvélakis, Laurent Lévy, Ugo Palheta, 978-2-35480-260-8</w:t></w:r></w:p><w:p><w:pPr/><w:r><w:rPr/><w:t xml:space="preserve">Ouvrages</w:t></w:r><w:r><w:rPr/><w:t xml:space="preserve"> (édition critique)</w:t></w:r></w:p><w:p><w:pPr/><w:hyperlink r:id="rId108" w:history="1"><w:r><w:rPr><w:color w:val="#410a8c"/><w:u w:val="single"/></w:rPr><w:t xml:space="preserve">hal-03835229v1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De l'objectivité à l'histoire : émergence de la problématique ontologique chez Lukàcs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Philosophie. Université Toulouse le Mirail - Toulouse II, 2019. Français. </w:t></w:r><w:hyperlink r:id="rId110" w:history="1"><w:r><w:rPr><w:color w:val="#410a8c"/><w:u w:val="single"/></w:rPr><w:t xml:space="preserve">⟨NNT : 2019TOU20070⟩</w:t></w:r></w:hyperlink></w:p><w:p><w:pPr/><w:r><w:rPr/><w:t xml:space="preserve">Thèse</w:t></w:r></w:p><w:p><w:pPr/><w:hyperlink r:id="rId109" w:history="1"><w:r><w:rPr><w:color w:val="#410a8c"/><w:u w:val="single"/></w:rPr><w:t xml:space="preserve">tel-02941982v1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3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bonnier" TargetMode="External"/><Relationship Id="rId9" Type="http://schemas.openxmlformats.org/officeDocument/2006/relationships/hyperlink" Target="https://orcid.org/0000-0002-4301-4061" TargetMode="External"/><Relationship Id="rId10" Type="http://schemas.openxmlformats.org/officeDocument/2006/relationships/hyperlink" Target="https://www.idref.fr/09268002X" TargetMode="External"/><Relationship Id="rId11" Type="http://schemas.openxmlformats.org/officeDocument/2006/relationships/hyperlink" Target="https://hal.science/hal-05262147v1" TargetMode="External"/><Relationship Id="rId12" Type="http://schemas.openxmlformats.org/officeDocument/2006/relationships/hyperlink" Target="https://hal.science/search/index/?q=*&amp;authFullName_s=Vincent Charbonnier" TargetMode="External"/><Relationship Id="rId13" Type="http://schemas.openxmlformats.org/officeDocument/2006/relationships/hyperlink" Target="https://hal.science/hal-04363501v1" TargetMode="External"/><Relationship Id="rId14" Type="http://schemas.openxmlformats.org/officeDocument/2006/relationships/hyperlink" Target="https://hal.science/hal-03688544v1" TargetMode="External"/><Relationship Id="rId15" Type="http://schemas.openxmlformats.org/officeDocument/2006/relationships/hyperlink" Target="https://hal.science/hal-03688546v1" TargetMode="External"/><Relationship Id="rId16" Type="http://schemas.openxmlformats.org/officeDocument/2006/relationships/hyperlink" Target="https://hal.science/hal-01491459v1" TargetMode="External"/><Relationship Id="rId17" Type="http://schemas.openxmlformats.org/officeDocument/2006/relationships/hyperlink" Target="https://ens-lyon.hal.science/ensl-01193006v1" TargetMode="External"/><Relationship Id="rId18" Type="http://schemas.openxmlformats.org/officeDocument/2006/relationships/hyperlink" Target="https://hal.science/search/index/?q=*&amp;authFullName_s=Sabine Lavorel" TargetMode="External"/><Relationship Id="rId19" Type="http://schemas.openxmlformats.org/officeDocument/2006/relationships/hyperlink" Target="https://hal.science/search/index/?q=*&amp;authFullName_s=Fran&#231;oise Morel-Deville" TargetMode="External"/><Relationship Id="rId20" Type="http://schemas.openxmlformats.org/officeDocument/2006/relationships/hyperlink" Target="https://univ-tlse2.hal.science/hal-01176484v1" TargetMode="External"/><Relationship Id="rId21" Type="http://schemas.openxmlformats.org/officeDocument/2006/relationships/hyperlink" Target="https://ens-lyon.hal.science/ensl-01131549v1" TargetMode="External"/><Relationship Id="rId22" Type="http://schemas.openxmlformats.org/officeDocument/2006/relationships/hyperlink" Target="https://shs.hal.science/halshs-00766129v1" TargetMode="External"/><Relationship Id="rId23" Type="http://schemas.openxmlformats.org/officeDocument/2006/relationships/hyperlink" Target="https://hal.science/hal-00525493v2" TargetMode="External"/><Relationship Id="rId24" Type="http://schemas.openxmlformats.org/officeDocument/2006/relationships/hyperlink" Target="https://hal.science/hal-05539067v1" TargetMode="External"/><Relationship Id="rId25" Type="http://schemas.openxmlformats.org/officeDocument/2006/relationships/hyperlink" Target="https://hal.science/hal-05255069v1" TargetMode="External"/><Relationship Id="rId26" Type="http://schemas.openxmlformats.org/officeDocument/2006/relationships/hyperlink" Target="https://hal.science/hal-05539070v1" TargetMode="External"/><Relationship Id="rId27" Type="http://schemas.openxmlformats.org/officeDocument/2006/relationships/hyperlink" Target="https://hal.science/hal-05344103v1" TargetMode="External"/><Relationship Id="rId28" Type="http://schemas.openxmlformats.org/officeDocument/2006/relationships/hyperlink" Target="https://hal.science/hal-05256111v1" TargetMode="External"/><Relationship Id="rId29" Type="http://schemas.openxmlformats.org/officeDocument/2006/relationships/hyperlink" Target="https://hal.science/hal-04716962v2" TargetMode="External"/><Relationship Id="rId30" Type="http://schemas.openxmlformats.org/officeDocument/2006/relationships/hyperlink" Target="https://univ-tlse2.hal.science/hal-04052489v1" TargetMode="External"/><Relationship Id="rId31" Type="http://schemas.openxmlformats.org/officeDocument/2006/relationships/hyperlink" Target="https://hal.science/hal-05257826v1" TargetMode="External"/><Relationship Id="rId32" Type="http://schemas.openxmlformats.org/officeDocument/2006/relationships/hyperlink" Target="https://dx.doi.org/10.4000/ree.11562" TargetMode="External"/><Relationship Id="rId33" Type="http://schemas.openxmlformats.org/officeDocument/2006/relationships/hyperlink" Target="https://hal.science/hal-03185705v1" TargetMode="External"/><Relationship Id="rId34" Type="http://schemas.openxmlformats.org/officeDocument/2006/relationships/hyperlink" Target="https://hal.science/search/index/?q=*&amp;authFullName_s=Gy&#246;rgy Luk&#225;cs" TargetMode="External"/><Relationship Id="rId35" Type="http://schemas.openxmlformats.org/officeDocument/2006/relationships/hyperlink" Target="https://hal.science/hal-03688541v1" TargetMode="External"/><Relationship Id="rId36" Type="http://schemas.openxmlformats.org/officeDocument/2006/relationships/hyperlink" Target="https://hal.science/search/index/?q=*&amp;authFullName_s=Alix Bouffard" TargetMode="External"/><Relationship Id="rId37" Type="http://schemas.openxmlformats.org/officeDocument/2006/relationships/hyperlink" Target="https://hal.science/search/index/?q=*&amp;authFullName_s=Fr&#233;d&#233;ric Monferrand" TargetMode="External"/><Relationship Id="rId38" Type="http://schemas.openxmlformats.org/officeDocument/2006/relationships/hyperlink" Target="https://hal.science/search/index/?q=*&amp;authFullName_s=Daria Saburova" TargetMode="External"/><Relationship Id="rId39" Type="http://schemas.openxmlformats.org/officeDocument/2006/relationships/hyperlink" Target="https://hal.science/hal-03185635v1" TargetMode="External"/><Relationship Id="rId40" Type="http://schemas.openxmlformats.org/officeDocument/2006/relationships/hyperlink" Target="https://hal.science/hal-03185601v1" TargetMode="External"/><Relationship Id="rId41" Type="http://schemas.openxmlformats.org/officeDocument/2006/relationships/hyperlink" Target="https://shs.hal.science/halshs-03374374v1" TargetMode="External"/><Relationship Id="rId42" Type="http://schemas.openxmlformats.org/officeDocument/2006/relationships/hyperlink" Target="https://hal.science/search/index/?q=*&amp;authFullName_s=Marie David" TargetMode="External"/><Relationship Id="rId43" Type="http://schemas.openxmlformats.org/officeDocument/2006/relationships/hyperlink" Target="https://hal.science/search/index/?q=*&amp;authFullName_s=Marie Haye" TargetMode="External"/><Relationship Id="rId44" Type="http://schemas.openxmlformats.org/officeDocument/2006/relationships/hyperlink" Target="https://hal.science/hal-03185626v1" TargetMode="External"/><Relationship Id="rId45" Type="http://schemas.openxmlformats.org/officeDocument/2006/relationships/hyperlink" Target="https://hal.science/hal-02011235v1" TargetMode="External"/><Relationship Id="rId46" Type="http://schemas.openxmlformats.org/officeDocument/2006/relationships/hyperlink" Target="https://dx.doi.org/10.3917/rip.288.0199" TargetMode="External"/><Relationship Id="rId47" Type="http://schemas.openxmlformats.org/officeDocument/2006/relationships/hyperlink" Target="https://univ-tlse2.hal.science/hal-01806524v1" TargetMode="External"/><Relationship Id="rId48" Type="http://schemas.openxmlformats.org/officeDocument/2006/relationships/hyperlink" Target="https://hal.science/hal-01491460v1" TargetMode="External"/><Relationship Id="rId49" Type="http://schemas.openxmlformats.org/officeDocument/2006/relationships/hyperlink" Target="https://univ-tlse2.hal.science/hal-01126652v3" TargetMode="External"/><Relationship Id="rId50" Type="http://schemas.openxmlformats.org/officeDocument/2006/relationships/hyperlink" Target="https://ens-lyon.hal.science/ensl-00865090v1" TargetMode="External"/><Relationship Id="rId51" Type="http://schemas.openxmlformats.org/officeDocument/2006/relationships/hyperlink" Target="https://hal.science/hal-00671912v1" TargetMode="External"/><Relationship Id="rId52" Type="http://schemas.openxmlformats.org/officeDocument/2006/relationships/hyperlink" Target="https://ens-lyon.hal.science/ensl-00864229v1" TargetMode="External"/><Relationship Id="rId53" Type="http://schemas.openxmlformats.org/officeDocument/2006/relationships/hyperlink" Target="https://hal.science/hal-00640620v2" TargetMode="External"/><Relationship Id="rId54" Type="http://schemas.openxmlformats.org/officeDocument/2006/relationships/hyperlink" Target="https://ens-lyon.hal.science/ensl-00864844v1" TargetMode="External"/><Relationship Id="rId55" Type="http://schemas.openxmlformats.org/officeDocument/2006/relationships/hyperlink" Target="https://hal.science/hal-00741517v1" TargetMode="External"/><Relationship Id="rId56" Type="http://schemas.openxmlformats.org/officeDocument/2006/relationships/hyperlink" Target="https://hal.science/hal-05254881v1" TargetMode="External"/><Relationship Id="rId57" Type="http://schemas.openxmlformats.org/officeDocument/2006/relationships/hyperlink" Target="https://hal.science/hal-05314852v2" TargetMode="External"/><Relationship Id="rId58" Type="http://schemas.openxmlformats.org/officeDocument/2006/relationships/hyperlink" Target="https://univ-tlse2.hal.science/hal-02134789v2" TargetMode="External"/><Relationship Id="rId59" Type="http://schemas.openxmlformats.org/officeDocument/2006/relationships/hyperlink" Target="https://univ-tlse2.hal.science/hal-02314744v1" TargetMode="External"/><Relationship Id="rId60" Type="http://schemas.openxmlformats.org/officeDocument/2006/relationships/hyperlink" Target="https://hal.science/hal-01889320v2" TargetMode="External"/><Relationship Id="rId61" Type="http://schemas.openxmlformats.org/officeDocument/2006/relationships/hyperlink" Target="https://hal.science/hal-01493812v2" TargetMode="External"/><Relationship Id="rId62" Type="http://schemas.openxmlformats.org/officeDocument/2006/relationships/hyperlink" Target="https://ens-lyon.hal.science/ensl-01281267v3" TargetMode="External"/><Relationship Id="rId63" Type="http://schemas.openxmlformats.org/officeDocument/2006/relationships/hyperlink" Target="https://univ-tlse2.hal.science/hal-01180345v2" TargetMode="External"/><Relationship Id="rId64" Type="http://schemas.openxmlformats.org/officeDocument/2006/relationships/hyperlink" Target="https://univ-tlse2.hal.science/hal-01224770v1" TargetMode="External"/><Relationship Id="rId65" Type="http://schemas.openxmlformats.org/officeDocument/2006/relationships/hyperlink" Target="https://hal.science/search/index/?q=*&amp;authFullName_s=Herbert Marcuse" TargetMode="External"/><Relationship Id="rId66" Type="http://schemas.openxmlformats.org/officeDocument/2006/relationships/hyperlink" Target="https://univ-tlse2.hal.science/hal-01085038v4" TargetMode="External"/><Relationship Id="rId67" Type="http://schemas.openxmlformats.org/officeDocument/2006/relationships/hyperlink" Target="https://univ-tlse2.hal.science/hal-01180344v1" TargetMode="External"/><Relationship Id="rId68" Type="http://schemas.openxmlformats.org/officeDocument/2006/relationships/hyperlink" Target="https://univ-tlse2.hal.science/hal-01232079v2" TargetMode="External"/><Relationship Id="rId69" Type="http://schemas.openxmlformats.org/officeDocument/2006/relationships/hyperlink" Target="https://ens-lyon.hal.science/ensl-01172147v2" TargetMode="External"/><Relationship Id="rId70" Type="http://schemas.openxmlformats.org/officeDocument/2006/relationships/hyperlink" Target="https://ens-lyon.hal.science/ensl-01214883v1" TargetMode="External"/><Relationship Id="rId71" Type="http://schemas.openxmlformats.org/officeDocument/2006/relationships/hyperlink" Target="https://hal.science/hal-01613656v1" TargetMode="External"/><Relationship Id="rId72" Type="http://schemas.openxmlformats.org/officeDocument/2006/relationships/hyperlink" Target="https://hal.science/hal-01318496v1" TargetMode="External"/><Relationship Id="rId73" Type="http://schemas.openxmlformats.org/officeDocument/2006/relationships/hyperlink" Target="https://ens-lyon.hal.science/ensl-01104227v3" TargetMode="External"/><Relationship Id="rId74" Type="http://schemas.openxmlformats.org/officeDocument/2006/relationships/hyperlink" Target="https://ens-lyon.hal.science/ensl-00759833v2" TargetMode="External"/><Relationship Id="rId75" Type="http://schemas.openxmlformats.org/officeDocument/2006/relationships/hyperlink" Target="https://ens-lyon.hal.science/ensl-00816299v2" TargetMode="External"/><Relationship Id="rId76" Type="http://schemas.openxmlformats.org/officeDocument/2006/relationships/hyperlink" Target="https://ens-lyon.hal.science/ensl-00824538v3" TargetMode="External"/><Relationship Id="rId77" Type="http://schemas.openxmlformats.org/officeDocument/2006/relationships/hyperlink" Target="https://univ-tlse2.hal.science/hal-00918814v1" TargetMode="External"/><Relationship Id="rId78" Type="http://schemas.openxmlformats.org/officeDocument/2006/relationships/hyperlink" Target="https://ens-lyon.hal.science/ensl-00918558v2" TargetMode="External"/><Relationship Id="rId79" Type="http://schemas.openxmlformats.org/officeDocument/2006/relationships/hyperlink" Target="https://ens-lyon.hal.science/ensl-00767529v1" TargetMode="External"/><Relationship Id="rId80" Type="http://schemas.openxmlformats.org/officeDocument/2006/relationships/hyperlink" Target="https://ens-lyon.hal.science/ensl-00716622v2" TargetMode="External"/><Relationship Id="rId81" Type="http://schemas.openxmlformats.org/officeDocument/2006/relationships/hyperlink" Target="https://ens-lyon.hal.science/ensl-00727785v1" TargetMode="External"/><Relationship Id="rId82" Type="http://schemas.openxmlformats.org/officeDocument/2006/relationships/hyperlink" Target="https://hal.science/search/index/?q=*&amp;authFullName_s=Catherine Foucaud-Scheunemann" TargetMode="External"/><Relationship Id="rId83" Type="http://schemas.openxmlformats.org/officeDocument/2006/relationships/hyperlink" Target="https://hal.science/hal-00750599v1" TargetMode="External"/><Relationship Id="rId84" Type="http://schemas.openxmlformats.org/officeDocument/2006/relationships/hyperlink" Target="https://ens-lyon.hal.science/ensl-00765564v1" TargetMode="External"/><Relationship Id="rId85" Type="http://schemas.openxmlformats.org/officeDocument/2006/relationships/hyperlink" Target="https://hal.science/hal-02111213v1" TargetMode="External"/><Relationship Id="rId86" Type="http://schemas.openxmlformats.org/officeDocument/2006/relationships/hyperlink" Target="https://ens-lyon.hal.science/ensl-00761705v1" TargetMode="External"/><Relationship Id="rId87" Type="http://schemas.openxmlformats.org/officeDocument/2006/relationships/hyperlink" Target="https://univ-tlse2.hal.science/hal-01329812v1" TargetMode="External"/><Relationship Id="rId88" Type="http://schemas.openxmlformats.org/officeDocument/2006/relationships/hyperlink" Target="https://hal.science/search/index/?q=*&amp;authFullName_s=Claude Leneveu" TargetMode="External"/><Relationship Id="rId89" Type="http://schemas.openxmlformats.org/officeDocument/2006/relationships/hyperlink" Target="https://hal.science/hal-05270525v1" TargetMode="External"/><Relationship Id="rId90" Type="http://schemas.openxmlformats.org/officeDocument/2006/relationships/hyperlink" Target="https://univ-tlse2.hal.science/hal-03426824v1" TargetMode="External"/><Relationship Id="rId91" Type="http://schemas.openxmlformats.org/officeDocument/2006/relationships/hyperlink" Target="https://hal.science/hal-00529902v1" TargetMode="External"/><Relationship Id="rId92" Type="http://schemas.openxmlformats.org/officeDocument/2006/relationships/hyperlink" Target="https://hal.science/hal-00671914v1" TargetMode="External"/><Relationship Id="rId93" Type="http://schemas.openxmlformats.org/officeDocument/2006/relationships/hyperlink" Target="https://hal.science/hal-05255647v1" TargetMode="External"/><Relationship Id="rId94" Type="http://schemas.openxmlformats.org/officeDocument/2006/relationships/hyperlink" Target="https://univ-tlse2.hal.science/hal-03835252v1" TargetMode="External"/><Relationship Id="rId95" Type="http://schemas.openxmlformats.org/officeDocument/2006/relationships/hyperlink" Target="https://hal.science/search/index/?q=*&amp;authFullName_s=Andr&#233; Tosel" TargetMode="External"/><Relationship Id="rId96" Type="http://schemas.openxmlformats.org/officeDocument/2006/relationships/hyperlink" Target="http://www.editionsamsterdam.fr" TargetMode="External"/><Relationship Id="rId97" Type="http://schemas.openxmlformats.org/officeDocument/2006/relationships/hyperlink" Target="https://hal.science/hal-02103081v1" TargetMode="External"/><Relationship Id="rId98" Type="http://schemas.openxmlformats.org/officeDocument/2006/relationships/hyperlink" Target="http://www.editionskime.fr" TargetMode="External"/><Relationship Id="rId99" Type="http://schemas.openxmlformats.org/officeDocument/2006/relationships/hyperlink" Target="https://hal.science/hal-02103094v1" TargetMode="External"/><Relationship Id="rId100" Type="http://schemas.openxmlformats.org/officeDocument/2006/relationships/hyperlink" Target="https://hal.science/hal-01613668v1" TargetMode="External"/><Relationship Id="rId101" Type="http://schemas.openxmlformats.org/officeDocument/2006/relationships/hyperlink" Target="http://www.editions-harmattan.fr/index.asp?navig=catalogue&amp;amp;obj=livre&amp;amp;no=54648" TargetMode="External"/><Relationship Id="rId102" Type="http://schemas.openxmlformats.org/officeDocument/2006/relationships/hyperlink" Target="https://ens-lyon.hal.science/ensl-00762337v7" TargetMode="External"/><Relationship Id="rId103" Type="http://schemas.openxmlformats.org/officeDocument/2006/relationships/hyperlink" Target="https://hal.science/hal-00632274v2" TargetMode="External"/><Relationship Id="rId104" Type="http://schemas.openxmlformats.org/officeDocument/2006/relationships/hyperlink" Target="https://hal.science/hal-00640623v1" TargetMode="External"/><Relationship Id="rId105" Type="http://schemas.openxmlformats.org/officeDocument/2006/relationships/hyperlink" Target="https://hal.science/hal-00640621v1" TargetMode="External"/><Relationship Id="rId106" Type="http://schemas.openxmlformats.org/officeDocument/2006/relationships/hyperlink" Target="https://hal.science/hal-00640683v1" TargetMode="External"/><Relationship Id="rId107" Type="http://schemas.openxmlformats.org/officeDocument/2006/relationships/hyperlink" Target="https://hal.science/hal-00640615v1" TargetMode="External"/><Relationship Id="rId108" Type="http://schemas.openxmlformats.org/officeDocument/2006/relationships/hyperlink" Target="https://univ-tlse2.hal.science/hal-03835229v1" TargetMode="External"/><Relationship Id="rId109" Type="http://schemas.openxmlformats.org/officeDocument/2006/relationships/hyperlink" Target="https://theses.hal.science/tel-02941982v1" TargetMode="External"/><Relationship Id="rId110" Type="http://schemas.openxmlformats.org/officeDocument/2006/relationships/hyperlink" Target="https://www.theses.fr/2019TOU2007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Charbonnier</dc:title>
  <dc:description>CV</dc:description>
  <dc:subject/>
  <cp:keywords/>
  <cp:category/>
  <cp:lastModifiedBy/>
  <dcterms:created xsi:type="dcterms:W3CDTF">2026-04-05T13:43:29+02:00</dcterms:created>
  <dcterms:modified xsi:type="dcterms:W3CDTF">2026-04-05T13:43:29+02:00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