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Chupin </w:t>
      </w:r>
      <w:r>
        <w:rPr>
          <w:color w:val="641e6e"/>
        </w:rPr>
        <w:t xml:space="preserve">PhD Student (2022-) : Laboratoire de Psychologie des Pays de la Loire, Faculté de Psychologie,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flourishing important for academic success ? Longitudinal study of the student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et Francophone de Psychologie Positive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variabilités intra et inter-individuelles du vécu étudiant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(MODélisation de la VAriabilité Inter et IntrA-individuelle)</w:t>
            </w:r>
            <w:r>
              <w:rPr/>
              <w:t xml:space="preserve">, Edith Galy,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Les services d'accompagnement à la réussite étudiante : des dispositifs innovants pour l'épanouissement des étudiants.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Hollande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Caublot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Reymondeaux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réussite des étudiant.e.s : se positionner de la réussite académique à la réussite 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Internationales de la Réussie Etudiante</w:t>
            </w:r>
            <w:r>
              <w:rPr/>
              <w:t xml:space="preserve">, Institut de développement et d'innovation pédagogique,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analysis. Does psychological state have an effect on student participation in a longitudinal survey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⟨10.1080/02791072.2002.10399938⟩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hal-05165654v1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730v1" TargetMode="External"/><Relationship Id="rId8" Type="http://schemas.openxmlformats.org/officeDocument/2006/relationships/hyperlink" Target="https://hal.science/search/index/?q=*&amp;authFullName_s=Vincent Chupin" TargetMode="External"/><Relationship Id="rId9" Type="http://schemas.openxmlformats.org/officeDocument/2006/relationships/hyperlink" Target="https://hal.science/search/index/?q=*&amp;authFullName_s=Aurore Deledalle" TargetMode="External"/><Relationship Id="rId10" Type="http://schemas.openxmlformats.org/officeDocument/2006/relationships/hyperlink" Target="https://hal.science/search/index/?q=*&amp;authFullName_s=Anne Congard" TargetMode="External"/><Relationship Id="rId11" Type="http://schemas.openxmlformats.org/officeDocument/2006/relationships/hyperlink" Target="https://hal.science/hal-05165585v1" TargetMode="External"/><Relationship Id="rId12" Type="http://schemas.openxmlformats.org/officeDocument/2006/relationships/hyperlink" Target="https://hal.science/hal-04557176v1" TargetMode="External"/><Relationship Id="rId13" Type="http://schemas.openxmlformats.org/officeDocument/2006/relationships/hyperlink" Target="https://hal.science/search/index/?q=*&amp;authFullName_s=Ga&#235;lle Hollande" TargetMode="External"/><Relationship Id="rId14" Type="http://schemas.openxmlformats.org/officeDocument/2006/relationships/hyperlink" Target="https://hal.science/search/index/?q=*&amp;authFullName_s=Didier Tosse" TargetMode="External"/><Relationship Id="rId15" Type="http://schemas.openxmlformats.org/officeDocument/2006/relationships/hyperlink" Target="https://hal.science/search/index/?q=*&amp;authFullName_s=Morgane Caublot" TargetMode="External"/><Relationship Id="rId16" Type="http://schemas.openxmlformats.org/officeDocument/2006/relationships/hyperlink" Target="https://hal.science/search/index/?q=*&amp;authFullName_s=Anna Reymondeaux" TargetMode="External"/><Relationship Id="rId17" Type="http://schemas.openxmlformats.org/officeDocument/2006/relationships/hyperlink" Target="https://hal.science/hal-04384891v1" TargetMode="External"/><Relationship Id="rId18" Type="http://schemas.openxmlformats.org/officeDocument/2006/relationships/hyperlink" Target="https://hal.science/hal-05165654v1" TargetMode="External"/><Relationship Id="rId19" Type="http://schemas.openxmlformats.org/officeDocument/2006/relationships/hyperlink" Target="https://hal.science/search/index/?q=*&amp;authFullName_s=Arnaud Sapin" TargetMode="External"/><Relationship Id="rId20" Type="http://schemas.openxmlformats.org/officeDocument/2006/relationships/hyperlink" Target="https://dx.doi.org/10.1080/02791072.2002.1039993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Chupin</dc:title>
  <dc:description>CV</dc:description>
  <dc:subject/>
  <cp:keywords/>
  <cp:category/>
  <cp:lastModifiedBy/>
  <dcterms:created xsi:type="dcterms:W3CDTF">2026-03-30T19:56:36+02:00</dcterms:created>
  <dcterms:modified xsi:type="dcterms:W3CDTF">2026-03-30T19:56:36+02:00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