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Heimendinger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vincent-heimendinger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0000-0001-6942-538X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235491748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200155767486527762806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Doctorant en sociologie au sein de l’E.N.S. Paris-Saclay (École Doctorale SHS / Laboratoire IDHES).</w:t>
      </w:r>
    </w:p>
    <w:p>
      <w:pPr/>
      <w:r>
        <w:rPr/>
        <w:t xml:space="preserve">Sujet de la thèse : « L'internationalisation des sciences historiques françaises dans l'après-guerre (1945-1970) » (sous la direction de Frédéric Lebaron et Étienne Anheim) – en cours</w:t>
      </w:r>
    </w:p>
    <w:p>
      <w:pPr/>
      <w:r>
        <w:rPr/>
        <w:t xml:space="preserve">ATER à l’Université Paris Nanterre au sein du Master Métiers du livre et de l’édition (2021-2023).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Historiographie et histoire sociale des sciences humaines et sociales</w:t>
      </w:r>
    </w:p>
    <w:p>
      <w:pPr>
        <w:numPr>
          <w:ilvl w:val="0"/>
          <w:numId w:val="2"/>
        </w:numPr>
      </w:pPr>
      <w:r>
        <w:rPr/>
        <w:t xml:space="preserve">Méthodes des sciences humaines et sociales</w:t>
      </w:r>
    </w:p>
    <w:p>
      <w:pPr>
        <w:numPr>
          <w:ilvl w:val="0"/>
          <w:numId w:val="2"/>
        </w:numPr>
      </w:pPr>
      <w:r>
        <w:rPr/>
        <w:t xml:space="preserve">Sociologie et histoire du monde académique</w:t>
      </w:r>
    </w:p>
    <w:p>
      <w:pPr>
        <w:numPr>
          <w:ilvl w:val="0"/>
          <w:numId w:val="2"/>
        </w:numPr>
      </w:pPr>
      <w:r>
        <w:rPr/>
        <w:t xml:space="preserve">Circulations transnationales scientifiques</w:t>
      </w:r>
    </w:p>
    <w:p>
      <w:pPr>
        <w:numPr>
          <w:ilvl w:val="0"/>
          <w:numId w:val="2"/>
        </w:numPr>
      </w:pPr>
      <w:r>
        <w:rPr/>
        <w:t xml:space="preserve">Sociologie et histoire de l’édition en sciences humaines et sociales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2017-2025 (en cours) : Doctorat de sociologie à l’E.N.S Paris-Saclay (École Doctorale SHS / Laboratoire IDHES). Contrat doctoral avec mission d’enseignement et de diffusion.</w:t>
      </w:r>
    </w:p>
    <w:p>
      <w:pPr/>
      <w:r>
        <w:rPr/>
        <w:t xml:space="preserve">2016-2017 : Master 2 Sciences, Technologies et Sociétés (STS) à l’E.N.S Paris-Saclay</w:t>
      </w:r>
    </w:p>
    <w:p>
      <w:pPr/>
      <w:r>
        <w:rPr/>
        <w:t xml:space="preserve">2015-2016 : Master 1 Économie-Sociologie (THEME) à Paris 1 Panthéon-Sorbonne</w:t>
      </w:r>
    </w:p>
    <w:p>
      <w:pPr/>
      <w:r>
        <w:rPr/>
        <w:t xml:space="preserve">2013-2014 : Master 2 Histoire économique contemporaine à Paris 1 Panthéon-Sorbonne et Licence 3 Économie à Paris 1 Panthéon-Sorbonne</w:t>
      </w:r>
    </w:p>
    <w:p>
      <w:pPr/>
      <w:r>
        <w:rPr/>
        <w:t xml:space="preserve">2012-2013 : Master 1 Histoire contemporaine – Mention Relations Internationales à Paris IV-Sorbonne et Licence 2 Économie-Gestion à Paris Ouest Nanterre La Défense</w:t>
      </w:r>
    </w:p>
    <w:p>
      <w:pPr/>
      <w:r>
        <w:rPr/>
        <w:t xml:space="preserve">2009-2012 : Hypokhâgne et Khâgne A/L option Histoire-Géographie au Lycée Claude Monet (Paris) – admissibilité à l'E.N.S.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communauté historienne ? Variations méthodologiques : métier, profession, 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pp.137-160.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⟨10.3917/hyp.211.0137⟩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hal-04314040v2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 Barral-Baron, Philippe Joutard (dir.), Lucien Febvre face à l’Histoire, Rennes, Presses universitaires de Rennes,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(1), pp.186-188.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⟨10.3917/rhmc.691.0188⟩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&amp;lt;i&amp;gt;Genèses&amp;lt;/i&amp;gt; en train de se faire : écrire l'histoire d'une revue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5, pp.271-314.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⟨10.3917/zil.005.0271⟩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Histinéraires. La fabrique de l’histoire telle qu’elle se raconte.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/>
              <w:t xml:space="preserve">Presses universitaires de Provence. , 2024, Le temps de l'histoire, 9782353670680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et l’oppression des femmes. Vers une théorie unitaire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Douet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Guerpillon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 éditions sociales</w:t>
              </w:r>
            </w:hyperlink>
            <w:r>
              <w:rPr/>
              <w:t xml:space="preserve">, 2022, Les éclairées, 9782353670680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marxisme sociologique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Burawoy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Olin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Ulysse Lojkine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 éditions sociales</w:t>
              </w:r>
            </w:hyperlink>
            <w:r>
              <w:rPr/>
              <w:t xml:space="preserve">, 2021, 9782353670819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lectures du jeune Marx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Leclair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Haselden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Les éditions sociales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académique historienne à travers le corpus Histinéraires. Éléments pour une sociographie du métier d’historien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</w:t>
            </w:r>
            <w:r>
              <w:rPr/>
              <w:t xml:space="preserve">, , pp.47-87, 2024, Le temps de l'histoire, 9782353670680.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⟨10.4000/15mza⟩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collection. Entretien avec Patrick Boucheron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pp.371-395, 2024, Le temps de l'histoire, 9782353670680.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⟨10.4000/15mz7⟩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des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Quint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</w:t>
            </w:r>
            <w:r>
              <w:rPr/>
              <w:t xml:space="preserve">, , pp.211-232, 2024, Le temps de l'histoire, 9782353670680.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⟨10.4000/15mzs⟩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la nouvelle histoire : la génération historienne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Heimendinger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Générations historiennes. XIXe – XXIe siècle</w:t>
            </w:r>
            <w:r>
              <w:rPr/>
              <w:t xml:space="preserve">, pp.215-234,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hal-02909853v1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4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6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eimendinger" TargetMode="External"/><Relationship Id="rId8" Type="http://schemas.openxmlformats.org/officeDocument/2006/relationships/hyperlink" Target="https://orcid.org/0000-0001-6942-538X" TargetMode="External"/><Relationship Id="rId9" Type="http://schemas.openxmlformats.org/officeDocument/2006/relationships/hyperlink" Target="https://www.idref.fr/235491748" TargetMode="External"/><Relationship Id="rId10" Type="http://schemas.openxmlformats.org/officeDocument/2006/relationships/hyperlink" Target="https://viaf.org/viaf/200155767486527762806" TargetMode="External"/><Relationship Id="rId11" Type="http://schemas.openxmlformats.org/officeDocument/2006/relationships/hyperlink" Target="https://hal.science/hal-04314040v2" TargetMode="External"/><Relationship Id="rId12" Type="http://schemas.openxmlformats.org/officeDocument/2006/relationships/hyperlink" Target="https://hal.science/search/index/?q=*&amp;authFullName_s=Vincent Heimendinger" TargetMode="External"/><Relationship Id="rId13" Type="http://schemas.openxmlformats.org/officeDocument/2006/relationships/hyperlink" Target="https://dx.doi.org/10.3917/hyp.211.0137" TargetMode="External"/><Relationship Id="rId14" Type="http://schemas.openxmlformats.org/officeDocument/2006/relationships/hyperlink" Target="https://hal.science/hal-03644627v1" TargetMode="External"/><Relationship Id="rId15" Type="http://schemas.openxmlformats.org/officeDocument/2006/relationships/hyperlink" Target="https://dx.doi.org/10.3917/rhmc.691.0188" TargetMode="External"/><Relationship Id="rId16" Type="http://schemas.openxmlformats.org/officeDocument/2006/relationships/hyperlink" Target="https://hal.science/hal-02909845v1" TargetMode="External"/><Relationship Id="rId17" Type="http://schemas.openxmlformats.org/officeDocument/2006/relationships/hyperlink" Target="https://dx.doi.org/10.3917/zil.005.0271" TargetMode="External"/><Relationship Id="rId18" Type="http://schemas.openxmlformats.org/officeDocument/2006/relationships/hyperlink" Target="https://hal.science/hal-04236068v1" TargetMode="External"/><Relationship Id="rId19" Type="http://schemas.openxmlformats.org/officeDocument/2006/relationships/hyperlink" Target="https://hal.science/search/index/?q=*&amp;authFullName_s=Caroline Galland" TargetMode="External"/><Relationship Id="rId20" Type="http://schemas.openxmlformats.org/officeDocument/2006/relationships/hyperlink" Target="https://hal.science/hal-04251507v1" TargetMode="External"/><Relationship Id="rId21" Type="http://schemas.openxmlformats.org/officeDocument/2006/relationships/hyperlink" Target="https://hal.science/search/index/?q=*&amp;authFullName_s=Lise Vogel" TargetMode="External"/><Relationship Id="rId22" Type="http://schemas.openxmlformats.org/officeDocument/2006/relationships/hyperlink" Target="https://hal.science/search/index/?q=*&amp;authFullName_s=Aurore Koechlin" TargetMode="External"/><Relationship Id="rId23" Type="http://schemas.openxmlformats.org/officeDocument/2006/relationships/hyperlink" Target="https://hal.science/search/index/?q=*&amp;authFullName_s=Yohann Douet" TargetMode="External"/><Relationship Id="rId24" Type="http://schemas.openxmlformats.org/officeDocument/2006/relationships/hyperlink" Target="https://hal.science/search/index/?q=*&amp;authFullName_s=Paul Guerpillon" TargetMode="External"/><Relationship Id="rId25" Type="http://schemas.openxmlformats.org/officeDocument/2006/relationships/hyperlink" Target="https://editionssociales.fr/catalogue/le-marxisme-et-loppression-des-femmes-vers-une-theorie-unitaire/" TargetMode="External"/><Relationship Id="rId26" Type="http://schemas.openxmlformats.org/officeDocument/2006/relationships/hyperlink" Target="https://hal.science/hal-03521642v1" TargetMode="External"/><Relationship Id="rId27" Type="http://schemas.openxmlformats.org/officeDocument/2006/relationships/hyperlink" Target="https://hal.science/search/index/?q=*&amp;authFullName_s=Michael Burawoy" TargetMode="External"/><Relationship Id="rId28" Type="http://schemas.openxmlformats.org/officeDocument/2006/relationships/hyperlink" Target="https://hal.science/search/index/?q=*&amp;authFullName_s=Erik Olin Wright" TargetMode="External"/><Relationship Id="rId29" Type="http://schemas.openxmlformats.org/officeDocument/2006/relationships/hyperlink" Target="https://hal.science/search/index/?q=*&amp;authFullName_s=Juan Sebastian Carbonell" TargetMode="External"/><Relationship Id="rId30" Type="http://schemas.openxmlformats.org/officeDocument/2006/relationships/hyperlink" Target="https://hal.science/search/index/?q=*&amp;authFullName_s=Ulysse Lojkine" TargetMode="External"/><Relationship Id="rId31" Type="http://schemas.openxmlformats.org/officeDocument/2006/relationships/hyperlink" Target="https://editionssociales.fr/catalogue/pour-un-marxisme-sociologique/" TargetMode="External"/><Relationship Id="rId32" Type="http://schemas.openxmlformats.org/officeDocument/2006/relationships/hyperlink" Target="https://hal.science/hal-03282174v1" TargetMode="External"/><Relationship Id="rId33" Type="http://schemas.openxmlformats.org/officeDocument/2006/relationships/hyperlink" Target="https://hal.science/search/index/?q=*&amp;authFullName_s=Judith Butler" TargetMode="External"/><Relationship Id="rId34" Type="http://schemas.openxmlformats.org/officeDocument/2006/relationships/hyperlink" Target="https://hal.science/search/index/?q=*&amp;authFullName_s=Marion Leclair" TargetMode="External"/><Relationship Id="rId35" Type="http://schemas.openxmlformats.org/officeDocument/2006/relationships/hyperlink" Target="https://hal.science/search/index/?q=*&amp;authFullName_s=Francis Haselden" TargetMode="External"/><Relationship Id="rId36" Type="http://schemas.openxmlformats.org/officeDocument/2006/relationships/hyperlink" Target="https://editionssociales.fr/catalogue/deux-lectures-du-jeune-marx/" TargetMode="External"/><Relationship Id="rId37" Type="http://schemas.openxmlformats.org/officeDocument/2006/relationships/hyperlink" Target="https://hal.science/hal-04409210v1" TargetMode="External"/><Relationship Id="rId38" Type="http://schemas.openxmlformats.org/officeDocument/2006/relationships/hyperlink" Target="https://dx.doi.org/10.4000/15mza" TargetMode="External"/><Relationship Id="rId39" Type="http://schemas.openxmlformats.org/officeDocument/2006/relationships/hyperlink" Target="https://hal.science/hal-04409196v1" TargetMode="External"/><Relationship Id="rId40" Type="http://schemas.openxmlformats.org/officeDocument/2006/relationships/hyperlink" Target="https://hal.science/search/index/?q=*&amp;authFullName_s=Patrick Boucheron" TargetMode="External"/><Relationship Id="rId41" Type="http://schemas.openxmlformats.org/officeDocument/2006/relationships/hyperlink" Target="https://hal.science/search/index/?q=*&amp;authFullName_s=Christian Delacroix" TargetMode="External"/><Relationship Id="rId42" Type="http://schemas.openxmlformats.org/officeDocument/2006/relationships/hyperlink" Target="https://hal.science/search/index/?q=*&amp;authFullName_s=Bertrand M&#252;ller" TargetMode="External"/><Relationship Id="rId43" Type="http://schemas.openxmlformats.org/officeDocument/2006/relationships/hyperlink" Target="https://presses-universitaires.univ-amu.fr/histineraires-fabrique-lhistoire-telle-quelle-se-raconte" TargetMode="External"/><Relationship Id="rId44" Type="http://schemas.openxmlformats.org/officeDocument/2006/relationships/hyperlink" Target="https://dx.doi.org/10.4000/15mz7" TargetMode="External"/><Relationship Id="rId45" Type="http://schemas.openxmlformats.org/officeDocument/2006/relationships/hyperlink" Target="https://hal.science/hal-04409222v1" TargetMode="External"/><Relationship Id="rId46" Type="http://schemas.openxmlformats.org/officeDocument/2006/relationships/hyperlink" Target="https://hal.science/search/index/?q=*&amp;authFullName_s=Fran&#231;ois Quint" TargetMode="External"/><Relationship Id="rId47" Type="http://schemas.openxmlformats.org/officeDocument/2006/relationships/hyperlink" Target="https://dx.doi.org/10.4000/15mzs" TargetMode="External"/><Relationship Id="rId48" Type="http://schemas.openxmlformats.org/officeDocument/2006/relationships/hyperlink" Target="https://hal.science/hal-0290985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Heimendinger</dc:title>
  <dc:description>CV</dc:description>
  <dc:subject/>
  <cp:keywords/>
  <cp:category/>
  <cp:lastModifiedBy/>
  <dcterms:created xsi:type="dcterms:W3CDTF">2026-03-17T06:11:49+01:00</dcterms:created>
  <dcterms:modified xsi:type="dcterms:W3CDTF">2026-03-17T06:11:49+01:00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