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 GRAND </w:t>
      </w:r>
      <w:r>
        <w:rPr>
          <w:color w:val="641e6e"/>
        </w:rPr>
        <w:t xml:space="preserve">Maître de conférences en droit public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vincent-le-grand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0000-0003-4729-7158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084690925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Normandie, mes activités de recherche sont complètement consacrées au droit de l'urbanisme et de l'aménagement depuis plus de 15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à l’identique du bâtiment démoli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2023, 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sursis à statuer ZAN est (presque) arrivé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11, pp.565-572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des &amp;quot;dark stores&amp;quot; et &amp;quot;dark kitchens&amp;quot; en droit de l’urbanisme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lotissement à l'heure de la sobriété foncière : plaidoyer pour la création d'une division-densification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06, pp.332-341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sur le &amp;quot;marché&amp;quot; de l'instruction : l'enjeu de la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09,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l’artificialisation des sols et &amp;quot;climatisation&amp;quot; des documents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2021, 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urbanisme, le panorama des délais modifiés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 : appréhender l’objet pour mieux saisir l’objectif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2020, 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: un nouvel espace de liberté (de construire)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face au projet de territoire : les faibles certitudes du certificat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national d’urbanisme (Urbanisme)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2017, 2 (étude2),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d’agir avec discrétion : l’application du règlement national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pp.87-97.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⟨10.4000/crdf.593⟩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de validité des autorisations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106,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zones agricoles et naturelles. La pastille, l'étoile et le règlement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règles d'urbanisme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Strebler</w:t>
              </w:r>
            </w:hyperlink>
          </w:p>
          <w:p>
            <w:pPr/>
            <w:r>
              <w:rPr/>
              <w:t xml:space="preserve">GRIDAUH (Groupement de recherche sur les institutions et le droit de l'aménagement, de l'urbanisme et de l'habitat). </w:t>
            </w:r>
            <w:r>
              <w:rPr>
                <w:i w:val="1"/>
                <w:iCs w:val="1"/>
              </w:rPr>
              <w:t xml:space="preserve">Droit de l'Aménagement de l'Urbanisme de l'Habitat (D.A.U.H.) 2023. Le droit de l'aménagement après les lois Climat et résilience et 3DS</w:t>
            </w:r>
            <w:r>
              <w:rPr/>
              <w:t xml:space="preserve">, Éditions Le Moniteur, pp.161-198, 2023, (Hors collection), 978-2-281-13592-3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hal-04350049v1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8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e-grand" TargetMode="External"/><Relationship Id="rId9" Type="http://schemas.openxmlformats.org/officeDocument/2006/relationships/hyperlink" Target="https://orcid.org/0000-0003-4729-7158" TargetMode="External"/><Relationship Id="rId10" Type="http://schemas.openxmlformats.org/officeDocument/2006/relationships/hyperlink" Target="https://www.idref.fr/084690925" TargetMode="External"/><Relationship Id="rId11" Type="http://schemas.openxmlformats.org/officeDocument/2006/relationships/hyperlink" Target="https://hal.science/hal-04349966v1" TargetMode="External"/><Relationship Id="rId12" Type="http://schemas.openxmlformats.org/officeDocument/2006/relationships/hyperlink" Target="https://hal.science/search/index/?q=*&amp;authFullName_s=Vincent Le Grand" TargetMode="External"/><Relationship Id="rId13" Type="http://schemas.openxmlformats.org/officeDocument/2006/relationships/hyperlink" Target="https://shs.hal.science/halshs-04296989v1" TargetMode="External"/><Relationship Id="rId14" Type="http://schemas.openxmlformats.org/officeDocument/2006/relationships/hyperlink" Target="https://hal.science/hal-04349973v1" TargetMode="External"/><Relationship Id="rId15" Type="http://schemas.openxmlformats.org/officeDocument/2006/relationships/hyperlink" Target="https://shs.hal.science/halshs-04133936v1" TargetMode="External"/><Relationship Id="rId16" Type="http://schemas.openxmlformats.org/officeDocument/2006/relationships/hyperlink" Target="https://shs.hal.science/halshs-03781777v1" TargetMode="External"/><Relationship Id="rId17" Type="http://schemas.openxmlformats.org/officeDocument/2006/relationships/hyperlink" Target="https://hal.science/hal-04350010v1" TargetMode="External"/><Relationship Id="rId18" Type="http://schemas.openxmlformats.org/officeDocument/2006/relationships/hyperlink" Target="https://hal.science/hal-04350020v1" TargetMode="External"/><Relationship Id="rId19" Type="http://schemas.openxmlformats.org/officeDocument/2006/relationships/hyperlink" Target="https://hal.science/hal-04350029v1" TargetMode="External"/><Relationship Id="rId20" Type="http://schemas.openxmlformats.org/officeDocument/2006/relationships/hyperlink" Target="https://hal.science/hal-04350041v1" TargetMode="External"/><Relationship Id="rId21" Type="http://schemas.openxmlformats.org/officeDocument/2006/relationships/hyperlink" Target="https://hal.science/hal-04350059v1" TargetMode="External"/><Relationship Id="rId22" Type="http://schemas.openxmlformats.org/officeDocument/2006/relationships/hyperlink" Target="https://hal.science/hal-04350071v1" TargetMode="External"/><Relationship Id="rId23" Type="http://schemas.openxmlformats.org/officeDocument/2006/relationships/hyperlink" Target="https://normandie-univ.hal.science/hal-03229598v1" TargetMode="External"/><Relationship Id="rId24" Type="http://schemas.openxmlformats.org/officeDocument/2006/relationships/hyperlink" Target="https://dx.doi.org/10.4000/crdf.593" TargetMode="External"/><Relationship Id="rId25" Type="http://schemas.openxmlformats.org/officeDocument/2006/relationships/hyperlink" Target="https://hal.science/hal-04350078v1" TargetMode="External"/><Relationship Id="rId26" Type="http://schemas.openxmlformats.org/officeDocument/2006/relationships/hyperlink" Target="https://hal.science/hal-04350084v1" TargetMode="External"/><Relationship Id="rId27" Type="http://schemas.openxmlformats.org/officeDocument/2006/relationships/hyperlink" Target="https://hal.science/hal-04350049v1" TargetMode="External"/><Relationship Id="rId28" Type="http://schemas.openxmlformats.org/officeDocument/2006/relationships/hyperlink" Target="https://hal.science/search/index/?q=*&amp;authFullName_s=Jean-Philippe Strebl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GRAND</dc:title>
  <dc:description>CV</dc:description>
  <dc:subject/>
  <cp:keywords/>
  <cp:category/>
  <cp:lastModifiedBy/>
  <dcterms:created xsi:type="dcterms:W3CDTF">2026-03-15T21:48:28+01:00</dcterms:created>
  <dcterms:modified xsi:type="dcterms:W3CDTF">2026-03-15T21:48:28+01:00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