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Violeta Moskalu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Managerial Studies Of Diaspora Entrepreneurial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PROLOG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diplôme universitaire franco-ukrainien dans l’histoire – les facteurs de réussite d’une startup pédagogique en temps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2023 « Approches partenariales en innovation pédagogique »</w:t>
            </w:r>
            <w:r>
              <w:rPr/>
              <w:t xml:space="preserve">, Universiapolis Agadir, May 2023, Agadir ( en ligne),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public : de l'entrepreneuriat en réseau a la &amp;quot;netocratie&amp;quot; ? L'exemple du réseau #Global Ukrainians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 2018 « Entreprendre dans l’espace public »</w:t>
            </w:r>
            <w:r>
              <w:rPr/>
              <w:t xml:space="preserve">, Universiapolis Agadir,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du profil institutionnel des PME exportatrices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</w:t>
            </w:r>
            <w:r>
              <w:rPr/>
              <w:t xml:space="preserve">, AIMS, Jun 2007,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ДОСЛІДЖЕННЯ ОРГАНІЗАЦІЙНОЇ КУЛЬТУРИ ДЕРЖАВНОЇ СЛУЖБИ В УКРАЇНІ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Tetyana Tyshchuk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Andrii Krughlashov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Dmytro Khutkyy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Dmytro Yarovyy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Kyiv School of Economics.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Social Contract for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socio-cognitive de l'impact de l'actionnariat salarié sur la création de valeur des entreprises françaises cotées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Violeta Moskalu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2012LORR0380⟩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tel-01752042v1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8836v1" TargetMode="External"/><Relationship Id="rId9" Type="http://schemas.openxmlformats.org/officeDocument/2006/relationships/hyperlink" Target="https://hal.science/search/index/?q=*&amp;authFullName_s=Violeta Moskalu" TargetMode="External"/><Relationship Id="rId10" Type="http://schemas.openxmlformats.org/officeDocument/2006/relationships/hyperlink" Target="https://hal.science/hal-04108833v1" TargetMode="External"/><Relationship Id="rId11" Type="http://schemas.openxmlformats.org/officeDocument/2006/relationships/hyperlink" Target="https://hal.science/hal-04108830v1" TargetMode="External"/><Relationship Id="rId12" Type="http://schemas.openxmlformats.org/officeDocument/2006/relationships/hyperlink" Target="https://hal.science/hal-04108829v1" TargetMode="External"/><Relationship Id="rId13" Type="http://schemas.openxmlformats.org/officeDocument/2006/relationships/hyperlink" Target="https://hal.science/search/index/?q=*&amp;authFullName_s=Raluca Mogos Descotes" TargetMode="External"/><Relationship Id="rId14" Type="http://schemas.openxmlformats.org/officeDocument/2006/relationships/hyperlink" Target="https://hal.science/hal-04108824v1" TargetMode="External"/><Relationship Id="rId15" Type="http://schemas.openxmlformats.org/officeDocument/2006/relationships/hyperlink" Target="https://hal.science/search/index/?q=*&amp;authFullName_s=Tetyana Tyshchuk" TargetMode="External"/><Relationship Id="rId16" Type="http://schemas.openxmlformats.org/officeDocument/2006/relationships/hyperlink" Target="https://hal.science/search/index/?q=*&amp;authFullName_s=Andrii Krughlashov" TargetMode="External"/><Relationship Id="rId17" Type="http://schemas.openxmlformats.org/officeDocument/2006/relationships/hyperlink" Target="https://hal.science/search/index/?q=*&amp;authFullName_s=Dmytro Khutkyy" TargetMode="External"/><Relationship Id="rId18" Type="http://schemas.openxmlformats.org/officeDocument/2006/relationships/hyperlink" Target="https://hal.science/search/index/?q=*&amp;authFullName_s=Dmytro Yarovyy" TargetMode="External"/><Relationship Id="rId19" Type="http://schemas.openxmlformats.org/officeDocument/2006/relationships/hyperlink" Target="https://hal.science/hal-04108826v1" TargetMode="External"/><Relationship Id="rId20" Type="http://schemas.openxmlformats.org/officeDocument/2006/relationships/hyperlink" Target="https://hal.univ-lorraine.fr/tel-01752042v1" TargetMode="External"/><Relationship Id="rId21" Type="http://schemas.openxmlformats.org/officeDocument/2006/relationships/hyperlink" Target="https://www.theses.fr/2012LORR038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Moskalu</dc:title>
  <dc:description>CV</dc:description>
  <dc:subject/>
  <cp:keywords/>
  <cp:category/>
  <cp:lastModifiedBy/>
  <dcterms:created xsi:type="dcterms:W3CDTF">2026-05-04T22:42:17+02:00</dcterms:created>
  <dcterms:modified xsi:type="dcterms:W3CDTF">2026-05-04T22:42:17+02:00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