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Virgile Guéneau </w:t>
      </w:r>
      <w:r>
        <w:rPr>
          <w:color w:val="641e6e"/>
        </w:rPr>
        <w:t xml:space="preserve">Research scientist at Lallemand Inc. and the Micalis Institute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virgile-gueneau</w:t>
        </w:r>
      </w:hyperlink>
    </w:p>
    <w:p>
      <w:pPr>
        <w:numPr>
          <w:ilvl w:val="0"/>
          <w:numId w:val="1"/>
        </w:numPr>
      </w:pPr>
      <w:r>
        <w:rPr/>
        <w:t xml:space="preserve"> ORCID : </w:t>
      </w:r>
      <w:hyperlink r:id="rId9" w:history="1">
        <w:r>
          <w:rPr>
            <w:color w:val="#410a8c"/>
            <w:u w:val="single"/>
          </w:rPr>
          <w:t xml:space="preserve">0000-0002-9521-9026</w:t>
        </w:r>
      </w:hyperlink>
    </w:p>
    <w:p>
      <w:pPr>
        <w:spacing w:before="600"/>
      </w:pPr>
    </w:p>
    <w:p>
      <w:pPr>
        <w:pStyle w:val="Heading2"/>
      </w:pPr>
      <w:r>
        <w:rPr>
          <w:color w:val="1e198e"/>
          <w:b w:val="1"/>
          <w:bCs w:val="1"/>
        </w:rPr>
        <w:t xml:space="preserve">Présentation</w:t>
      </w:r>
    </w:p>
    <w:p>
      <w:pPr>
        <w:spacing w:after="100"/>
      </w:pPr>
    </w:p>
    <w:p>
      <w:pPr/>
      <w:r>
        <w:rPr/>
        <w:t xml:space="preserve">Instead of eliminating biofilms, couldn't we take advantage of them?</w:t>
      </w:r>
    </w:p>
    <w:p>
      <w:pPr/>
      <w:r>
        <w:rPr/>
        <w:t xml:space="preserve">I am currently conducting research on the concept of positive biofilms as part of a scientific collaboration between Lallemand Animal Nutrition company and the Micalis Institute.</w:t>
      </w:r>
    </w:p>
    <w:p>
      <w:pPr/>
      <w:r>
        <w:rPr/>
        <w:t xml:space="preserve">The objective of this partnership is to develop microbial solutions aimed at modulating the microbial ecology of surfaces by applying beneficial bacterial consortia selected in the laboratory according to specific criteria.</w:t>
      </w:r>
    </w:p>
    <w:p>
      <w:pPr/>
      <w:r>
        <w:rPr/>
        <w:t xml:space="preserve">These beneficial bacteria develop on surfaces in the form of a positive biofilm, limiting the colonization of undesirable bacteria, such as pathogens or spoilage microorganisms.</w:t>
      </w:r>
    </w:p>
    <w:p>
      <w:pPr/>
      <w:r>
        <w:rPr/>
        <w:t xml:space="preserve">In practice, I study the synergistic interactions between different beneficial bacteria and decipher the mechanisms involved in their antagonistic effects against undesirable bacteria in multi-species biofilm models.</w:t>
      </w:r>
    </w:p>
    <w:p>
      <w:pPr/>
      <w:r>
        <w:rPr/>
        <w:t xml:space="preserve">The results obtained directly contribute to understanding the modes of action of positive biofilms and to the development of next-generation products.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3D Imaging-Guided Design of Beneficial Surface Biofilms</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14" w:history="1">
              <w:r>
                <w:rPr>
                  <w:color w:val="#410a8c"/>
                  <w:u w:val="single"/>
                </w:rPr>
                <w:t xml:space="preserve">Sabit Ahmed</w:t>
              </w:r>
            </w:hyperlink>
            <w:r>
              <w:rPr/>
              <w:t xml:space="preserve">,</w:t>
            </w:r>
            <w:hyperlink r:id="rId15" w:history="1">
              <w:r>
                <w:rPr>
                  <w:color w:val="#410a8c"/>
                  <w:u w:val="single"/>
                </w:rPr>
                <w:t xml:space="preserve">Hadi Jbara</w:t>
              </w:r>
            </w:hyperlink>
            <w:r>
              <w:rPr/>
              <w:t xml:space="preserve">et al.</w:t>
            </w:r>
          </w:p>
          <w:p>
            <w:pPr/>
            <w:r>
              <w:rPr>
                <w:i w:val="1"/>
                <w:iCs w:val="1"/>
              </w:rPr>
              <w:t xml:space="preserve">International Conference in Bioengineering</w:t>
            </w:r>
            <w:r>
              <w:rPr/>
              <w:t xml:space="preserve">, SRP Institute of Science Technology, Mar 2026, Chennai (India), India</w:t>
            </w:r>
          </w:p>
          <w:p>
            <w:pPr/>
            <w:r>
              <w:rPr/>
              <w:t xml:space="preserve">Communication dans un congrès</w:t>
            </w:r>
          </w:p>
          <w:p>
            <w:pPr/>
            <w:hyperlink r:id="rId10" w:history="1">
              <w:r>
                <w:rPr>
                  <w:color w:val="#410a8c"/>
                  <w:u w:val="single"/>
                </w:rPr>
                <w:t xml:space="preserve">hal-05548256v1</w:t>
              </w:r>
            </w:hyperlink>
          </w:p>
        </w:tc>
      </w:tr>
      <w:tr>
        <w:trPr/>
        <w:tc>
          <w:tcPr>
            <w:noWrap/>
          </w:tcPr>
          <w:p>
            <w:pPr>
              <w:spacing w:after="200"/>
            </w:pPr>
            <w:hyperlink r:id="rId16" w:history="1">
              <w:r>
                <w:rPr>
                  <w:color w:val="1e198e"/>
                  <w:b w:val="1"/>
                  <w:bCs w:val="1"/>
                  <w:u w:val="single"/>
                </w:rPr>
                <w:t xml:space="preserve">Bottom-up assembly of beneficial multi-species biofilms targeting undesirable bacteria using 3D fluorescence imaging</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17" w:history="1">
              <w:r>
                <w:rPr>
                  <w:color w:val="#410a8c"/>
                  <w:u w:val="single"/>
                </w:rPr>
                <w:t xml:space="preserve">Raphael Rubrice</w:t>
              </w:r>
            </w:hyperlink>
            <w:r>
              <w:rPr/>
              <w:t xml:space="preserve">,</w:t>
            </w:r>
            <w:hyperlink r:id="rId18" w:history="1">
              <w:r>
                <w:rPr>
                  <w:color w:val="#410a8c"/>
                  <w:u w:val="single"/>
                </w:rPr>
                <w:t xml:space="preserve">Antoine Carlioz</w:t>
              </w:r>
            </w:hyperlink>
            <w:r>
              <w:rPr/>
              <w:t xml:space="preserve">et al.</w:t>
            </w:r>
          </w:p>
          <w:p>
            <w:pPr/>
            <w:r>
              <w:rPr>
                <w:i w:val="1"/>
                <w:iCs w:val="1"/>
              </w:rPr>
              <w:t xml:space="preserve">XXX Congreso Sociedad Espanola de Microbiologia</w:t>
            </w:r>
            <w:r>
              <w:rPr/>
              <w:t xml:space="preserve">, SEM, Jun 2025, Jaen, Spain</w:t>
            </w:r>
          </w:p>
          <w:p>
            <w:pPr/>
            <w:r>
              <w:rPr/>
              <w:t xml:space="preserve">Communication dans un congrès</w:t>
            </w:r>
          </w:p>
          <w:p>
            <w:pPr/>
            <w:hyperlink r:id="rId16" w:history="1">
              <w:r>
                <w:rPr>
                  <w:color w:val="#410a8c"/>
                  <w:u w:val="single"/>
                </w:rPr>
                <w:t xml:space="preserve">hal-05036755v1</w:t>
              </w:r>
            </w:hyperlink>
          </w:p>
        </w:tc>
      </w:tr>
      <w:tr>
        <w:trPr/>
        <w:tc>
          <w:tcPr>
            <w:noWrap/>
          </w:tcPr>
          <w:p>
            <w:pPr>
              <w:spacing w:after="200"/>
            </w:pPr>
            <w:hyperlink r:id="rId19" w:history="1">
              <w:r>
                <w:rPr>
                  <w:color w:val="1e198e"/>
                  <w:b w:val="1"/>
                  <w:bCs w:val="1"/>
                  <w:u w:val="single"/>
                </w:rPr>
                <w:t xml:space="preserve">Live fluorescence confocal imaging to study microbial interaction in multi-species biofilms</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7" w:history="1">
              <w:r>
                <w:rPr>
                  <w:color w:val="#410a8c"/>
                  <w:u w:val="single"/>
                </w:rPr>
                <w:t xml:space="preserve">Raphael Rubrice</w:t>
              </w:r>
            </w:hyperlink>
            <w:r>
              <w:rPr/>
              <w:t xml:space="preserve">,</w:t>
            </w:r>
            <w:hyperlink r:id="rId13" w:history="1">
              <w:r>
                <w:rPr>
                  <w:color w:val="#410a8c"/>
                  <w:u w:val="single"/>
                </w:rPr>
                <w:t xml:space="preserve">Cécile Berdous</w:t>
              </w:r>
            </w:hyperlink>
            <w:r>
              <w:rPr/>
              <w:t xml:space="preserve">,</w:t>
            </w:r>
            <w:hyperlink r:id="rId14" w:history="1">
              <w:r>
                <w:rPr>
                  <w:color w:val="#410a8c"/>
                  <w:u w:val="single"/>
                </w:rPr>
                <w:t xml:space="preserve">Sabit Ahmed</w:t>
              </w:r>
            </w:hyperlink>
            <w:r>
              <w:rPr/>
              <w:t xml:space="preserve">et al.</w:t>
            </w:r>
          </w:p>
          <w:p>
            <w:pPr/>
            <w:r>
              <w:rPr>
                <w:i w:val="1"/>
                <w:iCs w:val="1"/>
              </w:rPr>
              <w:t xml:space="preserve">Journée annuelle France BioImaging IDF Sud</w:t>
            </w:r>
            <w:r>
              <w:rPr/>
              <w:t xml:space="preserve">, France BioImaging, Jun 2025, Jouy-en-Josas, France</w:t>
            </w:r>
          </w:p>
          <w:p>
            <w:pPr/>
            <w:r>
              <w:rPr/>
              <w:t xml:space="preserve">Communication dans un congrès</w:t>
            </w:r>
          </w:p>
          <w:p>
            <w:pPr/>
            <w:hyperlink r:id="rId19" w:history="1">
              <w:r>
                <w:rPr>
                  <w:color w:val="#410a8c"/>
                  <w:u w:val="single"/>
                </w:rPr>
                <w:t xml:space="preserve">hal-05110654v1</w:t>
              </w:r>
            </w:hyperlink>
          </w:p>
        </w:tc>
      </w:tr>
      <w:tr>
        <w:trPr/>
        <w:tc>
          <w:tcPr>
            <w:noWrap/>
          </w:tcPr>
          <w:p>
            <w:pPr>
              <w:spacing w:after="200"/>
            </w:pPr>
            <w:hyperlink r:id="rId20" w:history="1">
              <w:r>
                <w:rPr>
                  <w:color w:val="1e198e"/>
                  <w:b w:val="1"/>
                  <w:bCs w:val="1"/>
                  <w:u w:val="single"/>
                </w:rPr>
                <w:t xml:space="preserve">The architecture of microbial societies: spatiality, cooperation and the emergence of biofilms</w:t>
              </w:r>
            </w:hyperlink>
          </w:p>
          <w:p>
            <w:pPr/>
            <w:hyperlink r:id="rId18" w:history="1">
              <w:r>
                <w:rPr>
                  <w:color w:val="#410a8c"/>
                  <w:u w:val="single"/>
                </w:rPr>
                <w:t xml:space="preserve">Antoine Carlioz</w:t>
              </w:r>
            </w:hyperlink>
            <w:r>
              <w:rPr/>
              <w:t xml:space="preserve">,</w:t>
            </w:r>
            <w:hyperlink r:id="rId21" w:history="1">
              <w:r>
                <w:rPr>
                  <w:color w:val="#410a8c"/>
                  <w:u w:val="single"/>
                </w:rPr>
                <w:t xml:space="preserve">Julien Deschamps</w:t>
              </w:r>
            </w:hyperlink>
            <w:r>
              <w:rPr/>
              <w:t xml:space="preserve">,</w:t>
            </w:r>
            <w:hyperlink r:id="rId11" w:history="1">
              <w:r>
                <w:rPr>
                  <w:color w:val="#410a8c"/>
                  <w:u w:val="single"/>
                </w:rPr>
                <w:t xml:space="preserve">Virgile Guéneau</w:t>
              </w:r>
            </w:hyperlink>
            <w:r>
              <w:rPr/>
              <w:t xml:space="preserve">,</w:t>
            </w:r>
            <w:hyperlink r:id="rId13" w:history="1">
              <w:r>
                <w:rPr>
                  <w:color w:val="#410a8c"/>
                  <w:u w:val="single"/>
                </w:rPr>
                <w:t xml:space="preserve">Cécile Berdous</w:t>
              </w:r>
            </w:hyperlink>
            <w:r>
              <w:rPr/>
              <w:t xml:space="preserve">,</w:t>
            </w:r>
            <w:hyperlink r:id="rId22" w:history="1">
              <w:r>
                <w:rPr>
                  <w:color w:val="#410a8c"/>
                  <w:u w:val="single"/>
                </w:rPr>
                <w:t xml:space="preserve">Elodie Hoche</w:t>
              </w:r>
            </w:hyperlink>
            <w:r>
              <w:rPr/>
              <w:t xml:space="preserve">et al.</w:t>
            </w:r>
          </w:p>
          <w:p>
            <w:pPr/>
            <w:r>
              <w:rPr>
                <w:i w:val="1"/>
                <w:iCs w:val="1"/>
              </w:rPr>
              <w:t xml:space="preserve">UPorto Research Summer School in Microbial Communities</w:t>
            </w:r>
            <w:r>
              <w:rPr/>
              <w:t xml:space="preserve">, University of Porto (Portugal), Jul 2025, Porto (Portugal), Portugal</w:t>
            </w:r>
          </w:p>
          <w:p>
            <w:pPr/>
            <w:r>
              <w:rPr/>
              <w:t xml:space="preserve">Communication dans un congrès</w:t>
            </w:r>
          </w:p>
          <w:p>
            <w:pPr/>
            <w:hyperlink r:id="rId20" w:history="1">
              <w:r>
                <w:rPr>
                  <w:color w:val="#410a8c"/>
                  <w:u w:val="single"/>
                </w:rPr>
                <w:t xml:space="preserve">hal-05058871v1</w:t>
              </w:r>
            </w:hyperlink>
          </w:p>
        </w:tc>
      </w:tr>
      <w:tr>
        <w:trPr/>
        <w:tc>
          <w:tcPr>
            <w:noWrap/>
          </w:tcPr>
          <w:p>
            <w:pPr>
              <w:spacing w:after="200"/>
            </w:pPr>
            <w:hyperlink r:id="rId23" w:history="1">
              <w:r>
                <w:rPr>
                  <w:color w:val="1e198e"/>
                  <w:b w:val="1"/>
                  <w:bCs w:val="1"/>
                  <w:u w:val="single"/>
                </w:rPr>
                <w:t xml:space="preserve">IMPACT DU RÉSISTOME ET DU MOBILOME SUR LA FORMATION DES BIOFILMS DE VIBRIO PARAHAEMOLYTICUS</w:t>
              </w:r>
            </w:hyperlink>
          </w:p>
          <w:p>
            <w:pPr/>
            <w:hyperlink r:id="rId24" w:history="1">
              <w:r>
                <w:rPr>
                  <w:color w:val="#410a8c"/>
                  <w:u w:val="single"/>
                </w:rPr>
                <w:t xml:space="preserve">Antoine Régnier</w:t>
              </w:r>
            </w:hyperlink>
            <w:r>
              <w:rPr/>
              <w:t xml:space="preserve">,</w:t>
            </w:r>
            <w:hyperlink r:id="rId25" w:history="1">
              <w:r>
                <w:rPr>
                  <w:color w:val="#410a8c"/>
                  <w:u w:val="single"/>
                </w:rPr>
                <w:t xml:space="preserve">Virginie Chesnais</w:t>
              </w:r>
            </w:hyperlink>
            <w:r>
              <w:rPr/>
              <w:t xml:space="preserve">,</w:t>
            </w:r>
            <w:hyperlink r:id="rId13" w:history="1">
              <w:r>
                <w:rPr>
                  <w:color w:val="#410a8c"/>
                  <w:u w:val="single"/>
                </w:rPr>
                <w:t xml:space="preserve">Cécile Berdous</w:t>
              </w:r>
            </w:hyperlink>
            <w:r>
              <w:rPr/>
              <w:t xml:space="preserve">,</w:t>
            </w:r>
            <w:hyperlink r:id="rId26" w:history="1">
              <w:r>
                <w:rPr>
                  <w:color w:val="#410a8c"/>
                  <w:u w:val="single"/>
                </w:rPr>
                <w:t xml:space="preserve">Romain Briandet</w:t>
              </w:r>
            </w:hyperlink>
            <w:r>
              <w:rPr/>
              <w:t xml:space="preserve">,</w:t>
            </w:r>
            <w:hyperlink r:id="rId27" w:history="1">
              <w:r>
                <w:rPr>
                  <w:color w:val="#410a8c"/>
                  <w:u w:val="single"/>
                </w:rPr>
                <w:t xml:space="preserve">Sabine Debuiche</w:t>
              </w:r>
            </w:hyperlink>
            <w:r>
              <w:rPr/>
              <w:t xml:space="preserve">et al.</w:t>
            </w:r>
          </w:p>
          <w:p>
            <w:pPr/>
            <w:r>
              <w:rPr>
                <w:i w:val="1"/>
                <w:iCs w:val="1"/>
              </w:rPr>
              <w:t xml:space="preserve">MICROBES 2025</w:t>
            </w:r>
            <w:r>
              <w:rPr/>
              <w:t xml:space="preserve">, Société française de microbiologie, Sep 2025, Bordeaux, France</w:t>
            </w:r>
          </w:p>
          <w:p>
            <w:pPr/>
            <w:r>
              <w:rPr/>
              <w:t xml:space="preserve">Communication dans un congrès</w:t>
            </w:r>
          </w:p>
          <w:p>
            <w:pPr/>
            <w:hyperlink r:id="rId23" w:history="1">
              <w:r>
                <w:rPr>
                  <w:color w:val="#410a8c"/>
                  <w:u w:val="single"/>
                </w:rPr>
                <w:t xml:space="preserve">hal-05422241v1</w:t>
              </w:r>
            </w:hyperlink>
          </w:p>
        </w:tc>
      </w:tr>
      <w:tr>
        <w:trPr/>
        <w:tc>
          <w:tcPr>
            <w:noWrap/>
          </w:tcPr>
          <w:p>
            <w:pPr>
              <w:spacing w:after="200"/>
            </w:pPr>
            <w:hyperlink r:id="rId28" w:history="1">
              <w:r>
                <w:rPr>
                  <w:color w:val="1e198e"/>
                  <w:b w:val="1"/>
                  <w:bCs w:val="1"/>
                  <w:u w:val="single"/>
                </w:rPr>
                <w:t xml:space="preserve">Towards the rational use of positive biofilms to aid in the management of undesirable microorganisms in livestock buildings</w:t>
              </w:r>
            </w:hyperlink>
          </w:p>
          <w:p>
            <w:pPr/>
            <w:hyperlink r:id="rId11" w:history="1">
              <w:r>
                <w:rPr>
                  <w:color w:val="#410a8c"/>
                  <w:u w:val="single"/>
                </w:rPr>
                <w:t xml:space="preserve">Virgile Guéneau</w:t>
              </w:r>
            </w:hyperlink>
            <w:r>
              <w:rPr/>
              <w:t xml:space="preserve">,</w:t>
            </w:r>
            <w:hyperlink r:id="rId13" w:history="1">
              <w:r>
                <w:rPr>
                  <w:color w:val="#410a8c"/>
                  <w:u w:val="single"/>
                </w:rPr>
                <w:t xml:space="preserve">Cécile Berdous</w:t>
              </w:r>
            </w:hyperlink>
            <w:r>
              <w:rPr/>
              <w:t xml:space="preserve">,</w:t>
            </w:r>
            <w:hyperlink r:id="rId12" w:history="1">
              <w:r>
                <w:rPr>
                  <w:color w:val="#410a8c"/>
                  <w:u w:val="single"/>
                </w:rPr>
                <w:t xml:space="preserve">Laurent Guillier</w:t>
              </w:r>
            </w:hyperlink>
            <w:r>
              <w:rPr/>
              <w:t xml:space="preserve">,</w:t>
            </w:r>
            <w:hyperlink r:id="rId29" w:history="1">
              <w:r>
                <w:rPr>
                  <w:color w:val="#410a8c"/>
                  <w:u w:val="single"/>
                </w:rPr>
                <w:t xml:space="preserve">Guillermo Jimenez</w:t>
              </w:r>
            </w:hyperlink>
            <w:r>
              <w:rPr/>
              <w:t xml:space="preserve">,</w:t>
            </w:r>
            <w:hyperlink r:id="rId30" w:history="1">
              <w:r>
                <w:rPr>
                  <w:color w:val="#410a8c"/>
                  <w:u w:val="single"/>
                </w:rPr>
                <w:t xml:space="preserve">Julia Plateau-Gonthier</w:t>
              </w:r>
            </w:hyperlink>
            <w:r>
              <w:rPr/>
              <w:t xml:space="preserve">et al.</w:t>
            </w:r>
          </w:p>
          <w:p>
            <w:pPr/>
            <w:r>
              <w:rPr>
                <w:i w:val="1"/>
                <w:iCs w:val="1"/>
              </w:rPr>
              <w:t xml:space="preserve">Séminaire invité du Département de Microbiologie de l'I2BC</w:t>
            </w:r>
            <w:r>
              <w:rPr/>
              <w:t xml:space="preserve">, Institut de biologie intégrative de la cellule (I2BC), Mar 2024, Gif-sur-Yvette, France</w:t>
            </w:r>
          </w:p>
          <w:p>
            <w:pPr/>
            <w:r>
              <w:rPr/>
              <w:t xml:space="preserve">Communication dans un congrès</w:t>
            </w:r>
          </w:p>
          <w:p>
            <w:pPr/>
            <w:hyperlink r:id="rId28" w:history="1">
              <w:r>
                <w:rPr>
                  <w:color w:val="#410a8c"/>
                  <w:u w:val="single"/>
                </w:rPr>
                <w:t xml:space="preserve">hal-04521995v1</w:t>
              </w:r>
            </w:hyperlink>
          </w:p>
        </w:tc>
      </w:tr>
      <w:tr>
        <w:trPr/>
        <w:tc>
          <w:tcPr>
            <w:noWrap/>
          </w:tcPr>
          <w:p>
            <w:pPr>
              <w:spacing w:after="200"/>
            </w:pPr>
            <w:hyperlink r:id="rId31" w:history="1">
              <w:r>
                <w:rPr>
                  <w:color w:val="1e198e"/>
                  <w:b w:val="1"/>
                  <w:bCs w:val="1"/>
                  <w:u w:val="single"/>
                </w:rPr>
                <w:t xml:space="preserve">Illuminating the biofilm lifecycle: imaging and molecular insights with Bacillus subtilis and related species</w:t>
              </w:r>
            </w:hyperlink>
          </w:p>
          <w:p>
            <w:pPr/>
            <w:hyperlink r:id="rId32" w:history="1">
              <w:r>
                <w:rPr>
                  <w:color w:val="#410a8c"/>
                  <w:u w:val="single"/>
                </w:rPr>
                <w:t xml:space="preserve">Yasmine Dergham</w:t>
              </w:r>
            </w:hyperlink>
            <w:r>
              <w:rPr/>
              <w:t xml:space="preserve">,</w:t>
            </w:r>
            <w:hyperlink r:id="rId15" w:history="1">
              <w:r>
                <w:rPr>
                  <w:color w:val="#410a8c"/>
                  <w:u w:val="single"/>
                </w:rPr>
                <w:t xml:space="preserve">Hadi Jbara</w:t>
              </w:r>
            </w:hyperlink>
            <w:r>
              <w:rPr/>
              <w:t xml:space="preserve">,</w:t>
            </w:r>
            <w:hyperlink r:id="rId11" w:history="1">
              <w:r>
                <w:rPr>
                  <w:color w:val="#410a8c"/>
                  <w:u w:val="single"/>
                </w:rPr>
                <w:t xml:space="preserve">Virgile Guéneau</w:t>
              </w:r>
            </w:hyperlink>
            <w:r>
              <w:rPr/>
              <w:t xml:space="preserve">,</w:t>
            </w:r>
            <w:hyperlink r:id="rId33" w:history="1">
              <w:r>
                <w:rPr>
                  <w:color w:val="#410a8c"/>
                  <w:u w:val="single"/>
                </w:rPr>
                <w:t xml:space="preserve">Arthur Combeau</w:t>
              </w:r>
            </w:hyperlink>
            <w:r>
              <w:rPr/>
              <w:t xml:space="preserve">,</w:t>
            </w:r>
            <w:hyperlink r:id="rId34" w:history="1">
              <w:r>
                <w:rPr>
                  <w:color w:val="#410a8c"/>
                  <w:u w:val="single"/>
                </w:rPr>
                <w:t xml:space="preserve">Pilar Sanchez-Vizuete</w:t>
              </w:r>
            </w:hyperlink>
            <w:r>
              <w:rPr/>
              <w:t xml:space="preserve">et al.</w:t>
            </w:r>
          </w:p>
          <w:p>
            <w:pPr/>
            <w:r>
              <w:rPr>
                <w:i w:val="1"/>
                <w:iCs w:val="1"/>
              </w:rPr>
              <w:t xml:space="preserve">Biofilms environnementaux : avancées scientifiques et applications</w:t>
            </w:r>
            <w:r>
              <w:rPr/>
              <w:t xml:space="preserve">, SFM, May 2024, Invited Webinar, France</w:t>
            </w:r>
          </w:p>
          <w:p>
            <w:pPr/>
            <w:r>
              <w:rPr/>
              <w:t xml:space="preserve">Communication dans un congrès</w:t>
            </w:r>
          </w:p>
          <w:p>
            <w:pPr/>
            <w:hyperlink r:id="rId31" w:history="1">
              <w:r>
                <w:rPr>
                  <w:color w:val="#410a8c"/>
                  <w:u w:val="single"/>
                </w:rPr>
                <w:t xml:space="preserve">hal-04578334v1</w:t>
              </w:r>
            </w:hyperlink>
          </w:p>
        </w:tc>
      </w:tr>
      <w:tr>
        <w:trPr/>
        <w:tc>
          <w:tcPr>
            <w:noWrap/>
          </w:tcPr>
          <w:p>
            <w:pPr>
              <w:spacing w:after="200"/>
            </w:pPr>
            <w:hyperlink r:id="rId35" w:history="1">
              <w:r>
                <w:rPr>
                  <w:color w:val="1e198e"/>
                  <w:b w:val="1"/>
                  <w:bCs w:val="1"/>
                  <w:u w:val="single"/>
                </w:rPr>
                <w:t xml:space="preserve">Guided assembly of multispecies positive biofilms targeting undesirable bacteria</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36" w:history="1">
              <w:r>
                <w:rPr>
                  <w:color w:val="#410a8c"/>
                  <w:u w:val="single"/>
                </w:rPr>
                <w:t xml:space="preserve">Marie-Françoise Noirot-Gros</w:t>
              </w:r>
            </w:hyperlink>
            <w:r>
              <w:rPr/>
              <w:t xml:space="preserve">,</w:t>
            </w:r>
            <w:hyperlink r:id="rId37" w:history="1">
              <w:r>
                <w:rPr>
                  <w:color w:val="#410a8c"/>
                  <w:u w:val="single"/>
                </w:rPr>
                <w:t xml:space="preserve">Pascale Serror</w:t>
              </w:r>
            </w:hyperlink>
            <w:r>
              <w:rPr/>
              <w:t xml:space="preserve">et al.</w:t>
            </w:r>
          </w:p>
          <w:p>
            <w:pPr/>
            <w:r>
              <w:rPr>
                <w:i w:val="1"/>
                <w:iCs w:val="1"/>
              </w:rPr>
              <w:t xml:space="preserve">RNB 2024 -10e Colloque du Réseau National Biofilms</w:t>
            </w:r>
            <w:r>
              <w:rPr/>
              <w:t xml:space="preserve">, Réseau National Biofilms, Nov 2024, Toulouse, France</w:t>
            </w:r>
          </w:p>
          <w:p>
            <w:pPr/>
            <w:r>
              <w:rPr/>
              <w:t xml:space="preserve">Communication dans un congrès</w:t>
            </w:r>
          </w:p>
          <w:p>
            <w:pPr/>
            <w:hyperlink r:id="rId35" w:history="1">
              <w:r>
                <w:rPr>
                  <w:color w:val="#410a8c"/>
                  <w:u w:val="single"/>
                </w:rPr>
                <w:t xml:space="preserve">hal-04820676v1</w:t>
              </w:r>
            </w:hyperlink>
          </w:p>
        </w:tc>
      </w:tr>
      <w:tr>
        <w:trPr/>
        <w:tc>
          <w:tcPr>
            <w:noWrap/>
          </w:tcPr>
          <w:p>
            <w:pPr>
              <w:spacing w:after="200"/>
            </w:pPr>
            <w:hyperlink r:id="rId38" w:history="1">
              <w:r>
                <w:rPr>
                  <w:color w:val="1e198e"/>
                  <w:b w:val="1"/>
                  <w:bCs w:val="1"/>
                  <w:u w:val="single"/>
                </w:rPr>
                <w:t xml:space="preserve">Unlocking the potential of biofilm properties in beneficial microbes for one health advancements</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36" w:history="1">
              <w:r>
                <w:rPr>
                  <w:color w:val="#410a8c"/>
                  <w:u w:val="single"/>
                </w:rPr>
                <w:t xml:space="preserve">Marie-Françoise Noirot-Gros</w:t>
              </w:r>
            </w:hyperlink>
            <w:r>
              <w:rPr/>
              <w:t xml:space="preserve">,</w:t>
            </w:r>
            <w:hyperlink r:id="rId37" w:history="1">
              <w:r>
                <w:rPr>
                  <w:color w:val="#410a8c"/>
                  <w:u w:val="single"/>
                </w:rPr>
                <w:t xml:space="preserve">Pascale Serror</w:t>
              </w:r>
            </w:hyperlink>
            <w:r>
              <w:rPr/>
              <w:t xml:space="preserve">et al.</w:t>
            </w:r>
          </w:p>
          <w:p>
            <w:pPr/>
            <w:r>
              <w:rPr>
                <w:i w:val="1"/>
                <w:iCs w:val="1"/>
              </w:rPr>
              <w:t xml:space="preserve">Asia-Pacific Biofilms 2024</w:t>
            </w:r>
            <w:r>
              <w:rPr/>
              <w:t xml:space="preserve">, Nov 2024, Guangzhou, China</w:t>
            </w:r>
          </w:p>
          <w:p>
            <w:pPr/>
            <w:r>
              <w:rPr/>
              <w:t xml:space="preserve">Communication dans un congrès</w:t>
            </w:r>
          </w:p>
          <w:p>
            <w:pPr/>
            <w:hyperlink r:id="rId38" w:history="1">
              <w:r>
                <w:rPr>
                  <w:color w:val="#410a8c"/>
                  <w:u w:val="single"/>
                </w:rPr>
                <w:t xml:space="preserve">hal-04786672v1</w:t>
              </w:r>
            </w:hyperlink>
          </w:p>
        </w:tc>
      </w:tr>
      <w:tr>
        <w:trPr/>
        <w:tc>
          <w:tcPr>
            <w:noWrap/>
          </w:tcPr>
          <w:p>
            <w:pPr>
              <w:spacing w:after="200"/>
            </w:pPr>
            <w:hyperlink r:id="rId39" w:history="1">
              <w:r>
                <w:rPr>
                  <w:color w:val="1e198e"/>
                  <w:b w:val="1"/>
                  <w:bCs w:val="1"/>
                  <w:u w:val="single"/>
                </w:rPr>
                <w:t xml:space="preserve">Guided assembly of positive biofilms targeting pathogenic bacteria using live-cell imaging</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40" w:history="1">
              <w:r>
                <w:rPr>
                  <w:color w:val="#410a8c"/>
                  <w:u w:val="single"/>
                </w:rPr>
                <w:t xml:space="preserve">Guillermo Jiménez-Estévez</w:t>
              </w:r>
            </w:hyperlink>
            <w:r>
              <w:rPr/>
              <w:t xml:space="preserve">,</w:t>
            </w:r>
            <w:hyperlink r:id="rId30" w:history="1">
              <w:r>
                <w:rPr>
                  <w:color w:val="#410a8c"/>
                  <w:u w:val="single"/>
                </w:rPr>
                <w:t xml:space="preserve">Julia Plateau-Gonthier</w:t>
              </w:r>
            </w:hyperlink>
            <w:r>
              <w:rPr/>
              <w:t xml:space="preserve">,</w:t>
            </w:r>
            <w:hyperlink r:id="rId36" w:history="1">
              <w:r>
                <w:rPr>
                  <w:color w:val="#410a8c"/>
                  <w:u w:val="single"/>
                </w:rPr>
                <w:t xml:space="preserve">Marie-Françoise Noirot-Gros</w:t>
              </w:r>
            </w:hyperlink>
            <w:r>
              <w:rPr/>
              <w:t xml:space="preserve">et al.</w:t>
            </w:r>
          </w:p>
          <w:p>
            <w:pPr/>
            <w:r>
              <w:rPr>
                <w:i w:val="1"/>
                <w:iCs w:val="1"/>
              </w:rPr>
              <w:t xml:space="preserve">Bacell</w:t>
            </w:r>
            <w:r>
              <w:rPr/>
              <w:t xml:space="preserve">, Nov 2023, Kobe, Japan</w:t>
            </w:r>
          </w:p>
          <w:p>
            <w:pPr/>
            <w:r>
              <w:rPr/>
              <w:t xml:space="preserve">Communication dans un congrès</w:t>
            </w:r>
          </w:p>
          <w:p>
            <w:pPr/>
            <w:hyperlink r:id="rId39" w:history="1">
              <w:r>
                <w:rPr>
                  <w:color w:val="#410a8c"/>
                  <w:u w:val="single"/>
                </w:rPr>
                <w:t xml:space="preserve">hal-04263854v1</w:t>
              </w:r>
            </w:hyperlink>
          </w:p>
        </w:tc>
      </w:tr>
      <w:tr>
        <w:trPr/>
        <w:tc>
          <w:tcPr>
            <w:noWrap/>
          </w:tcPr>
          <w:p>
            <w:pPr>
              <w:spacing w:after="200"/>
            </w:pPr>
            <w:hyperlink r:id="rId41" w:history="1">
              <w:r>
                <w:rPr>
                  <w:color w:val="1e198e"/>
                  <w:b w:val="1"/>
                  <w:bCs w:val="1"/>
                  <w:u w:val="single"/>
                </w:rPr>
                <w:t xml:space="preserve">Guided assembly of positive biofilms targeting pathogenic bacteria using live-cell imaging</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29" w:history="1">
              <w:r>
                <w:rPr>
                  <w:color w:val="#410a8c"/>
                  <w:u w:val="single"/>
                </w:rPr>
                <w:t xml:space="preserve">Guillermo Jimenez</w:t>
              </w:r>
            </w:hyperlink>
            <w:r>
              <w:rPr/>
              <w:t xml:space="preserve">,</w:t>
            </w:r>
            <w:hyperlink r:id="rId30" w:history="1">
              <w:r>
                <w:rPr>
                  <w:color w:val="#410a8c"/>
                  <w:u w:val="single"/>
                </w:rPr>
                <w:t xml:space="preserve">Julia Plateau-Gonthier</w:t>
              </w:r>
            </w:hyperlink>
            <w:r>
              <w:rPr/>
              <w:t xml:space="preserve">et al.</w:t>
            </w:r>
          </w:p>
          <w:p>
            <w:pPr/>
            <w:r>
              <w:rPr>
                <w:i w:val="1"/>
                <w:iCs w:val="1"/>
              </w:rPr>
              <w:t xml:space="preserve">Bactéries sporulantes pathogènes ou d’intérêt technologique</w:t>
            </w:r>
            <w:r>
              <w:rPr/>
              <w:t xml:space="preserve">, SFM, Nov 2023, Paris, France</w:t>
            </w:r>
          </w:p>
          <w:p>
            <w:pPr/>
            <w:r>
              <w:rPr/>
              <w:t xml:space="preserve">Communication dans un congrès</w:t>
            </w:r>
          </w:p>
          <w:p>
            <w:pPr/>
            <w:hyperlink r:id="rId41" w:history="1">
              <w:r>
                <w:rPr>
                  <w:color w:val="#410a8c"/>
                  <w:u w:val="single"/>
                </w:rPr>
                <w:t xml:space="preserve">hal-04273966v1</w:t>
              </w:r>
            </w:hyperlink>
          </w:p>
        </w:tc>
      </w:tr>
      <w:tr>
        <w:trPr/>
        <w:tc>
          <w:tcPr>
            <w:noWrap/>
          </w:tcPr>
          <w:p>
            <w:pPr>
              <w:spacing w:after="200"/>
            </w:pPr>
            <w:hyperlink r:id="rId42" w:history="1">
              <w:r>
                <w:rPr>
                  <w:color w:val="1e198e"/>
                  <w:b w:val="1"/>
                  <w:bCs w:val="1"/>
                  <w:u w:val="single"/>
                </w:rPr>
                <w:t xml:space="preserve">High Content Screening Confocal Laser Scanning Microscopy (HCS-CLSM) to decipher the mechanisms of bacterial pathogens exclusion by positive biofilms.</w:t>
              </w:r>
            </w:hyperlink>
          </w:p>
          <w:p>
            <w:pPr/>
            <w:hyperlink r:id="rId11" w:history="1">
              <w:r>
                <w:rPr>
                  <w:color w:val="#410a8c"/>
                  <w:u w:val="single"/>
                </w:rPr>
                <w:t xml:space="preserve">Virgile Guéneau</w:t>
              </w:r>
            </w:hyperlink>
            <w:r>
              <w:rPr/>
              <w:t xml:space="preserve">,</w:t>
            </w:r>
            <w:hyperlink r:id="rId30" w:history="1">
              <w:r>
                <w:rPr>
                  <w:color w:val="#410a8c"/>
                  <w:u w:val="single"/>
                </w:rPr>
                <w:t xml:space="preserve">Julia Plateau-Gonthier</w:t>
              </w:r>
            </w:hyperlink>
            <w:r>
              <w:rPr/>
              <w:t xml:space="preserve">,</w:t>
            </w:r>
            <w:hyperlink r:id="rId43" w:history="1">
              <w:r>
                <w:rPr>
                  <w:color w:val="#410a8c"/>
                  <w:u w:val="single"/>
                </w:rPr>
                <w:t xml:space="preserve">Mathieu Castex</w:t>
              </w:r>
            </w:hyperlink>
            <w:r>
              <w:rPr/>
              <w:t xml:space="preserve">,</w:t>
            </w:r>
            <w:hyperlink r:id="rId26" w:history="1">
              <w:r>
                <w:rPr>
                  <w:color w:val="#410a8c"/>
                  <w:u w:val="single"/>
                </w:rPr>
                <w:t xml:space="preserve">Romain Briandet</w:t>
              </w:r>
            </w:hyperlink>
          </w:p>
          <w:p>
            <w:pPr/>
            <w:r>
              <w:rPr>
                <w:i w:val="1"/>
                <w:iCs w:val="1"/>
              </w:rPr>
              <w:t xml:space="preserve">PhyChemCell2022</w:t>
            </w:r>
            <w:r>
              <w:rPr/>
              <w:t xml:space="preserve">, Oct 2022, Saclay, France</w:t>
            </w:r>
          </w:p>
          <w:p>
            <w:pPr/>
            <w:r>
              <w:rPr/>
              <w:t xml:space="preserve">Communication dans un congrès</w:t>
            </w:r>
          </w:p>
          <w:p>
            <w:pPr/>
            <w:hyperlink r:id="rId42" w:history="1">
              <w:r>
                <w:rPr>
                  <w:color w:val="#410a8c"/>
                  <w:u w:val="single"/>
                </w:rPr>
                <w:t xml:space="preserve">hal-03821023v1</w:t>
              </w:r>
            </w:hyperlink>
          </w:p>
        </w:tc>
      </w:tr>
      <w:tr>
        <w:trPr/>
        <w:tc>
          <w:tcPr>
            <w:noWrap/>
          </w:tcPr>
          <w:p>
            <w:pPr>
              <w:spacing w:after="200"/>
            </w:pPr>
            <w:hyperlink r:id="rId44" w:history="1">
              <w:r>
                <w:rPr>
                  <w:color w:val="1e198e"/>
                  <w:b w:val="1"/>
                  <w:bCs w:val="1"/>
                  <w:u w:val="single"/>
                </w:rPr>
                <w:t xml:space="preserve">Positive biofilms to guide surface microbial ecology in livestock buildings</w:t>
              </w:r>
            </w:hyperlink>
          </w:p>
          <w:p>
            <w:pPr/>
            <w:hyperlink r:id="rId11" w:history="1">
              <w:r>
                <w:rPr>
                  <w:color w:val="#410a8c"/>
                  <w:u w:val="single"/>
                </w:rPr>
                <w:t xml:space="preserve">Virgile Guéneau</w:t>
              </w:r>
            </w:hyperlink>
            <w:r>
              <w:rPr/>
              <w:t xml:space="preserve">,</w:t>
            </w:r>
            <w:hyperlink r:id="rId30" w:history="1">
              <w:r>
                <w:rPr>
                  <w:color w:val="#410a8c"/>
                  <w:u w:val="single"/>
                </w:rPr>
                <w:t xml:space="preserve">Julia Plateau-Gonthier</w:t>
              </w:r>
            </w:hyperlink>
            <w:r>
              <w:rPr/>
              <w:t xml:space="preserve">,</w:t>
            </w:r>
            <w:hyperlink r:id="rId45" w:history="1">
              <w:r>
                <w:rPr>
                  <w:color w:val="#410a8c"/>
                  <w:u w:val="single"/>
                </w:rPr>
                <w:t xml:space="preserve">Ana Rodiles</w:t>
              </w:r>
            </w:hyperlink>
            <w:r>
              <w:rPr/>
              <w:t xml:space="preserve">,</w:t>
            </w:r>
            <w:hyperlink r:id="rId46" w:history="1">
              <w:r>
                <w:rPr>
                  <w:color w:val="#410a8c"/>
                  <w:u w:val="single"/>
                </w:rPr>
                <w:t xml:space="preserve">J.C. Piard</w:t>
              </w:r>
            </w:hyperlink>
            <w:r>
              <w:rPr/>
              <w:t xml:space="preserve">,</w:t>
            </w:r>
            <w:hyperlink r:id="rId43" w:history="1">
              <w:r>
                <w:rPr>
                  <w:color w:val="#410a8c"/>
                  <w:u w:val="single"/>
                </w:rPr>
                <w:t xml:space="preserve">Mathieu Castex</w:t>
              </w:r>
            </w:hyperlink>
            <w:r>
              <w:rPr/>
              <w:t xml:space="preserve">et al.</w:t>
            </w:r>
          </w:p>
          <w:p>
            <w:pPr/>
            <w:r>
              <w:rPr>
                <w:i w:val="1"/>
                <w:iCs w:val="1"/>
              </w:rPr>
              <w:t xml:space="preserve">ISME18</w:t>
            </w:r>
            <w:r>
              <w:rPr/>
              <w:t xml:space="preserve">, Aug 2022, Lausanne, Switzerland</w:t>
            </w:r>
          </w:p>
          <w:p>
            <w:pPr/>
            <w:r>
              <w:rPr/>
              <w:t xml:space="preserve">Communication dans un congrès</w:t>
            </w:r>
          </w:p>
          <w:p>
            <w:pPr/>
            <w:hyperlink r:id="rId44" w:history="1">
              <w:r>
                <w:rPr>
                  <w:color w:val="#410a8c"/>
                  <w:u w:val="single"/>
                </w:rPr>
                <w:t xml:space="preserve">hal-03706726v1</w:t>
              </w:r>
            </w:hyperlink>
          </w:p>
        </w:tc>
      </w:tr>
      <w:tr>
        <w:trPr/>
        <w:tc>
          <w:tcPr>
            <w:noWrap/>
          </w:tcPr>
          <w:p>
            <w:pPr>
              <w:spacing w:after="200"/>
            </w:pPr>
            <w:hyperlink r:id="rId47" w:history="1">
              <w:r>
                <w:rPr>
                  <w:color w:val="1e198e"/>
                  <w:b w:val="1"/>
                  <w:bCs w:val="1"/>
                  <w:u w:val="single"/>
                </w:rPr>
                <w:t xml:space="preserve">3D-fluorescent imaging to decipher the mechanisms of pathogens exclusion by positive biofilm in livestock building</w:t>
              </w:r>
            </w:hyperlink>
          </w:p>
          <w:p>
            <w:pPr/>
            <w:hyperlink r:id="rId11" w:history="1">
              <w:r>
                <w:rPr>
                  <w:color w:val="#410a8c"/>
                  <w:u w:val="single"/>
                </w:rPr>
                <w:t xml:space="preserve">Virgile Guéneau</w:t>
              </w:r>
            </w:hyperlink>
            <w:r>
              <w:rPr/>
              <w:t xml:space="preserve">,</w:t>
            </w:r>
            <w:hyperlink r:id="rId30" w:history="1">
              <w:r>
                <w:rPr>
                  <w:color w:val="#410a8c"/>
                  <w:u w:val="single"/>
                </w:rPr>
                <w:t xml:space="preserve">Julia Plateau-Gonthier</w:t>
              </w:r>
            </w:hyperlink>
            <w:r>
              <w:rPr/>
              <w:t xml:space="preserve">,</w:t>
            </w:r>
            <w:hyperlink r:id="rId46" w:history="1">
              <w:r>
                <w:rPr>
                  <w:color w:val="#410a8c"/>
                  <w:u w:val="single"/>
                </w:rPr>
                <w:t xml:space="preserve">J.C. Piard</w:t>
              </w:r>
            </w:hyperlink>
            <w:r>
              <w:rPr/>
              <w:t xml:space="preserve">,</w:t>
            </w:r>
            <w:hyperlink r:id="rId43" w:history="1">
              <w:r>
                <w:rPr>
                  <w:color w:val="#410a8c"/>
                  <w:u w:val="single"/>
                </w:rPr>
                <w:t xml:space="preserve">Mathieu Castex</w:t>
              </w:r>
            </w:hyperlink>
            <w:r>
              <w:rPr/>
              <w:t xml:space="preserve">,</w:t>
            </w:r>
            <w:hyperlink r:id="rId26" w:history="1">
              <w:r>
                <w:rPr>
                  <w:color w:val="#410a8c"/>
                  <w:u w:val="single"/>
                </w:rPr>
                <w:t xml:space="preserve">Romain Briandet</w:t>
              </w:r>
            </w:hyperlink>
          </w:p>
          <w:p>
            <w:pPr/>
            <w:r>
              <w:rPr>
                <w:i w:val="1"/>
                <w:iCs w:val="1"/>
              </w:rPr>
              <w:t xml:space="preserve">ABIES Doctoral Days 2022</w:t>
            </w:r>
            <w:r>
              <w:rPr/>
              <w:t xml:space="preserve">, Apr 2022, Paris, France</w:t>
            </w:r>
          </w:p>
          <w:p>
            <w:pPr/>
            <w:r>
              <w:rPr/>
              <w:t xml:space="preserve">Communication dans un congrès</w:t>
            </w:r>
          </w:p>
          <w:p>
            <w:pPr/>
            <w:hyperlink r:id="rId47" w:history="1">
              <w:r>
                <w:rPr>
                  <w:color w:val="#410a8c"/>
                  <w:u w:val="single"/>
                </w:rPr>
                <w:t xml:space="preserve">hal-03651437v1</w:t>
              </w:r>
            </w:hyperlink>
          </w:p>
        </w:tc>
      </w:tr>
      <w:tr>
        <w:trPr/>
        <w:tc>
          <w:tcPr>
            <w:noWrap/>
          </w:tcPr>
          <w:p>
            <w:pPr>
              <w:spacing w:after="200"/>
            </w:pPr>
            <w:hyperlink r:id="rId48" w:history="1">
              <w:r>
                <w:rPr>
                  <w:color w:val="1e198e"/>
                  <w:b w:val="1"/>
                  <w:bCs w:val="1"/>
                  <w:u w:val="single"/>
                </w:rPr>
                <w:t xml:space="preserve">Positive biofilms to guide surface microbial ecology</w:t>
              </w:r>
            </w:hyperlink>
          </w:p>
          <w:p>
            <w:pPr/>
            <w:hyperlink r:id="rId26" w:history="1">
              <w:r>
                <w:rPr>
                  <w:color w:val="#410a8c"/>
                  <w:u w:val="single"/>
                </w:rPr>
                <w:t xml:space="preserve">Romain Briandet</w:t>
              </w:r>
            </w:hyperlink>
            <w:r>
              <w:rPr/>
              <w:t xml:space="preserve">,</w:t>
            </w:r>
            <w:hyperlink r:id="rId11" w:history="1">
              <w:r>
                <w:rPr>
                  <w:color w:val="#410a8c"/>
                  <w:u w:val="single"/>
                </w:rPr>
                <w:t xml:space="preserve">Virgile Guéneau</w:t>
              </w:r>
            </w:hyperlink>
            <w:r>
              <w:rPr/>
              <w:t xml:space="preserve">,</w:t>
            </w:r>
            <w:hyperlink r:id="rId49" w:history="1">
              <w:r>
                <w:rPr>
                  <w:color w:val="#410a8c"/>
                  <w:u w:val="single"/>
                </w:rPr>
                <w:t xml:space="preserve">Cédric Saint Martin</w:t>
              </w:r>
            </w:hyperlink>
            <w:r>
              <w:rPr/>
              <w:t xml:space="preserve">,</w:t>
            </w:r>
            <w:hyperlink r:id="rId50" w:history="1">
              <w:r>
                <w:rPr>
                  <w:color w:val="#410a8c"/>
                  <w:u w:val="single"/>
                </w:rPr>
                <w:t xml:space="preserve">Caroline Pandin</w:t>
              </w:r>
            </w:hyperlink>
            <w:r>
              <w:rPr/>
              <w:t xml:space="preserve">,</w:t>
            </w:r>
            <w:hyperlink r:id="rId51" w:history="1">
              <w:r>
                <w:rPr>
                  <w:color w:val="#410a8c"/>
                  <w:u w:val="single"/>
                </w:rPr>
                <w:t xml:space="preserve">D. Lecoq</w:t>
              </w:r>
            </w:hyperlink>
            <w:r>
              <w:rPr/>
              <w:t xml:space="preserve">et al.</w:t>
            </w:r>
          </w:p>
          <w:p>
            <w:pPr/>
            <w:r>
              <w:rPr>
                <w:i w:val="1"/>
                <w:iCs w:val="1"/>
              </w:rPr>
              <w:t xml:space="preserve">International Association for Food Protection (IAFP)</w:t>
            </w:r>
            <w:r>
              <w:rPr/>
              <w:t xml:space="preserve">, May 2022, Munich, Germany</w:t>
            </w:r>
          </w:p>
          <w:p>
            <w:pPr/>
            <w:r>
              <w:rPr/>
              <w:t xml:space="preserve">Communication dans un congrès</w:t>
            </w:r>
          </w:p>
          <w:p>
            <w:pPr/>
            <w:hyperlink r:id="rId48" w:history="1">
              <w:r>
                <w:rPr>
                  <w:color w:val="#410a8c"/>
                  <w:u w:val="single"/>
                </w:rPr>
                <w:t xml:space="preserve">hal-03661855v1</w:t>
              </w:r>
            </w:hyperlink>
          </w:p>
        </w:tc>
      </w:tr>
      <w:tr>
        <w:trPr/>
        <w:tc>
          <w:tcPr>
            <w:noWrap/>
          </w:tcPr>
          <w:p>
            <w:pPr>
              <w:spacing w:after="200"/>
            </w:pPr>
            <w:hyperlink r:id="rId52" w:history="1">
              <w:r>
                <w:rPr>
                  <w:color w:val="1e198e"/>
                  <w:b w:val="1"/>
                  <w:bCs w:val="1"/>
                  <w:u w:val="single"/>
                </w:rPr>
                <w:t xml:space="preserve">Microbials solutions to reinforce on-farm biosecurity</w:t>
              </w:r>
            </w:hyperlink>
          </w:p>
          <w:p>
            <w:pPr/>
            <w:hyperlink r:id="rId45" w:history="1">
              <w:r>
                <w:rPr>
                  <w:color w:val="#410a8c"/>
                  <w:u w:val="single"/>
                </w:rPr>
                <w:t xml:space="preserve">Ana Rodiles</w:t>
              </w:r>
            </w:hyperlink>
            <w:r>
              <w:rPr/>
              <w:t xml:space="preserve">,</w:t>
            </w:r>
            <w:hyperlink r:id="rId11" w:history="1">
              <w:r>
                <w:rPr>
                  <w:color w:val="#410a8c"/>
                  <w:u w:val="single"/>
                </w:rPr>
                <w:t xml:space="preserve">Virgile Guéneau</w:t>
              </w:r>
            </w:hyperlink>
            <w:r>
              <w:rPr/>
              <w:t xml:space="preserve">,</w:t>
            </w:r>
            <w:hyperlink r:id="rId30" w:history="1">
              <w:r>
                <w:rPr>
                  <w:color w:val="#410a8c"/>
                  <w:u w:val="single"/>
                </w:rPr>
                <w:t xml:space="preserve">Julia Plateau-Gonthier</w:t>
              </w:r>
            </w:hyperlink>
            <w:r>
              <w:rPr/>
              <w:t xml:space="preserve">,</w:t>
            </w:r>
            <w:hyperlink r:id="rId43" w:history="1">
              <w:r>
                <w:rPr>
                  <w:color w:val="#410a8c"/>
                  <w:u w:val="single"/>
                </w:rPr>
                <w:t xml:space="preserve">Mathieu Castex</w:t>
              </w:r>
            </w:hyperlink>
            <w:r>
              <w:rPr/>
              <w:t xml:space="preserve">,</w:t>
            </w:r>
            <w:hyperlink r:id="rId26" w:history="1">
              <w:r>
                <w:rPr>
                  <w:color w:val="#410a8c"/>
                  <w:u w:val="single"/>
                </w:rPr>
                <w:t xml:space="preserve">Romain Briandet</w:t>
              </w:r>
            </w:hyperlink>
          </w:p>
          <w:p>
            <w:pPr/>
            <w:r>
              <w:rPr>
                <w:i w:val="1"/>
                <w:iCs w:val="1"/>
              </w:rPr>
              <w:t xml:space="preserve">Lallemand webinars</w:t>
            </w:r>
            <w:r>
              <w:rPr/>
              <w:t xml:space="preserve">, 2021, Digital edition, France</w:t>
            </w:r>
          </w:p>
          <w:p>
            <w:pPr/>
            <w:r>
              <w:rPr/>
              <w:t xml:space="preserve">Communication dans un congrès</w:t>
            </w:r>
          </w:p>
          <w:p>
            <w:pPr/>
            <w:hyperlink r:id="rId52" w:history="1">
              <w:r>
                <w:rPr>
                  <w:color w:val="#410a8c"/>
                  <w:u w:val="single"/>
                </w:rPr>
                <w:t xml:space="preserve">hal-03598180v1</w:t>
              </w:r>
            </w:hyperlink>
          </w:p>
        </w:tc>
      </w:tr>
      <w:tr>
        <w:trPr/>
        <w:tc>
          <w:tcPr>
            <w:noWrap/>
          </w:tcPr>
          <w:p>
            <w:pPr>
              <w:spacing w:after="200"/>
            </w:pPr>
            <w:hyperlink r:id="rId53" w:history="1">
              <w:r>
                <w:rPr>
                  <w:color w:val="1e198e"/>
                  <w:b w:val="1"/>
                  <w:bCs w:val="1"/>
                  <w:u w:val="single"/>
                </w:rPr>
                <w:t xml:space="preserve">Assessment of a microbial external inoculation in a broiler chicken production building post disinfection and prior animal entrance on environmental biofilm using 16S rRNA analysis</w:t>
              </w:r>
            </w:hyperlink>
          </w:p>
          <w:p>
            <w:pPr/>
            <w:hyperlink r:id="rId45" w:history="1">
              <w:r>
                <w:rPr>
                  <w:color w:val="#410a8c"/>
                  <w:u w:val="single"/>
                </w:rPr>
                <w:t xml:space="preserve">Ana Rodiles</w:t>
              </w:r>
            </w:hyperlink>
            <w:r>
              <w:rPr/>
              <w:t xml:space="preserve">,</w:t>
            </w:r>
            <w:hyperlink r:id="rId11" w:history="1">
              <w:r>
                <w:rPr>
                  <w:color w:val="#410a8c"/>
                  <w:u w:val="single"/>
                </w:rPr>
                <w:t xml:space="preserve">Virgile Guéneau</w:t>
              </w:r>
            </w:hyperlink>
            <w:r>
              <w:rPr/>
              <w:t xml:space="preserve">,</w:t>
            </w:r>
            <w:hyperlink r:id="rId54" w:history="1">
              <w:r>
                <w:rPr>
                  <w:color w:val="#410a8c"/>
                  <w:u w:val="single"/>
                </w:rPr>
                <w:t xml:space="preserve">Bastien Frayssinet</w:t>
              </w:r>
            </w:hyperlink>
            <w:r>
              <w:rPr/>
              <w:t xml:space="preserve">,</w:t>
            </w:r>
            <w:hyperlink r:id="rId30" w:history="1">
              <w:r>
                <w:rPr>
                  <w:color w:val="#410a8c"/>
                  <w:u w:val="single"/>
                </w:rPr>
                <w:t xml:space="preserve">Julia Plateau-Gonthier</w:t>
              </w:r>
            </w:hyperlink>
            <w:r>
              <w:rPr/>
              <w:t xml:space="preserve">,</w:t>
            </w:r>
            <w:hyperlink r:id="rId46" w:history="1">
              <w:r>
                <w:rPr>
                  <w:color w:val="#410a8c"/>
                  <w:u w:val="single"/>
                </w:rPr>
                <w:t xml:space="preserve">J.C. Piard</w:t>
              </w:r>
            </w:hyperlink>
            <w:r>
              <w:rPr/>
              <w:t xml:space="preserve">et al.</w:t>
            </w:r>
          </w:p>
          <w:p>
            <w:pPr/>
            <w:r>
              <w:rPr>
                <w:i w:val="1"/>
                <w:iCs w:val="1"/>
              </w:rPr>
              <w:t xml:space="preserve">Beneficial Microbes</w:t>
            </w:r>
            <w:r>
              <w:rPr/>
              <w:t xml:space="preserve">, 2021, Montreal, Canada</w:t>
            </w:r>
          </w:p>
          <w:p>
            <w:pPr/>
            <w:r>
              <w:rPr/>
              <w:t xml:space="preserve">Communication dans un congrès</w:t>
            </w:r>
          </w:p>
          <w:p>
            <w:pPr/>
            <w:hyperlink r:id="rId53" w:history="1">
              <w:r>
                <w:rPr>
                  <w:color w:val="#410a8c"/>
                  <w:u w:val="single"/>
                </w:rPr>
                <w:t xml:space="preserve">hal-03598198v1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3D imaging-driven assembly of multi-species biofilms with antagonistic activity against undesirable bacteria</w:t>
              </w:r>
            </w:hyperlink>
          </w:p>
          <w:p>
            <w:pPr/>
            <w:hyperlink r:id="rId11" w:history="1">
              <w:r>
                <w:rPr>
                  <w:color w:val="#410a8c"/>
                  <w:u w:val="single"/>
                </w:rPr>
                <w:t xml:space="preserve">Virgile Guéneau</w:t>
              </w:r>
            </w:hyperlink>
            <w:r>
              <w:rPr/>
              <w:t xml:space="preserve">,</w:t>
            </w:r>
            <w:hyperlink r:id="rId12" w:history="1">
              <w:r>
                <w:rPr>
                  <w:color w:val="#410a8c"/>
                  <w:u w:val="single"/>
                </w:rPr>
                <w:t xml:space="preserve">Laurent Guillier</w:t>
              </w:r>
            </w:hyperlink>
            <w:r>
              <w:rPr/>
              <w:t xml:space="preserve">,</w:t>
            </w:r>
            <w:hyperlink r:id="rId13" w:history="1">
              <w:r>
                <w:rPr>
                  <w:color w:val="#410a8c"/>
                  <w:u w:val="single"/>
                </w:rPr>
                <w:t xml:space="preserve">Cécile Berdous</w:t>
              </w:r>
            </w:hyperlink>
            <w:r>
              <w:rPr/>
              <w:t xml:space="preserve">,</w:t>
            </w:r>
            <w:hyperlink r:id="rId36" w:history="1">
              <w:r>
                <w:rPr>
                  <w:color w:val="#410a8c"/>
                  <w:u w:val="single"/>
                </w:rPr>
                <w:t xml:space="preserve">Marie-Françoise Noirot-Gros</w:t>
              </w:r>
            </w:hyperlink>
            <w:r>
              <w:rPr/>
              <w:t xml:space="preserve">,</w:t>
            </w:r>
            <w:hyperlink r:id="rId56" w:history="1">
              <w:r>
                <w:rPr>
                  <w:color w:val="#410a8c"/>
                  <w:u w:val="single"/>
                </w:rPr>
                <w:t xml:space="preserve">Guillermo Jiménez</w:t>
              </w:r>
            </w:hyperlink>
            <w:r>
              <w:rPr/>
              <w:t xml:space="preserve">et al.</w:t>
            </w:r>
          </w:p>
          <w:p>
            <w:pPr/>
            <w:r>
              <w:rPr>
                <w:i w:val="1"/>
                <w:iCs w:val="1"/>
              </w:rPr>
              <w:t xml:space="preserve">ISME Communications</w:t>
            </w:r>
            <w:r>
              <w:rPr/>
              <w:t xml:space="preserve">, 2025, </w:t>
            </w:r>
            <w:hyperlink r:id="rId57" w:history="1">
              <w:r>
                <w:rPr>
                  <w:color w:val="#410a8c"/>
                  <w:u w:val="single"/>
                </w:rPr>
                <w:t xml:space="preserve">⟨10.1093/ismeco/ycaf156/8248394⟩</w:t>
              </w:r>
            </w:hyperlink>
          </w:p>
          <w:p>
            <w:pPr/>
            <w:r>
              <w:rPr/>
              <w:t xml:space="preserve">Article dans une revue</w:t>
            </w:r>
          </w:p>
          <w:p>
            <w:pPr/>
            <w:hyperlink r:id="rId55" w:history="1">
              <w:r>
                <w:rPr>
                  <w:color w:val="#410a8c"/>
                  <w:u w:val="single"/>
                </w:rPr>
                <w:t xml:space="preserve">hal-05244825v1</w:t>
              </w:r>
            </w:hyperlink>
          </w:p>
        </w:tc>
      </w:tr>
      <w:tr>
        <w:trPr/>
        <w:tc>
          <w:tcPr>
            <w:noWrap/>
          </w:tcPr>
          <w:p>
            <w:pPr>
              <w:spacing w:after="200"/>
            </w:pPr>
            <w:hyperlink r:id="rId58" w:history="1">
              <w:r>
                <w:rPr>
                  <w:color w:val="1e198e"/>
                  <w:b w:val="1"/>
                  <w:bCs w:val="1"/>
                  <w:u w:val="single"/>
                </w:rPr>
                <w:t xml:space="preserve">Genome sequences of four colistin-resistant ESKAPE bacterial strains isolated from patients within the same hospital</w:t>
              </w:r>
            </w:hyperlink>
          </w:p>
          <w:p>
            <w:pPr/>
            <w:hyperlink r:id="rId59" w:history="1">
              <w:r>
                <w:rPr>
                  <w:color w:val="#410a8c"/>
                  <w:u w:val="single"/>
                </w:rPr>
                <w:t xml:space="preserve">Merve Nur Tunç</w:t>
              </w:r>
            </w:hyperlink>
            <w:r>
              <w:rPr/>
              <w:t xml:space="preserve">,</w:t>
            </w:r>
            <w:hyperlink r:id="rId11" w:history="1">
              <w:r>
                <w:rPr>
                  <w:color w:val="#410a8c"/>
                  <w:u w:val="single"/>
                </w:rPr>
                <w:t xml:space="preserve">Virgile Guéneau</w:t>
              </w:r>
            </w:hyperlink>
            <w:r>
              <w:rPr/>
              <w:t xml:space="preserve">,</w:t>
            </w:r>
            <w:hyperlink r:id="rId60" w:history="1">
              <w:r>
                <w:rPr>
                  <w:color w:val="#410a8c"/>
                  <w:u w:val="single"/>
                </w:rPr>
                <w:t xml:space="preserve">Valentin Loux</w:t>
              </w:r>
            </w:hyperlink>
            <w:r>
              <w:rPr/>
              <w:t xml:space="preserve">,</w:t>
            </w:r>
            <w:hyperlink r:id="rId61" w:history="1">
              <w:r>
                <w:rPr>
                  <w:color w:val="#410a8c"/>
                  <w:u w:val="single"/>
                </w:rPr>
                <w:t xml:space="preserve">Rosa del Campo</w:t>
              </w:r>
            </w:hyperlink>
            <w:r>
              <w:rPr/>
              <w:t xml:space="preserve">,</w:t>
            </w:r>
            <w:hyperlink r:id="rId62" w:history="1">
              <w:r>
                <w:rPr>
                  <w:color w:val="#410a8c"/>
                  <w:u w:val="single"/>
                </w:rPr>
                <w:t xml:space="preserve">Rut Carballido Lopez</w:t>
              </w:r>
            </w:hyperlink>
            <w:r>
              <w:rPr/>
              <w:t xml:space="preserve">et al.</w:t>
            </w:r>
          </w:p>
          <w:p>
            <w:pPr/>
            <w:r>
              <w:rPr>
                <w:i w:val="1"/>
                <w:iCs w:val="1"/>
              </w:rPr>
              <w:t xml:space="preserve">Microbiology Resource Announcements</w:t>
            </w:r>
            <w:r>
              <w:rPr/>
              <w:t xml:space="preserve">, 2024, 13 (1), </w:t>
            </w:r>
            <w:hyperlink r:id="rId63" w:history="1">
              <w:r>
                <w:rPr>
                  <w:color w:val="#410a8c"/>
                  <w:u w:val="single"/>
                </w:rPr>
                <w:t xml:space="preserve">⟨10.1128/mra.00874-23⟩</w:t>
              </w:r>
            </w:hyperlink>
          </w:p>
          <w:p>
            <w:pPr/>
            <w:r>
              <w:rPr/>
              <w:t xml:space="preserve">Article dans une revue</w:t>
            </w:r>
          </w:p>
          <w:p>
            <w:pPr/>
            <w:hyperlink r:id="rId58" w:history="1">
              <w:r>
                <w:rPr>
                  <w:color w:val="#410a8c"/>
                  <w:u w:val="single"/>
                </w:rPr>
                <w:t xml:space="preserve">hal-04353850v1</w:t>
              </w:r>
            </w:hyperlink>
          </w:p>
        </w:tc>
      </w:tr>
      <w:tr>
        <w:trPr/>
        <w:tc>
          <w:tcPr>
            <w:noWrap/>
          </w:tcPr>
          <w:p>
            <w:pPr>
              <w:spacing w:after="200"/>
            </w:pPr>
            <w:hyperlink r:id="rId64" w:history="1">
              <w:r>
                <w:rPr>
                  <w:color w:val="1e198e"/>
                  <w:b w:val="1"/>
                  <w:bCs w:val="1"/>
                  <w:u w:val="single"/>
                </w:rPr>
                <w:t xml:space="preserve">Insights into the genomic and phenotypic characteristics of Bacillus spp. strains isolated from biofilms in broiler farms</w:t>
              </w:r>
            </w:hyperlink>
          </w:p>
          <w:p>
            <w:pPr/>
            <w:hyperlink r:id="rId11" w:history="1">
              <w:r>
                <w:rPr>
                  <w:color w:val="#410a8c"/>
                  <w:u w:val="single"/>
                </w:rPr>
                <w:t xml:space="preserve">Virgile Guéneau</w:t>
              </w:r>
            </w:hyperlink>
            <w:r>
              <w:rPr/>
              <w:t xml:space="preserve">,</w:t>
            </w:r>
            <w:hyperlink r:id="rId56" w:history="1">
              <w:r>
                <w:rPr>
                  <w:color w:val="#410a8c"/>
                  <w:u w:val="single"/>
                </w:rPr>
                <w:t xml:space="preserve">Guillermo Jiménez</w:t>
              </w:r>
            </w:hyperlink>
            <w:r>
              <w:rPr/>
              <w:t xml:space="preserve">,</w:t>
            </w:r>
            <w:hyperlink r:id="rId43" w:history="1">
              <w:r>
                <w:rPr>
                  <w:color w:val="#410a8c"/>
                  <w:u w:val="single"/>
                </w:rPr>
                <w:t xml:space="preserve">Mathieu Castex</w:t>
              </w:r>
            </w:hyperlink>
            <w:r>
              <w:rPr/>
              <w:t xml:space="preserve">,</w:t>
            </w:r>
            <w:hyperlink r:id="rId26" w:history="1">
              <w:r>
                <w:rPr>
                  <w:color w:val="#410a8c"/>
                  <w:u w:val="single"/>
                </w:rPr>
                <w:t xml:space="preserve">Romain Briandet</w:t>
              </w:r>
            </w:hyperlink>
          </w:p>
          <w:p>
            <w:pPr/>
            <w:r>
              <w:rPr>
                <w:i w:val="1"/>
                <w:iCs w:val="1"/>
              </w:rPr>
              <w:t xml:space="preserve">Applied and Environmental Microbiology</w:t>
            </w:r>
            <w:r>
              <w:rPr/>
              <w:t xml:space="preserve">, 2024, </w:t>
            </w:r>
            <w:hyperlink r:id="rId65" w:history="1">
              <w:r>
                <w:rPr>
                  <w:color w:val="#410a8c"/>
                  <w:u w:val="single"/>
                </w:rPr>
                <w:t xml:space="preserve">⟨10.1128/aem.00663-24⟩</w:t>
              </w:r>
            </w:hyperlink>
          </w:p>
          <w:p>
            <w:pPr/>
            <w:r>
              <w:rPr/>
              <w:t xml:space="preserve">Article dans une revue</w:t>
            </w:r>
          </w:p>
          <w:p>
            <w:pPr/>
            <w:hyperlink r:id="rId64" w:history="1">
              <w:r>
                <w:rPr>
                  <w:color w:val="#410a8c"/>
                  <w:u w:val="single"/>
                </w:rPr>
                <w:t xml:space="preserve">hal-04673286v1</w:t>
              </w:r>
            </w:hyperlink>
          </w:p>
        </w:tc>
      </w:tr>
      <w:tr>
        <w:trPr/>
        <w:tc>
          <w:tcPr>
            <w:noWrap/>
          </w:tcPr>
          <w:p>
            <w:pPr>
              <w:spacing w:after="200"/>
            </w:pPr>
            <w:hyperlink r:id="rId66" w:history="1">
              <w:r>
                <w:rPr>
                  <w:color w:val="1e198e"/>
                  <w:b w:val="1"/>
                  <w:bCs w:val="1"/>
                  <w:u w:val="single"/>
                </w:rPr>
                <w:t xml:space="preserve">Genome Sequence of Bacillus velezensis P1, a Strain Isolated from a Biofilm Captured on a Pig Farm Building</w:t>
              </w:r>
            </w:hyperlink>
          </w:p>
          <w:p>
            <w:pPr/>
            <w:hyperlink r:id="rId11" w:history="1">
              <w:r>
                <w:rPr>
                  <w:color w:val="#410a8c"/>
                  <w:u w:val="single"/>
                </w:rPr>
                <w:t xml:space="preserve">Virgile Guéneau</w:t>
              </w:r>
            </w:hyperlink>
            <w:r>
              <w:rPr/>
              <w:t xml:space="preserve">,</w:t>
            </w:r>
            <w:hyperlink r:id="rId67" w:history="1">
              <w:r>
                <w:rPr>
                  <w:color w:val="#410a8c"/>
                  <w:u w:val="single"/>
                </w:rPr>
                <w:t xml:space="preserve">Jean-Christophe Piard</w:t>
              </w:r>
            </w:hyperlink>
            <w:r>
              <w:rPr/>
              <w:t xml:space="preserve">,</w:t>
            </w:r>
            <w:hyperlink r:id="rId54" w:history="1">
              <w:r>
                <w:rPr>
                  <w:color w:val="#410a8c"/>
                  <w:u w:val="single"/>
                </w:rPr>
                <w:t xml:space="preserve">Bastien Frayssinet</w:t>
              </w:r>
            </w:hyperlink>
            <w:r>
              <w:rPr/>
              <w:t xml:space="preserve">,</w:t>
            </w:r>
            <w:hyperlink r:id="rId60" w:history="1">
              <w:r>
                <w:rPr>
                  <w:color w:val="#410a8c"/>
                  <w:u w:val="single"/>
                </w:rPr>
                <w:t xml:space="preserve">Valentin Loux</w:t>
              </w:r>
            </w:hyperlink>
            <w:r>
              <w:rPr/>
              <w:t xml:space="preserve">,</w:t>
            </w:r>
            <w:hyperlink r:id="rId68" w:history="1">
              <w:r>
                <w:rPr>
                  <w:color w:val="#410a8c"/>
                  <w:u w:val="single"/>
                </w:rPr>
                <w:t xml:space="preserve">Hélène Chiapello</w:t>
              </w:r>
            </w:hyperlink>
            <w:r>
              <w:rPr/>
              <w:t xml:space="preserve">et al.</w:t>
            </w:r>
          </w:p>
          <w:p>
            <w:pPr/>
            <w:r>
              <w:rPr>
                <w:i w:val="1"/>
                <w:iCs w:val="1"/>
              </w:rPr>
              <w:t xml:space="preserve">Microbiology Resource Announcements</w:t>
            </w:r>
            <w:r>
              <w:rPr/>
              <w:t xml:space="preserve">, 2022, </w:t>
            </w:r>
            <w:hyperlink r:id="rId69" w:history="1">
              <w:r>
                <w:rPr>
                  <w:color w:val="#410a8c"/>
                  <w:u w:val="single"/>
                </w:rPr>
                <w:t xml:space="preserve">⟨10.1128/mra.01219-21⟩</w:t>
              </w:r>
            </w:hyperlink>
          </w:p>
          <w:p>
            <w:pPr/>
            <w:r>
              <w:rPr/>
              <w:t xml:space="preserve">Article dans une revue</w:t>
            </w:r>
          </w:p>
          <w:p>
            <w:pPr/>
            <w:hyperlink r:id="rId66" w:history="1">
              <w:r>
                <w:rPr>
                  <w:color w:val="#410a8c"/>
                  <w:u w:val="single"/>
                </w:rPr>
                <w:t xml:space="preserve">hal-03555762v1</w:t>
              </w:r>
            </w:hyperlink>
          </w:p>
        </w:tc>
      </w:tr>
      <w:tr>
        <w:trPr/>
        <w:tc>
          <w:tcPr>
            <w:noWrap/>
          </w:tcPr>
          <w:p>
            <w:pPr>
              <w:spacing w:after="200"/>
            </w:pPr>
            <w:hyperlink r:id="rId70" w:history="1">
              <w:r>
                <w:rPr>
                  <w:color w:val="1e198e"/>
                  <w:b w:val="1"/>
                  <w:bCs w:val="1"/>
                  <w:u w:val="single"/>
                </w:rPr>
                <w:t xml:space="preserve">Positive biofilms to guide surface microbial ecology in livestock buildings</w:t>
              </w:r>
            </w:hyperlink>
          </w:p>
          <w:p>
            <w:pPr/>
            <w:hyperlink r:id="rId11" w:history="1">
              <w:r>
                <w:rPr>
                  <w:color w:val="#410a8c"/>
                  <w:u w:val="single"/>
                </w:rPr>
                <w:t xml:space="preserve">Virgile Guéneau</w:t>
              </w:r>
            </w:hyperlink>
            <w:r>
              <w:rPr/>
              <w:t xml:space="preserve">,</w:t>
            </w:r>
            <w:hyperlink r:id="rId30" w:history="1">
              <w:r>
                <w:rPr>
                  <w:color w:val="#410a8c"/>
                  <w:u w:val="single"/>
                </w:rPr>
                <w:t xml:space="preserve">Julia Plateau-Gonthier</w:t>
              </w:r>
            </w:hyperlink>
            <w:r>
              <w:rPr/>
              <w:t xml:space="preserve">,</w:t>
            </w:r>
            <w:hyperlink r:id="rId71" w:history="1">
              <w:r>
                <w:rPr>
                  <w:color w:val="#410a8c"/>
                  <w:u w:val="single"/>
                </w:rPr>
                <w:t xml:space="preserve">Ludovic Arnaud</w:t>
              </w:r>
            </w:hyperlink>
            <w:r>
              <w:rPr/>
              <w:t xml:space="preserve">,</w:t>
            </w:r>
            <w:hyperlink r:id="rId67" w:history="1">
              <w:r>
                <w:rPr>
                  <w:color w:val="#410a8c"/>
                  <w:u w:val="single"/>
                </w:rPr>
                <w:t xml:space="preserve">Jean-Christophe Piard</w:t>
              </w:r>
            </w:hyperlink>
            <w:r>
              <w:rPr/>
              <w:t xml:space="preserve">,</w:t>
            </w:r>
            <w:hyperlink r:id="rId43" w:history="1">
              <w:r>
                <w:rPr>
                  <w:color w:val="#410a8c"/>
                  <w:u w:val="single"/>
                </w:rPr>
                <w:t xml:space="preserve">Mathieu Castex</w:t>
              </w:r>
            </w:hyperlink>
            <w:r>
              <w:rPr/>
              <w:t xml:space="preserve">et al.</w:t>
            </w:r>
          </w:p>
          <w:p>
            <w:pPr/>
            <w:r>
              <w:rPr>
                <w:i w:val="1"/>
                <w:iCs w:val="1"/>
              </w:rPr>
              <w:t xml:space="preserve">Biofilm</w:t>
            </w:r>
            <w:r>
              <w:rPr/>
              <w:t xml:space="preserve">, 2022, 4, pp.100075. </w:t>
            </w:r>
            <w:hyperlink r:id="rId72" w:history="1">
              <w:r>
                <w:rPr>
                  <w:color w:val="#410a8c"/>
                  <w:u w:val="single"/>
                </w:rPr>
                <w:t xml:space="preserve">⟨10.1016/j.bioflm.2022.100075⟩</w:t>
              </w:r>
            </w:hyperlink>
          </w:p>
          <w:p>
            <w:pPr/>
            <w:r>
              <w:rPr/>
              <w:t xml:space="preserve">Article dans une revue</w:t>
            </w:r>
          </w:p>
          <w:p>
            <w:pPr/>
            <w:hyperlink r:id="rId70" w:history="1">
              <w:r>
                <w:rPr>
                  <w:color w:val="#410a8c"/>
                  <w:u w:val="single"/>
                </w:rPr>
                <w:t xml:space="preserve">hal-03644229v1</w:t>
              </w:r>
            </w:hyperlink>
          </w:p>
        </w:tc>
      </w:tr>
      <w:tr>
        <w:trPr/>
        <w:tc>
          <w:tcPr>
            <w:noWrap/>
          </w:tcPr>
          <w:p>
            <w:pPr>
              <w:spacing w:after="200"/>
            </w:pPr>
            <w:hyperlink r:id="rId73" w:history="1">
              <w:r>
                <w:rPr>
                  <w:color w:val="1e198e"/>
                  <w:b w:val="1"/>
                  <w:bCs w:val="1"/>
                  <w:u w:val="single"/>
                </w:rPr>
                <w:t xml:space="preserve">Capture and Ex-Situ Analysis of Environmental Biofilms in Livestock Buildings</w:t>
              </w:r>
            </w:hyperlink>
          </w:p>
          <w:p>
            <w:pPr/>
            <w:hyperlink r:id="rId11" w:history="1">
              <w:r>
                <w:rPr>
                  <w:color w:val="#410a8c"/>
                  <w:u w:val="single"/>
                </w:rPr>
                <w:t xml:space="preserve">Virgile Guéneau</w:t>
              </w:r>
            </w:hyperlink>
            <w:r>
              <w:rPr/>
              <w:t xml:space="preserve">,</w:t>
            </w:r>
            <w:hyperlink r:id="rId45" w:history="1">
              <w:r>
                <w:rPr>
                  <w:color w:val="#410a8c"/>
                  <w:u w:val="single"/>
                </w:rPr>
                <w:t xml:space="preserve">Ana Rodiles</w:t>
              </w:r>
            </w:hyperlink>
            <w:r>
              <w:rPr/>
              <w:t xml:space="preserve">,</w:t>
            </w:r>
            <w:hyperlink r:id="rId46" w:history="1">
              <w:r>
                <w:rPr>
                  <w:color w:val="#410a8c"/>
                  <w:u w:val="single"/>
                </w:rPr>
                <w:t xml:space="preserve">J.C. Piard</w:t>
              </w:r>
            </w:hyperlink>
            <w:r>
              <w:rPr/>
              <w:t xml:space="preserve">,</w:t>
            </w:r>
            <w:hyperlink r:id="rId54" w:history="1">
              <w:r>
                <w:rPr>
                  <w:color w:val="#410a8c"/>
                  <w:u w:val="single"/>
                </w:rPr>
                <w:t xml:space="preserve">Bastien Frayssinet</w:t>
              </w:r>
            </w:hyperlink>
            <w:r>
              <w:rPr/>
              <w:t xml:space="preserve">,</w:t>
            </w:r>
            <w:hyperlink r:id="rId43" w:history="1">
              <w:r>
                <w:rPr>
                  <w:color w:val="#410a8c"/>
                  <w:u w:val="single"/>
                </w:rPr>
                <w:t xml:space="preserve">Mathieu Castex</w:t>
              </w:r>
            </w:hyperlink>
            <w:r>
              <w:rPr/>
              <w:t xml:space="preserve">et al.</w:t>
            </w:r>
          </w:p>
          <w:p>
            <w:pPr/>
            <w:r>
              <w:rPr>
                <w:i w:val="1"/>
                <w:iCs w:val="1"/>
              </w:rPr>
              <w:t xml:space="preserve">Microorganisms</w:t>
            </w:r>
            <w:r>
              <w:rPr/>
              <w:t xml:space="preserve">, 2022, 10 (1), pp.2. </w:t>
            </w:r>
            <w:hyperlink r:id="rId74" w:history="1">
              <w:r>
                <w:rPr>
                  <w:color w:val="#410a8c"/>
                  <w:u w:val="single"/>
                </w:rPr>
                <w:t xml:space="preserve">⟨10.3390/microorganisms10010002⟩</w:t>
              </w:r>
            </w:hyperlink>
          </w:p>
          <w:p>
            <w:pPr/>
            <w:r>
              <w:rPr/>
              <w:t xml:space="preserve">Article dans une revue</w:t>
            </w:r>
          </w:p>
          <w:p>
            <w:pPr/>
            <w:hyperlink r:id="rId73" w:history="1">
              <w:r>
                <w:rPr>
                  <w:color w:val="#410a8c"/>
                  <w:u w:val="single"/>
                </w:rPr>
                <w:t xml:space="preserve">hal-03501173v1</w:t>
              </w:r>
            </w:hyperlink>
          </w:p>
        </w:tc>
      </w:tr>
      <w:tr>
        <w:trPr/>
        <w:tc>
          <w:tcPr>
            <w:noWrap/>
          </w:tcPr>
          <w:p>
            <w:pPr>
              <w:spacing w:after="200"/>
            </w:pPr>
            <w:hyperlink r:id="rId75" w:history="1">
              <w:r>
                <w:rPr>
                  <w:color w:val="1e198e"/>
                  <w:b w:val="1"/>
                  <w:bCs w:val="1"/>
                  <w:u w:val="single"/>
                </w:rPr>
                <w:t xml:space="preserve">Positive biofilms to control surface-associated microbial communities in a broiler chicken production system - a field study</w:t>
              </w:r>
            </w:hyperlink>
          </w:p>
          <w:p>
            <w:pPr/>
            <w:hyperlink r:id="rId11" w:history="1">
              <w:r>
                <w:rPr>
                  <w:color w:val="#410a8c"/>
                  <w:u w:val="single"/>
                </w:rPr>
                <w:t xml:space="preserve">Virgile Guéneau</w:t>
              </w:r>
            </w:hyperlink>
            <w:r>
              <w:rPr/>
              <w:t xml:space="preserve">,</w:t>
            </w:r>
            <w:hyperlink r:id="rId45" w:history="1">
              <w:r>
                <w:rPr>
                  <w:color w:val="#410a8c"/>
                  <w:u w:val="single"/>
                </w:rPr>
                <w:t xml:space="preserve">Ana Rodiles</w:t>
              </w:r>
            </w:hyperlink>
            <w:r>
              <w:rPr/>
              <w:t xml:space="preserve">,</w:t>
            </w:r>
            <w:hyperlink r:id="rId54" w:history="1">
              <w:r>
                <w:rPr>
                  <w:color w:val="#410a8c"/>
                  <w:u w:val="single"/>
                </w:rPr>
                <w:t xml:space="preserve">Bastien Frayssinet</w:t>
              </w:r>
            </w:hyperlink>
            <w:r>
              <w:rPr/>
              <w:t xml:space="preserve">,</w:t>
            </w:r>
            <w:hyperlink r:id="rId46" w:history="1">
              <w:r>
                <w:rPr>
                  <w:color w:val="#410a8c"/>
                  <w:u w:val="single"/>
                </w:rPr>
                <w:t xml:space="preserve">J.C. Piard</w:t>
              </w:r>
            </w:hyperlink>
            <w:r>
              <w:rPr/>
              <w:t xml:space="preserve">,</w:t>
            </w:r>
            <w:hyperlink r:id="rId43" w:history="1">
              <w:r>
                <w:rPr>
                  <w:color w:val="#410a8c"/>
                  <w:u w:val="single"/>
                </w:rPr>
                <w:t xml:space="preserve">Mathieu Castex</w:t>
              </w:r>
            </w:hyperlink>
            <w:r>
              <w:rPr/>
              <w:t xml:space="preserve">et al.</w:t>
            </w:r>
          </w:p>
          <w:p>
            <w:pPr/>
            <w:r>
              <w:rPr>
                <w:i w:val="1"/>
                <w:iCs w:val="1"/>
              </w:rPr>
              <w:t xml:space="preserve">Frontiers in Microbiology</w:t>
            </w:r>
            <w:r>
              <w:rPr/>
              <w:t xml:space="preserve">, 2022, 13, pp.981747. </w:t>
            </w:r>
            <w:hyperlink r:id="rId76" w:history="1">
              <w:r>
                <w:rPr>
                  <w:color w:val="#410a8c"/>
                  <w:u w:val="single"/>
                </w:rPr>
                <w:t xml:space="preserve">⟨10.3389/fmicb.2022.981747⟩</w:t>
              </w:r>
            </w:hyperlink>
          </w:p>
          <w:p>
            <w:pPr/>
            <w:r>
              <w:rPr/>
              <w:t xml:space="preserve">Article dans une revue</w:t>
            </w:r>
          </w:p>
          <w:p>
            <w:pPr/>
            <w:hyperlink r:id="rId75" w:history="1">
              <w:r>
                <w:rPr>
                  <w:color w:val="#410a8c"/>
                  <w:u w:val="single"/>
                </w:rPr>
                <w:t xml:space="preserve">hal-03751734v1</w:t>
              </w:r>
            </w:hyperlink>
          </w:p>
        </w:tc>
      </w:tr>
      <w:tr>
        <w:trPr/>
        <w:tc>
          <w:tcPr>
            <w:noWrap/>
          </w:tcPr>
          <w:p>
            <w:pPr>
              <w:spacing w:after="200"/>
            </w:pPr>
            <w:hyperlink r:id="rId77" w:history="1">
              <w:r>
                <w:rPr>
                  <w:color w:val="1e198e"/>
                  <w:b w:val="1"/>
                  <w:bCs w:val="1"/>
                  <w:u w:val="single"/>
                </w:rPr>
                <w:t xml:space="preserve">Evaluation of the probiotic properties and the capacity to form biofilms of various Lactobacillus Strains</w:t>
              </w:r>
            </w:hyperlink>
          </w:p>
          <w:p>
            <w:pPr/>
            <w:hyperlink r:id="rId78" w:history="1">
              <w:r>
                <w:rPr>
                  <w:color w:val="#410a8c"/>
                  <w:u w:val="single"/>
                </w:rPr>
                <w:t xml:space="preserve">Celia Chamignon</w:t>
              </w:r>
            </w:hyperlink>
            <w:r>
              <w:rPr/>
              <w:t xml:space="preserve">,</w:t>
            </w:r>
            <w:hyperlink r:id="rId11" w:history="1">
              <w:r>
                <w:rPr>
                  <w:color w:val="#410a8c"/>
                  <w:u w:val="single"/>
                </w:rPr>
                <w:t xml:space="preserve">Virgile Guéneau</w:t>
              </w:r>
            </w:hyperlink>
            <w:r>
              <w:rPr/>
              <w:t xml:space="preserve">,</w:t>
            </w:r>
            <w:hyperlink r:id="rId79" w:history="1">
              <w:r>
                <w:rPr>
                  <w:color w:val="#410a8c"/>
                  <w:u w:val="single"/>
                </w:rPr>
                <w:t xml:space="preserve">Sonia Medina</w:t>
              </w:r>
            </w:hyperlink>
            <w:r>
              <w:rPr/>
              <w:t xml:space="preserve">,</w:t>
            </w:r>
            <w:hyperlink r:id="rId21" w:history="1">
              <w:r>
                <w:rPr>
                  <w:color w:val="#410a8c"/>
                  <w:u w:val="single"/>
                </w:rPr>
                <w:t xml:space="preserve">Julien Deschamps</w:t>
              </w:r>
            </w:hyperlink>
            <w:r>
              <w:rPr/>
              <w:t xml:space="preserve">,</w:t>
            </w:r>
            <w:hyperlink r:id="rId80" w:history="1">
              <w:r>
                <w:rPr>
                  <w:color w:val="#410a8c"/>
                  <w:u w:val="single"/>
                </w:rPr>
                <w:t xml:space="preserve">Angel Gil-Izquierdo</w:t>
              </w:r>
            </w:hyperlink>
            <w:r>
              <w:rPr/>
              <w:t xml:space="preserve">et al.</w:t>
            </w:r>
          </w:p>
          <w:p>
            <w:pPr/>
            <w:r>
              <w:rPr>
                <w:i w:val="1"/>
                <w:iCs w:val="1"/>
              </w:rPr>
              <w:t xml:space="preserve">Microorganisms</w:t>
            </w:r>
            <w:r>
              <w:rPr/>
              <w:t xml:space="preserve">, 2020, 8 (7), pp.1053. </w:t>
            </w:r>
            <w:hyperlink r:id="rId81" w:history="1">
              <w:r>
                <w:rPr>
                  <w:color w:val="#410a8c"/>
                  <w:u w:val="single"/>
                </w:rPr>
                <w:t xml:space="preserve">⟨10.3390/microorganisms8071053⟩</w:t>
              </w:r>
            </w:hyperlink>
          </w:p>
          <w:p>
            <w:pPr/>
            <w:r>
              <w:rPr/>
              <w:t xml:space="preserve">Article dans une revue</w:t>
            </w:r>
          </w:p>
          <w:p>
            <w:pPr/>
            <w:hyperlink r:id="rId77" w:history="1">
              <w:r>
                <w:rPr>
                  <w:color w:val="#410a8c"/>
                  <w:u w:val="single"/>
                </w:rPr>
                <w:t xml:space="preserve">hal-03031176v1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Effets de la pulvérisation d’un inoculant bactérien en maternité sur les performances des truies et des porcelets</w:t>
              </w:r>
            </w:hyperlink>
          </w:p>
          <w:p>
            <w:pPr/>
            <w:hyperlink r:id="rId83" w:history="1">
              <w:r>
                <w:rPr>
                  <w:color w:val="#410a8c"/>
                  <w:u w:val="single"/>
                </w:rPr>
                <w:t xml:space="preserve">Caroline Achard</w:t>
              </w:r>
            </w:hyperlink>
            <w:r>
              <w:rPr/>
              <w:t xml:space="preserve">,</w:t>
            </w:r>
            <w:hyperlink r:id="rId54" w:history="1">
              <w:r>
                <w:rPr>
                  <w:color w:val="#410a8c"/>
                  <w:u w:val="single"/>
                </w:rPr>
                <w:t xml:space="preserve">Bastien Frayssinet</w:t>
              </w:r>
            </w:hyperlink>
            <w:r>
              <w:rPr/>
              <w:t xml:space="preserve">,</w:t>
            </w:r>
            <w:hyperlink r:id="rId84" w:history="1">
              <w:r>
                <w:rPr>
                  <w:color w:val="#410a8c"/>
                  <w:u w:val="single"/>
                </w:rPr>
                <w:t xml:space="preserve">Juan Sébastian Ospina</w:t>
              </w:r>
            </w:hyperlink>
            <w:r>
              <w:rPr/>
              <w:t xml:space="preserve">,</w:t>
            </w:r>
            <w:hyperlink r:id="rId11" w:history="1">
              <w:r>
                <w:rPr>
                  <w:color w:val="#410a8c"/>
                  <w:u w:val="single"/>
                </w:rPr>
                <w:t xml:space="preserve">Virgile Guéneau</w:t>
              </w:r>
            </w:hyperlink>
            <w:r>
              <w:rPr/>
              <w:t xml:space="preserve">,</w:t>
            </w:r>
            <w:hyperlink r:id="rId85" w:history="1">
              <w:r>
                <w:rPr>
                  <w:color w:val="#410a8c"/>
                  <w:u w:val="single"/>
                </w:rPr>
                <w:t xml:space="preserve">Eric Chevaux</w:t>
              </w:r>
            </w:hyperlink>
            <w:r>
              <w:rPr/>
              <w:t xml:space="preserve">et al.</w:t>
            </w:r>
          </w:p>
          <w:p>
            <w:pPr/>
            <w:r>
              <w:rPr>
                <w:i w:val="1"/>
                <w:iCs w:val="1"/>
              </w:rPr>
              <w:t xml:space="preserve">57es Journées de la recherche porcine (JRP)</w:t>
            </w:r>
            <w:r>
              <w:rPr/>
              <w:t xml:space="preserve">, Feb 2025, Saint-Malo (FR), France. </w:t>
            </w:r>
            <w:hyperlink r:id="rId86"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82" w:history="1">
              <w:r>
                <w:rPr>
                  <w:color w:val="#410a8c"/>
                  <w:u w:val="single"/>
                </w:rPr>
                <w:t xml:space="preserve">hal-05199803v1</w:t>
              </w:r>
            </w:hyperlink>
          </w:p>
        </w:tc>
      </w:tr>
      <w:tr>
        <w:trPr/>
        <w:tc>
          <w:tcPr>
            <w:noWrap/>
          </w:tcPr>
          <w:p>
            <w:pPr>
              <w:spacing w:after="200"/>
            </w:pPr>
            <w:hyperlink r:id="rId87" w:history="1">
              <w:r>
                <w:rPr>
                  <w:color w:val="1e198e"/>
                  <w:b w:val="1"/>
                  <w:bCs w:val="1"/>
                  <w:u w:val="single"/>
                </w:rPr>
                <w:t xml:space="preserve">Design of antagonistic biofilm communities for pathogen exclusion</w:t>
              </w:r>
            </w:hyperlink>
          </w:p>
          <w:p>
            <w:pPr/>
            <w:hyperlink r:id="rId11" w:history="1">
              <w:r>
                <w:rPr>
                  <w:color w:val="#410a8c"/>
                  <w:u w:val="single"/>
                </w:rPr>
                <w:t xml:space="preserve">Virgile Guéneau</w:t>
              </w:r>
            </w:hyperlink>
            <w:r>
              <w:rPr/>
              <w:t xml:space="preserve">,</w:t>
            </w:r>
            <w:hyperlink r:id="rId83" w:history="1">
              <w:r>
                <w:rPr>
                  <w:color w:val="#410a8c"/>
                  <w:u w:val="single"/>
                </w:rPr>
                <w:t xml:space="preserve">Caroline Achard</w:t>
              </w:r>
            </w:hyperlink>
            <w:r>
              <w:rPr/>
              <w:t xml:space="preserve">,</w:t>
            </w:r>
            <w:hyperlink r:id="rId12" w:history="1">
              <w:r>
                <w:rPr>
                  <w:color w:val="#410a8c"/>
                  <w:u w:val="single"/>
                </w:rPr>
                <w:t xml:space="preserve">Laurent Guillier</w:t>
              </w:r>
            </w:hyperlink>
            <w:r>
              <w:rPr/>
              <w:t xml:space="preserve">,</w:t>
            </w:r>
            <w:hyperlink r:id="rId88" w:history="1">
              <w:r>
                <w:rPr>
                  <w:color w:val="#410a8c"/>
                  <w:u w:val="single"/>
                </w:rPr>
                <w:t xml:space="preserve">Raphaël Rubrice</w:t>
              </w:r>
            </w:hyperlink>
            <w:r>
              <w:rPr/>
              <w:t xml:space="preserve">,</w:t>
            </w:r>
            <w:hyperlink r:id="rId13" w:history="1">
              <w:r>
                <w:rPr>
                  <w:color w:val="#410a8c"/>
                  <w:u w:val="single"/>
                </w:rPr>
                <w:t xml:space="preserve">Cécile Berdous</w:t>
              </w:r>
            </w:hyperlink>
            <w:r>
              <w:rPr/>
              <w:t xml:space="preserve">et al.</w:t>
            </w:r>
          </w:p>
          <w:p>
            <w:pPr/>
            <w:r>
              <w:rPr>
                <w:i w:val="1"/>
                <w:iCs w:val="1"/>
              </w:rPr>
              <w:t xml:space="preserve">ASM Biofilms</w:t>
            </w:r>
            <w:r>
              <w:rPr/>
              <w:t xml:space="preserve">, Nov 2025, Portland (OR), United States. 2025</w:t>
            </w:r>
          </w:p>
          <w:p>
            <w:pPr/>
            <w:r>
              <w:rPr/>
              <w:t xml:space="preserve">Poster de conférence</w:t>
            </w:r>
          </w:p>
          <w:p>
            <w:pPr/>
            <w:hyperlink r:id="rId87" w:history="1">
              <w:r>
                <w:rPr>
                  <w:color w:val="#410a8c"/>
                  <w:u w:val="single"/>
                </w:rPr>
                <w:t xml:space="preserve">hal-05371271v1</w:t>
              </w:r>
            </w:hyperlink>
          </w:p>
        </w:tc>
      </w:tr>
      <w:tr>
        <w:trPr/>
        <w:tc>
          <w:tcPr>
            <w:noWrap/>
          </w:tcPr>
          <w:p>
            <w:pPr>
              <w:spacing w:after="200"/>
            </w:pPr>
            <w:hyperlink r:id="rId89" w:history="1">
              <w:r>
                <w:rPr>
                  <w:color w:val="1e198e"/>
                  <w:b w:val="1"/>
                  <w:bCs w:val="1"/>
                  <w:u w:val="single"/>
                </w:rPr>
                <w:t xml:space="preserve">The concept of positive biofilm in the context of livestock building surfaces</w:t>
              </w:r>
            </w:hyperlink>
          </w:p>
          <w:p>
            <w:pPr/>
            <w:hyperlink r:id="rId11" w:history="1">
              <w:r>
                <w:rPr>
                  <w:color w:val="#410a8c"/>
                  <w:u w:val="single"/>
                </w:rPr>
                <w:t xml:space="preserve">Virgile Guéneau</w:t>
              </w:r>
            </w:hyperlink>
            <w:r>
              <w:rPr/>
              <w:t xml:space="preserve">,</w:t>
            </w:r>
            <w:hyperlink r:id="rId13" w:history="1">
              <w:r>
                <w:rPr>
                  <w:color w:val="#410a8c"/>
                  <w:u w:val="single"/>
                </w:rPr>
                <w:t xml:space="preserve">Cécile Berdous</w:t>
              </w:r>
            </w:hyperlink>
            <w:r>
              <w:rPr/>
              <w:t xml:space="preserve">,</w:t>
            </w:r>
            <w:hyperlink r:id="rId30" w:history="1">
              <w:r>
                <w:rPr>
                  <w:color w:val="#410a8c"/>
                  <w:u w:val="single"/>
                </w:rPr>
                <w:t xml:space="preserve">Julia Plateau-Gonthier</w:t>
              </w:r>
            </w:hyperlink>
            <w:r>
              <w:rPr/>
              <w:t xml:space="preserve">,</w:t>
            </w:r>
            <w:hyperlink r:id="rId43" w:history="1">
              <w:r>
                <w:rPr>
                  <w:color w:val="#410a8c"/>
                  <w:u w:val="single"/>
                </w:rPr>
                <w:t xml:space="preserve">Mathieu Castex</w:t>
              </w:r>
            </w:hyperlink>
            <w:r>
              <w:rPr/>
              <w:t xml:space="preserve">,</w:t>
            </w:r>
            <w:hyperlink r:id="rId26" w:history="1">
              <w:r>
                <w:rPr>
                  <w:color w:val="#410a8c"/>
                  <w:u w:val="single"/>
                </w:rPr>
                <w:t xml:space="preserve">Romain Briandet</w:t>
              </w:r>
            </w:hyperlink>
          </w:p>
          <w:p>
            <w:pPr/>
            <w:r>
              <w:rPr>
                <w:i w:val="1"/>
                <w:iCs w:val="1"/>
              </w:rPr>
              <w:t xml:space="preserve">Symposium "Environment and Host Microbiomes - Functional Interactions"</w:t>
            </w:r>
            <w:r>
              <w:rPr/>
              <w:t xml:space="preserve">, May 2023, Saclay, France</w:t>
            </w:r>
          </w:p>
          <w:p>
            <w:pPr/>
            <w:r>
              <w:rPr/>
              <w:t xml:space="preserve">Poster de conférence</w:t>
            </w:r>
          </w:p>
          <w:p>
            <w:pPr/>
            <w:hyperlink r:id="rId89" w:history="1">
              <w:r>
                <w:rPr>
                  <w:color w:val="#410a8c"/>
                  <w:u w:val="single"/>
                </w:rPr>
                <w:t xml:space="preserve">hal-04112956v1</w:t>
              </w:r>
            </w:hyperlink>
          </w:p>
        </w:tc>
      </w:tr>
      <w:tr>
        <w:trPr/>
        <w:tc>
          <w:tcPr>
            <w:noWrap/>
          </w:tcPr>
          <w:p>
            <w:pPr>
              <w:spacing w:after="200"/>
            </w:pPr>
            <w:hyperlink r:id="rId90" w:history="1">
              <w:r>
                <w:rPr>
                  <w:color w:val="1e198e"/>
                  <w:b w:val="1"/>
                  <w:bCs w:val="1"/>
                  <w:u w:val="single"/>
                </w:rPr>
                <w:t xml:space="preserve">Emergent properties of a multi-species positive biofilm : structural and chemical analysis of the extracellular matrix.</w:t>
              </w:r>
            </w:hyperlink>
          </w:p>
          <w:p>
            <w:pPr/>
            <w:hyperlink r:id="rId13" w:history="1">
              <w:r>
                <w:rPr>
                  <w:color w:val="#410a8c"/>
                  <w:u w:val="single"/>
                </w:rPr>
                <w:t xml:space="preserve">Cécile Berdous</w:t>
              </w:r>
            </w:hyperlink>
            <w:r>
              <w:rPr/>
              <w:t xml:space="preserve">,</w:t>
            </w:r>
            <w:hyperlink r:id="rId11" w:history="1">
              <w:r>
                <w:rPr>
                  <w:color w:val="#410a8c"/>
                  <w:u w:val="single"/>
                </w:rPr>
                <w:t xml:space="preserve">Virgile Guéneau</w:t>
              </w:r>
            </w:hyperlink>
            <w:r>
              <w:rPr/>
              <w:t xml:space="preserve">,</w:t>
            </w:r>
            <w:hyperlink r:id="rId91" w:history="1">
              <w:r>
                <w:rPr>
                  <w:color w:val="#410a8c"/>
                  <w:u w:val="single"/>
                </w:rPr>
                <w:t xml:space="preserve">Ariane Deniset-Besseau</w:t>
              </w:r>
            </w:hyperlink>
            <w:r>
              <w:rPr/>
              <w:t xml:space="preserve">,</w:t>
            </w:r>
            <w:hyperlink r:id="rId26" w:history="1">
              <w:r>
                <w:rPr>
                  <w:color w:val="#410a8c"/>
                  <w:u w:val="single"/>
                </w:rPr>
                <w:t xml:space="preserve">Romain Briandet</w:t>
              </w:r>
            </w:hyperlink>
          </w:p>
          <w:p>
            <w:pPr/>
            <w:r>
              <w:rPr>
                <w:i w:val="1"/>
                <w:iCs w:val="1"/>
              </w:rPr>
              <w:t xml:space="preserve">PhyChemCell2022</w:t>
            </w:r>
            <w:r>
              <w:rPr/>
              <w:t xml:space="preserve">, Oct 2022, Saclay, France</w:t>
            </w:r>
          </w:p>
          <w:p>
            <w:pPr/>
            <w:r>
              <w:rPr/>
              <w:t xml:space="preserve">Poster de conférence</w:t>
            </w:r>
          </w:p>
          <w:p>
            <w:pPr/>
            <w:hyperlink r:id="rId90" w:history="1">
              <w:r>
                <w:rPr>
                  <w:color w:val="#410a8c"/>
                  <w:u w:val="single"/>
                </w:rPr>
                <w:t xml:space="preserve">hal-03821054v1</w:t>
              </w:r>
            </w:hyperlink>
          </w:p>
        </w:tc>
      </w:tr>
      <w:tr>
        <w:trPr/>
        <w:tc>
          <w:tcPr>
            <w:noWrap/>
          </w:tcPr>
          <w:p>
            <w:pPr>
              <w:spacing w:after="200"/>
            </w:pPr>
            <w:hyperlink r:id="rId92" w:history="1">
              <w:r>
                <w:rPr>
                  <w:color w:val="1e198e"/>
                  <w:b w:val="1"/>
                  <w:bCs w:val="1"/>
                  <w:u w:val="single"/>
                </w:rPr>
                <w:t xml:space="preserve">High Content Screening Confocal Laser Scanning Microscopy (HCS-CLSM) to decipher the mechanisms of bacterial pathogens exclusion by positive biofilms</w:t>
              </w:r>
            </w:hyperlink>
          </w:p>
          <w:p>
            <w:pPr/>
            <w:hyperlink r:id="rId11" w:history="1">
              <w:r>
                <w:rPr>
                  <w:color w:val="#410a8c"/>
                  <w:u w:val="single"/>
                </w:rPr>
                <w:t xml:space="preserve">Virgile Guéneau</w:t>
              </w:r>
            </w:hyperlink>
            <w:r>
              <w:rPr/>
              <w:t xml:space="preserve">,</w:t>
            </w:r>
            <w:hyperlink r:id="rId30" w:history="1">
              <w:r>
                <w:rPr>
                  <w:color w:val="#410a8c"/>
                  <w:u w:val="single"/>
                </w:rPr>
                <w:t xml:space="preserve">Julia Plateau-Gonthier</w:t>
              </w:r>
            </w:hyperlink>
            <w:r>
              <w:rPr/>
              <w:t xml:space="preserve">,</w:t>
            </w:r>
            <w:hyperlink r:id="rId43" w:history="1">
              <w:r>
                <w:rPr>
                  <w:color w:val="#410a8c"/>
                  <w:u w:val="single"/>
                </w:rPr>
                <w:t xml:space="preserve">Mathieu Castex</w:t>
              </w:r>
            </w:hyperlink>
            <w:r>
              <w:rPr/>
              <w:t xml:space="preserve">,</w:t>
            </w:r>
            <w:hyperlink r:id="rId26" w:history="1">
              <w:r>
                <w:rPr>
                  <w:color w:val="#410a8c"/>
                  <w:u w:val="single"/>
                </w:rPr>
                <w:t xml:space="preserve">Romain Briandet</w:t>
              </w:r>
            </w:hyperlink>
          </w:p>
          <w:p>
            <w:pPr/>
            <w:r>
              <w:rPr>
                <w:i w:val="1"/>
                <w:iCs w:val="1"/>
              </w:rPr>
              <w:t xml:space="preserve">EMBO Workshop Adherent microbial communities: Quantitative approaches from single cell to ecosystems</w:t>
            </w:r>
            <w:r>
              <w:rPr/>
              <w:t xml:space="preserve">, Oct 2022, Cargèse, France</w:t>
            </w:r>
          </w:p>
          <w:p>
            <w:pPr/>
            <w:r>
              <w:rPr/>
              <w:t xml:space="preserve">Poster de conférence</w:t>
            </w:r>
          </w:p>
          <w:p>
            <w:pPr/>
            <w:hyperlink r:id="rId92" w:history="1">
              <w:r>
                <w:rPr>
                  <w:color w:val="#410a8c"/>
                  <w:u w:val="single"/>
                </w:rPr>
                <w:t xml:space="preserve">hal-03821033v1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Spatial analysis of multispecies bacterial biofilms</w:t>
              </w:r>
            </w:hyperlink>
          </w:p>
          <w:p>
            <w:pPr/>
            <w:hyperlink r:id="rId11" w:history="1">
              <w:r>
                <w:rPr>
                  <w:color w:val="#410a8c"/>
                  <w:u w:val="single"/>
                </w:rPr>
                <w:t xml:space="preserve">Virgile Guéneau</w:t>
              </w:r>
            </w:hyperlink>
            <w:r>
              <w:rPr/>
              <w:t xml:space="preserve">,</w:t>
            </w:r>
            <w:hyperlink r:id="rId94" w:history="1">
              <w:r>
                <w:rPr>
                  <w:color w:val="#410a8c"/>
                  <w:u w:val="single"/>
                </w:rPr>
                <w:t xml:space="preserve">Raphaël Charron</w:t>
              </w:r>
            </w:hyperlink>
            <w:r>
              <w:rPr/>
              <w:t xml:space="preserve">,</w:t>
            </w:r>
            <w:hyperlink r:id="rId95" w:history="1">
              <w:r>
                <w:rPr>
                  <w:color w:val="#410a8c"/>
                  <w:u w:val="single"/>
                </w:rPr>
                <w:t xml:space="preserve">Vlad Costache</w:t>
              </w:r>
            </w:hyperlink>
            <w:r>
              <w:rPr/>
              <w:t xml:space="preserve">,</w:t>
            </w:r>
            <w:hyperlink r:id="rId96" w:history="1">
              <w:r>
                <w:rPr>
                  <w:color w:val="#410a8c"/>
                  <w:u w:val="single"/>
                </w:rPr>
                <w:t xml:space="preserve">Arnaud Bridier</w:t>
              </w:r>
            </w:hyperlink>
            <w:r>
              <w:rPr/>
              <w:t xml:space="preserve">,</w:t>
            </w:r>
            <w:hyperlink r:id="rId26" w:history="1">
              <w:r>
                <w:rPr>
                  <w:color w:val="#410a8c"/>
                  <w:u w:val="single"/>
                </w:rPr>
                <w:t xml:space="preserve">Romain Briandet</w:t>
              </w:r>
            </w:hyperlink>
          </w:p>
          <w:p>
            <w:pPr/>
            <w:r>
              <w:rPr>
                <w:i w:val="1"/>
                <w:iCs w:val="1"/>
              </w:rPr>
              <w:t xml:space="preserve">MIM 53: Biofilms</w:t>
            </w:r>
            <w:r>
              <w:rPr/>
              <w:t xml:space="preserve">, Elsevier, 2023, Methods in Microbiology, </w:t>
            </w:r>
            <w:hyperlink r:id="rId97" w:history="1">
              <w:r>
                <w:rPr>
                  <w:color w:val="#410a8c"/>
                  <w:u w:val="single"/>
                </w:rPr>
                <w:t xml:space="preserve">⟨10.1016/bs.mim.2023.03.002⟩</w:t>
              </w:r>
            </w:hyperlink>
          </w:p>
          <w:p>
            <w:pPr/>
            <w:r>
              <w:rPr/>
              <w:t xml:space="preserve">Chapitre d'ouvrage</w:t>
            </w:r>
          </w:p>
          <w:p>
            <w:pPr/>
            <w:hyperlink r:id="rId93" w:history="1">
              <w:r>
                <w:rPr>
                  <w:color w:val="#410a8c"/>
                  <w:u w:val="single"/>
                </w:rPr>
                <w:t xml:space="preserve">hal-04087208v1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Vers l'utilisation rationnelle de biofilms positifs pour aider à maîtriser les microorganismes indésirables dans les bâtiments d'élevage</w:t>
              </w:r>
            </w:hyperlink>
          </w:p>
          <w:p>
            <w:pPr/>
            <w:hyperlink r:id="rId11" w:history="1">
              <w:r>
                <w:rPr>
                  <w:color w:val="#410a8c"/>
                  <w:u w:val="single"/>
                </w:rPr>
                <w:t xml:space="preserve">Virgile Guéneau</w:t>
              </w:r>
            </w:hyperlink>
          </w:p>
          <w:p>
            <w:pPr/>
            <w:r>
              <w:rPr/>
              <w:t xml:space="preserve">Biotechnologie. Université Paris-Saclay, 2023. Français. </w:t>
            </w:r>
            <w:hyperlink r:id="rId99" w:history="1">
              <w:r>
                <w:rPr>
                  <w:color w:val="#410a8c"/>
                  <w:u w:val="single"/>
                </w:rPr>
                <w:t xml:space="preserve">⟨NNT : 2023UPASB057⟩</w:t>
              </w:r>
            </w:hyperlink>
          </w:p>
          <w:p>
            <w:pPr/>
            <w:r>
              <w:rPr/>
              <w:t xml:space="preserve">Thèse</w:t>
            </w:r>
          </w:p>
          <w:p>
            <w:pPr/>
            <w:hyperlink r:id="rId98" w:history="1">
              <w:r>
                <w:rPr>
                  <w:color w:val="#410a8c"/>
                  <w:u w:val="single"/>
                </w:rPr>
                <w:t xml:space="preserve">tel-04353025v1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0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le-gueneau" TargetMode="External"/><Relationship Id="rId9" Type="http://schemas.openxmlformats.org/officeDocument/2006/relationships/hyperlink" Target="https://orcid.org/0000-0002-9521-9026" TargetMode="External"/><Relationship Id="rId10" Type="http://schemas.openxmlformats.org/officeDocument/2006/relationships/hyperlink" Target="https://hal.inrae.fr/hal-05548256v1" TargetMode="External"/><Relationship Id="rId11" Type="http://schemas.openxmlformats.org/officeDocument/2006/relationships/hyperlink" Target="https://hal.science/search/index/?q=*&amp;authFullName_s=Virgile Gu&#233;neau" TargetMode="External"/><Relationship Id="rId12" Type="http://schemas.openxmlformats.org/officeDocument/2006/relationships/hyperlink" Target="https://hal.science/search/index/?q=*&amp;authFullName_s=Laurent Guillier" TargetMode="External"/><Relationship Id="rId13" Type="http://schemas.openxmlformats.org/officeDocument/2006/relationships/hyperlink" Target="https://hal.science/search/index/?q=*&amp;authFullName_s=C&#233;cile Berdous" TargetMode="External"/><Relationship Id="rId14" Type="http://schemas.openxmlformats.org/officeDocument/2006/relationships/hyperlink" Target="https://hal.science/search/index/?q=*&amp;authFullName_s=Sabit Ahmed" TargetMode="External"/><Relationship Id="rId15" Type="http://schemas.openxmlformats.org/officeDocument/2006/relationships/hyperlink" Target="https://hal.science/search/index/?q=*&amp;authFullName_s=Hadi Jbara" TargetMode="External"/><Relationship Id="rId16" Type="http://schemas.openxmlformats.org/officeDocument/2006/relationships/hyperlink" Target="https://hal.inrae.fr/hal-05036755v1" TargetMode="External"/><Relationship Id="rId17" Type="http://schemas.openxmlformats.org/officeDocument/2006/relationships/hyperlink" Target="https://hal.science/search/index/?q=*&amp;authFullName_s=Raphael Rubrice" TargetMode="External"/><Relationship Id="rId18" Type="http://schemas.openxmlformats.org/officeDocument/2006/relationships/hyperlink" Target="https://hal.science/search/index/?q=*&amp;authFullName_s=Antoine Carlioz" TargetMode="External"/><Relationship Id="rId19" Type="http://schemas.openxmlformats.org/officeDocument/2006/relationships/hyperlink" Target="https://hal.inrae.fr/hal-05110654v1" TargetMode="External"/><Relationship Id="rId20" Type="http://schemas.openxmlformats.org/officeDocument/2006/relationships/hyperlink" Target="https://hal.inrae.fr/hal-05058871v1" TargetMode="External"/><Relationship Id="rId21" Type="http://schemas.openxmlformats.org/officeDocument/2006/relationships/hyperlink" Target="https://hal.science/search/index/?q=*&amp;authFullName_s=Julien Deschamps" TargetMode="External"/><Relationship Id="rId22" Type="http://schemas.openxmlformats.org/officeDocument/2006/relationships/hyperlink" Target="https://hal.science/search/index/?q=*&amp;authFullName_s=Elodie Hoche" TargetMode="External"/><Relationship Id="rId23" Type="http://schemas.openxmlformats.org/officeDocument/2006/relationships/hyperlink" Target="https://hal.science/hal-05422241v1" TargetMode="External"/><Relationship Id="rId24" Type="http://schemas.openxmlformats.org/officeDocument/2006/relationships/hyperlink" Target="https://hal.science/search/index/?q=*&amp;authFullName_s=Antoine R&#233;gnier" TargetMode="External"/><Relationship Id="rId25" Type="http://schemas.openxmlformats.org/officeDocument/2006/relationships/hyperlink" Target="https://hal.science/search/index/?q=*&amp;authFullName_s=Virginie Chesnais" TargetMode="External"/><Relationship Id="rId26" Type="http://schemas.openxmlformats.org/officeDocument/2006/relationships/hyperlink" Target="https://hal.science/search/index/?q=*&amp;authFullName_s=Romain Briandet" TargetMode="External"/><Relationship Id="rId27" Type="http://schemas.openxmlformats.org/officeDocument/2006/relationships/hyperlink" Target="https://hal.science/search/index/?q=*&amp;authFullName_s=Sabine Debuiche" TargetMode="External"/><Relationship Id="rId28" Type="http://schemas.openxmlformats.org/officeDocument/2006/relationships/hyperlink" Target="https://hal.inrae.fr/hal-04521995v1" TargetMode="External"/><Relationship Id="rId29" Type="http://schemas.openxmlformats.org/officeDocument/2006/relationships/hyperlink" Target="https://hal.science/search/index/?q=*&amp;authFullName_s=Guillermo Jimenez" TargetMode="External"/><Relationship Id="rId30" Type="http://schemas.openxmlformats.org/officeDocument/2006/relationships/hyperlink" Target="https://hal.science/search/index/?q=*&amp;authFullName_s=Julia Plateau-Gonthier" TargetMode="External"/><Relationship Id="rId31" Type="http://schemas.openxmlformats.org/officeDocument/2006/relationships/hyperlink" Target="https://hal.inrae.fr/hal-04578334v1" TargetMode="External"/><Relationship Id="rId32" Type="http://schemas.openxmlformats.org/officeDocument/2006/relationships/hyperlink" Target="https://hal.science/search/index/?q=*&amp;authFullName_s=Yasmine Dergham" TargetMode="External"/><Relationship Id="rId33" Type="http://schemas.openxmlformats.org/officeDocument/2006/relationships/hyperlink" Target="https://hal.science/search/index/?q=*&amp;authFullName_s=Arthur Combeau" TargetMode="External"/><Relationship Id="rId34" Type="http://schemas.openxmlformats.org/officeDocument/2006/relationships/hyperlink" Target="https://hal.science/search/index/?q=*&amp;authFullName_s=Pilar Sanchez-Vizuete" TargetMode="External"/><Relationship Id="rId35" Type="http://schemas.openxmlformats.org/officeDocument/2006/relationships/hyperlink" Target="https://hal.inrae.fr/hal-04820676v1" TargetMode="External"/><Relationship Id="rId36" Type="http://schemas.openxmlformats.org/officeDocument/2006/relationships/hyperlink" Target="https://hal.science/search/index/?q=*&amp;authFullName_s=Marie-Fran&#231;oise Noirot-Gros" TargetMode="External"/><Relationship Id="rId37" Type="http://schemas.openxmlformats.org/officeDocument/2006/relationships/hyperlink" Target="https://hal.science/search/index/?q=*&amp;authFullName_s=Pascale Serror" TargetMode="External"/><Relationship Id="rId38" Type="http://schemas.openxmlformats.org/officeDocument/2006/relationships/hyperlink" Target="https://hal.inrae.fr/hal-04786672v1" TargetMode="External"/><Relationship Id="rId39" Type="http://schemas.openxmlformats.org/officeDocument/2006/relationships/hyperlink" Target="https://hal.inrae.fr/hal-04263854v1" TargetMode="External"/><Relationship Id="rId40" Type="http://schemas.openxmlformats.org/officeDocument/2006/relationships/hyperlink" Target="https://hal.science/search/index/?q=*&amp;authFullName_s=Guillermo Jim&#233;nez-Est&#233;vez" TargetMode="External"/><Relationship Id="rId41" Type="http://schemas.openxmlformats.org/officeDocument/2006/relationships/hyperlink" Target="https://hal.inrae.fr/hal-04273966v1" TargetMode="External"/><Relationship Id="rId42" Type="http://schemas.openxmlformats.org/officeDocument/2006/relationships/hyperlink" Target="https://hal.inrae.fr/hal-03821023v1" TargetMode="External"/><Relationship Id="rId43" Type="http://schemas.openxmlformats.org/officeDocument/2006/relationships/hyperlink" Target="https://hal.science/search/index/?q=*&amp;authFullName_s=Mathieu Castex" TargetMode="External"/><Relationship Id="rId44" Type="http://schemas.openxmlformats.org/officeDocument/2006/relationships/hyperlink" Target="https://hal.inrae.fr/hal-03706726v1" TargetMode="External"/><Relationship Id="rId45" Type="http://schemas.openxmlformats.org/officeDocument/2006/relationships/hyperlink" Target="https://hal.science/search/index/?q=*&amp;authFullName_s=Ana Rodiles" TargetMode="External"/><Relationship Id="rId46" Type="http://schemas.openxmlformats.org/officeDocument/2006/relationships/hyperlink" Target="https://hal.science/search/index/?q=*&amp;authFullName_s=J.C. Piard" TargetMode="External"/><Relationship Id="rId47" Type="http://schemas.openxmlformats.org/officeDocument/2006/relationships/hyperlink" Target="https://hal.science/hal-03651437v1" TargetMode="External"/><Relationship Id="rId48" Type="http://schemas.openxmlformats.org/officeDocument/2006/relationships/hyperlink" Target="https://hal.inrae.fr/hal-03661855v1" TargetMode="External"/><Relationship Id="rId49" Type="http://schemas.openxmlformats.org/officeDocument/2006/relationships/hyperlink" Target="https://hal.science/search/index/?q=*&amp;authFullName_s=C&#233;dric Saint Martin" TargetMode="External"/><Relationship Id="rId50" Type="http://schemas.openxmlformats.org/officeDocument/2006/relationships/hyperlink" Target="https://hal.science/search/index/?q=*&amp;authFullName_s=Caroline Pandin" TargetMode="External"/><Relationship Id="rId51" Type="http://schemas.openxmlformats.org/officeDocument/2006/relationships/hyperlink" Target="https://hal.science/search/index/?q=*&amp;authFullName_s=D. Lecoq" TargetMode="External"/><Relationship Id="rId52" Type="http://schemas.openxmlformats.org/officeDocument/2006/relationships/hyperlink" Target="https://hal.inrae.fr/hal-03598180v1" TargetMode="External"/><Relationship Id="rId53" Type="http://schemas.openxmlformats.org/officeDocument/2006/relationships/hyperlink" Target="https://hal.inrae.fr/hal-03598198v1" TargetMode="External"/><Relationship Id="rId54" Type="http://schemas.openxmlformats.org/officeDocument/2006/relationships/hyperlink" Target="https://hal.science/search/index/?q=*&amp;authFullName_s=Bastien Frayssinet" TargetMode="External"/><Relationship Id="rId55" Type="http://schemas.openxmlformats.org/officeDocument/2006/relationships/hyperlink" Target="https://hal.inrae.fr/hal-05244825v1" TargetMode="External"/><Relationship Id="rId56" Type="http://schemas.openxmlformats.org/officeDocument/2006/relationships/hyperlink" Target="https://hal.science/search/index/?q=*&amp;authFullName_s=Guillermo Jim&#233;nez" TargetMode="External"/><Relationship Id="rId57" Type="http://schemas.openxmlformats.org/officeDocument/2006/relationships/hyperlink" Target="https://dx.doi.org/10.1093/ismeco/ycaf156/8248394" TargetMode="External"/><Relationship Id="rId58" Type="http://schemas.openxmlformats.org/officeDocument/2006/relationships/hyperlink" Target="https://hal.inrae.fr/hal-04353850v1" TargetMode="External"/><Relationship Id="rId59" Type="http://schemas.openxmlformats.org/officeDocument/2006/relationships/hyperlink" Target="https://hal.science/search/index/?q=*&amp;authFullName_s=Merve Nur Tun&#231;" TargetMode="External"/><Relationship Id="rId60" Type="http://schemas.openxmlformats.org/officeDocument/2006/relationships/hyperlink" Target="https://hal.science/search/index/?q=*&amp;authFullName_s=Valentin Loux" TargetMode="External"/><Relationship Id="rId61" Type="http://schemas.openxmlformats.org/officeDocument/2006/relationships/hyperlink" Target="https://hal.science/search/index/?q=*&amp;authFullName_s=Rosa del Campo" TargetMode="External"/><Relationship Id="rId62" Type="http://schemas.openxmlformats.org/officeDocument/2006/relationships/hyperlink" Target="https://hal.science/search/index/?q=*&amp;authFullName_s=Rut Carballido Lopez" TargetMode="External"/><Relationship Id="rId63" Type="http://schemas.openxmlformats.org/officeDocument/2006/relationships/hyperlink" Target="https://dx.doi.org/10.1128/mra.00874-23" TargetMode="External"/><Relationship Id="rId64" Type="http://schemas.openxmlformats.org/officeDocument/2006/relationships/hyperlink" Target="https://hal.inrae.fr/hal-04673286v1" TargetMode="External"/><Relationship Id="rId65" Type="http://schemas.openxmlformats.org/officeDocument/2006/relationships/hyperlink" Target="https://dx.doi.org/10.1128/aem.00663-24" TargetMode="External"/><Relationship Id="rId66" Type="http://schemas.openxmlformats.org/officeDocument/2006/relationships/hyperlink" Target="https://hal.inrae.fr/hal-03555762v1" TargetMode="External"/><Relationship Id="rId67" Type="http://schemas.openxmlformats.org/officeDocument/2006/relationships/hyperlink" Target="https://hal.science/search/index/?q=*&amp;authFullName_s=Jean-Christophe Piard" TargetMode="External"/><Relationship Id="rId68" Type="http://schemas.openxmlformats.org/officeDocument/2006/relationships/hyperlink" Target="https://hal.science/search/index/?q=*&amp;authFullName_s=H&#233;l&#232;ne Chiapello" TargetMode="External"/><Relationship Id="rId69" Type="http://schemas.openxmlformats.org/officeDocument/2006/relationships/hyperlink" Target="https://dx.doi.org/10.1128/mra.01219-21" TargetMode="External"/><Relationship Id="rId70" Type="http://schemas.openxmlformats.org/officeDocument/2006/relationships/hyperlink" Target="https://hal.inrae.fr/hal-03644229v1" TargetMode="External"/><Relationship Id="rId71" Type="http://schemas.openxmlformats.org/officeDocument/2006/relationships/hyperlink" Target="https://hal.science/search/index/?q=*&amp;authFullName_s=Ludovic Arnaud" TargetMode="External"/><Relationship Id="rId72" Type="http://schemas.openxmlformats.org/officeDocument/2006/relationships/hyperlink" Target="https://dx.doi.org/10.1016/j.bioflm.2022.100075" TargetMode="External"/><Relationship Id="rId73" Type="http://schemas.openxmlformats.org/officeDocument/2006/relationships/hyperlink" Target="https://hal.inrae.fr/hal-03501173v1" TargetMode="External"/><Relationship Id="rId74" Type="http://schemas.openxmlformats.org/officeDocument/2006/relationships/hyperlink" Target="https://dx.doi.org/10.3390/microorganisms10010002" TargetMode="External"/><Relationship Id="rId75" Type="http://schemas.openxmlformats.org/officeDocument/2006/relationships/hyperlink" Target="https://hal.inrae.fr/hal-03751734v1" TargetMode="External"/><Relationship Id="rId76" Type="http://schemas.openxmlformats.org/officeDocument/2006/relationships/hyperlink" Target="https://dx.doi.org/10.3389/fmicb.2022.981747" TargetMode="External"/><Relationship Id="rId77" Type="http://schemas.openxmlformats.org/officeDocument/2006/relationships/hyperlink" Target="https://hal.inrae.fr/hal-03031176v1" TargetMode="External"/><Relationship Id="rId78" Type="http://schemas.openxmlformats.org/officeDocument/2006/relationships/hyperlink" Target="https://hal.science/search/index/?q=*&amp;authFullName_s=Celia Chamignon" TargetMode="External"/><Relationship Id="rId79" Type="http://schemas.openxmlformats.org/officeDocument/2006/relationships/hyperlink" Target="https://hal.science/search/index/?q=*&amp;authFullName_s=Sonia Medina" TargetMode="External"/><Relationship Id="rId80" Type="http://schemas.openxmlformats.org/officeDocument/2006/relationships/hyperlink" Target="https://hal.science/search/index/?q=*&amp;authFullName_s=Angel Gil-Izquierdo" TargetMode="External"/><Relationship Id="rId81" Type="http://schemas.openxmlformats.org/officeDocument/2006/relationships/hyperlink" Target="https://dx.doi.org/10.3390/microorganisms8071053" TargetMode="External"/><Relationship Id="rId82" Type="http://schemas.openxmlformats.org/officeDocument/2006/relationships/hyperlink" Target="https://hal.science/hal-05199803v1" TargetMode="External"/><Relationship Id="rId83" Type="http://schemas.openxmlformats.org/officeDocument/2006/relationships/hyperlink" Target="https://hal.science/search/index/?q=*&amp;authFullName_s=Caroline Achard" TargetMode="External"/><Relationship Id="rId84" Type="http://schemas.openxmlformats.org/officeDocument/2006/relationships/hyperlink" Target="https://hal.science/search/index/?q=*&amp;authFullName_s=Juan S&#233;bastian Ospina" TargetMode="External"/><Relationship Id="rId85" Type="http://schemas.openxmlformats.org/officeDocument/2006/relationships/hyperlink" Target="https://hal.science/search/index/?q=*&amp;authFullName_s=Eric Chevaux" TargetMode="External"/><Relationship Id="rId86" Type="http://schemas.openxmlformats.org/officeDocument/2006/relationships/hyperlink" Target="https://www.journees-recherche-porcine.com/texte/2025.php" TargetMode="External"/><Relationship Id="rId87" Type="http://schemas.openxmlformats.org/officeDocument/2006/relationships/hyperlink" Target="https://hal.inrae.fr/hal-05371271v1" TargetMode="External"/><Relationship Id="rId88" Type="http://schemas.openxmlformats.org/officeDocument/2006/relationships/hyperlink" Target="https://hal.science/search/index/?q=*&amp;authFullName_s=Rapha&#235;l Rubrice" TargetMode="External"/><Relationship Id="rId89" Type="http://schemas.openxmlformats.org/officeDocument/2006/relationships/hyperlink" Target="https://hal.inrae.fr/hal-04112956v1" TargetMode="External"/><Relationship Id="rId90" Type="http://schemas.openxmlformats.org/officeDocument/2006/relationships/hyperlink" Target="https://hal.inrae.fr/hal-03821054v1" TargetMode="External"/><Relationship Id="rId91" Type="http://schemas.openxmlformats.org/officeDocument/2006/relationships/hyperlink" Target="https://hal.science/search/index/?q=*&amp;authFullName_s=Ariane Deniset-Besseau" TargetMode="External"/><Relationship Id="rId92" Type="http://schemas.openxmlformats.org/officeDocument/2006/relationships/hyperlink" Target="https://hal.inrae.fr/hal-03821033v1" TargetMode="External"/><Relationship Id="rId93" Type="http://schemas.openxmlformats.org/officeDocument/2006/relationships/hyperlink" Target="https://hal.inrae.fr/hal-04087208v1" TargetMode="External"/><Relationship Id="rId94" Type="http://schemas.openxmlformats.org/officeDocument/2006/relationships/hyperlink" Target="https://hal.science/search/index/?q=*&amp;authFullName_s=Rapha&#235;l Charron" TargetMode="External"/><Relationship Id="rId95" Type="http://schemas.openxmlformats.org/officeDocument/2006/relationships/hyperlink" Target="https://hal.science/search/index/?q=*&amp;authFullName_s=Vlad Costache" TargetMode="External"/><Relationship Id="rId96" Type="http://schemas.openxmlformats.org/officeDocument/2006/relationships/hyperlink" Target="https://hal.science/search/index/?q=*&amp;authFullName_s=Arnaud Bridier" TargetMode="External"/><Relationship Id="rId97" Type="http://schemas.openxmlformats.org/officeDocument/2006/relationships/hyperlink" Target="https://dx.doi.org/10.1016/bs.mim.2023.03.002" TargetMode="External"/><Relationship Id="rId98" Type="http://schemas.openxmlformats.org/officeDocument/2006/relationships/hyperlink" Target="https://theses.hal.science/tel-04353025v1" TargetMode="External"/><Relationship Id="rId99" Type="http://schemas.openxmlformats.org/officeDocument/2006/relationships/hyperlink" Target="https://www.theses.fr/2023UPASB057"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Virgile Guéneau</dc:title>
  <dc:description>CV</dc:description>
  <dc:subject/>
  <cp:keywords/>
  <cp:category/>
  <cp:lastModifiedBy/>
  <dcterms:created xsi:type="dcterms:W3CDTF">2026-03-16T02:10:52+01:00</dcterms:created>
  <dcterms:modified xsi:type="dcterms:W3CDTF">2026-03-16T02:10:52+01:00</dcterms:modified>
</cp:coreProperties>
</file>

<file path=docProps/custom.xml><?xml version="1.0" encoding="utf-8"?>
<Properties xmlns="http://schemas.openxmlformats.org/officeDocument/2006/custom-properties" xmlns:vt="http://schemas.openxmlformats.org/officeDocument/2006/docPropsVTypes"/>
</file>