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débats des humanistes sur la finalité de l’art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Svet Literatury</w:t>
            </w:r>
            <w:r>
              <w:rPr/>
              <w:t xml:space="preserve">, 2022, 32, pp.160-172.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⟨10.14712/23366729.2022.3.11⟩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lyrisme anti-conjugal dans l'élégie néo-latine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2021,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l'invidia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2020, 17,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Fiction et vérité : les rêves de Jules-César Scaliger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2020, Bouquet XIX. « Ce n’est pas un mensonge, ains un divin presage ». Interroger la vérité du songe dans la littérature française de la Renaissance, dir. D. Brancher, N. Hugot et A. Lesage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Vadian, poeta helveticus vel germanus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2020, La littérature latine des humanistes suisses au XVIe siècle Glareanus, Gessner et les autres, dir. D. Amherdt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L’intrigue comique dans trois traités de poétique aristotéliciens de la deuxième moitié du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2020, Pensée et pratique de l’intrigue comique (France-Italie, XVIe-XVIIIe siècles), textes réunis par Christiane Deloince-Louette et Jean-Yves Vialleton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de Vénus : la uenustas chez les théoriciens néo-latins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Fiunt oratores : les démêlés de l’éloquence avec la rime dans l’Académie de Deimier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Barbafieri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J.-Y. Vialleton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2018, Correction, clarté, élégance : poésie et idéal oratoire (1550-1650)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traductions de l’Iphigénie à Aulis d’Euripide, d’Erasme à Thomas Sébillet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2017, 40,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soporifiques de la parole et de la lecture d’Aristote aux médecins médiévaux et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2017, Dossier : Soigner par les lettres : la bibliothérapie des Anciens, N.S.15, pp.123-140.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⟨10.4000/books.editionsehess.4669⟩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interprétations du decorum horatien dans les poétiques néo-latines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Horace, l'autre poétique,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L'érotisme de la belle endormie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2011, 7 (1), pp.15-35.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⟨10.3406/xvi.2011.1017⟩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néo-latin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2010, pp.203-224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2008, Les visages contradictoires du sommeil, de l'Antiquité au XVIIe siècle,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 ou rival ? Sommeil élégiaque et écriture du « dormir-veille » chez Jean Second et ses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2008, Les visages contradictoires du sommeil, de l'Antiquité au XVIIe siècle,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Iulius Cæsar de Marc-Antoine de Muret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2007, La Figure de Jules César au Moyen Âge et à la Renaissance (II), 14 spécial, pp.207-223.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⟨10.4000/crm.2576⟩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récentes du récit de Pétrone (110,6-113,5)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Griton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2003, 1 (3),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généalogies des dieux de Boccace et la critique de Démogorgon chez L.G. Giraldi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Poésie, poétiques et mythographie</w:t>
            </w:r>
            <w:r>
              <w:rPr/>
              <w:t xml:space="preserve">, Feb 2021, Paris, Ecole Pratique des Hautes Etudes,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poète dans les &amp;quot;Élégies&amp;quot; de Jean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Représentation(s) du poète dans la poésie à travers les siècles : du monde antique à l'ère contemporaine</w:t>
            </w:r>
            <w:r>
              <w:rPr/>
              <w:t xml:space="preserve">, Université Paris-Sorbonne Paris IV; Alain Billault; Hélène Casanova-Robin; avec la collaboration de Virginie Leroux,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pédagogique des Métamorphoses d’Ovide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Mythologie à l'usage des enfants : mythologie, pédagogie et littérature, de l'Antiquité à nos jours</w:t>
            </w:r>
            <w:r>
              <w:rPr/>
              <w:t xml:space="preserve">, Centre de Recherche en Littérature Comparée (EA 4510), université de Paris Sorbonne-Paris IV; Véronique Gély,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et usages du decorum horatien (ars 89-127) chez les théoriciens humanistes de la tragédie (de Vadian à Viperano)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decorum aux bienséances : fortune d'un concept-clé de l'art poétique d'Horace</w:t>
            </w:r>
            <w:r>
              <w:rPr/>
              <w:t xml:space="preserve">, Nathalie Dauvois; Michel Magnien,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anti-conjugal dans l’élégie néo-latine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chez les juristes et les poètes à la Renaissance</w:t>
            </w:r>
            <w:r>
              <w:rPr/>
              <w:t xml:space="preserve">, E.A. 4081 « Rome et ses renaissances », Université Paris Sorbonne; Università di Verona; Perrine Galand-Hallyn; Giovanni Rossi; Hélène Casanova-Robin,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Tragique et tragédie dans les poétiques néo-latines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 de la tragédie. Poétique, philosophie, esthétique, musique</w:t>
            </w:r>
            <w:r>
              <w:rPr/>
              <w:t xml:space="preserve">, Florence Malhomme; Laurent Pernot; Gioia Rispoli; Mary-Anne Zagdoun,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champ poétique de Politien à Jules-César Scaliger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du champ littéraire : limites-intersections-déplacements</w:t>
            </w:r>
            <w:r>
              <w:rPr/>
              <w:t xml:space="preserve">, Université de Paris XII-Val de Marne, Sep 2007, Paris, France. pp.125-144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Marc-Antoine de Muret en 1553 : des 'Iles fortunées' à la prison du Châtelet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1553: audaces et innovations poétiques</w:t>
            </w:r>
            <w:r>
              <w:rPr/>
              <w:t xml:space="preserve">, Bibliothèque nationale de France; Université Denis Diderot Paris 7; Vignes, Jean; Halévy, Olivier,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Érasme antibarbare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les barbares</w:t>
            </w:r>
            <w:r>
              <w:rPr/>
              <w:t xml:space="preserve">, Association régionale des enseignants de langues anciennes de l'Académie de Dijon ARELAD; Association régionale des enseignants de langues anciennes (Paris ; Créteil ; Versailles), Sep 1997, Nouan-le-Fuzelier, France. pp.135-149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: approches philosophiques et médicales de l'Antiquité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Nicoletta Palmieri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Pigné</w:t>
              </w:r>
            </w:hyperlink>
          </w:p>
          <w:p>
            <w:pPr/>
            <w:r>
              <w:rPr/>
              <w:t xml:space="preserve">Leroux, Virginie; Palmieri, Nicoletta; Pigné, Christine. </w:t>
            </w:r>
            <w:r>
              <w:rPr>
                <w:i w:val="1"/>
                <w:iCs w:val="1"/>
              </w:rPr>
              <w:t xml:space="preserve">Le sommeil : approches philosophiques et médicales de l'Antiquité à la Renaissance</w:t>
            </w:r>
            <w:r>
              <w:rPr/>
              <w:t xml:space="preserve">, Dec 2009, Reims, France. 16, Honoré Champion, 477 p., 2015, Sciences, techniques et civilisations du Moyen âge à l'aube des Lumières, ISSN 1278-3870, 978-2-7453-2766-6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mythologie classique dans la littérature néo-latine : en hommage à Geneviève et Guy Demerson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Leroux, Virginie. </w:t>
            </w:r>
            <w:r>
              <w:rPr>
                <w:i w:val="1"/>
                <w:iCs w:val="1"/>
              </w:rPr>
              <w:t xml:space="preserve">Actes du 3e Congrès international de la Société française d'études néo-latines (SFENL)</w:t>
            </w:r>
            <w:r>
              <w:rPr/>
              <w:t xml:space="preserve">, Apr 2005, Clermont-Ferrand, France. Collection Erga, ISSN 1621-2835 (12), Presses universitaires Blaise Pascal, 524 p., 2011, 978-2-84516-379-9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contradictoires du sommeil, de l'Antiquité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Pigné</w:t>
              </w:r>
            </w:hyperlink>
          </w:p>
          <w:p>
            <w:pPr/>
            <w:r>
              <w:rPr/>
              <w:t xml:space="preserve">Leroux, Virginie; Pigné, Christine. </w:t>
            </w:r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5, http://saprat.ephe.sorbonne.fr/toutes-les-revues-en-ligne-camenae/camenae-n-5-novembre-2008-les-visages-contradictoires-du-sommeil-de-l-antiquite-au-xviie-siecle-228.htm,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Second. Œuvres complètes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Perrine Galand-Willemen; Virginie Leroux. DROZ, 1, 2024, 978-2-600-06354-8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Charles Quint dans la littérature néo-latine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Laureys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Tilg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Schaffenrath</w:t>
              </w:r>
            </w:hyperlink>
          </w:p>
          <w:p>
            <w:pPr/>
            <w:r>
              <w:rPr/>
              <w:t xml:space="preserve">narr, 2022, 9783823384816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théories poétiques latines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2018, 978–2–600–06829-2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Correction, clarté et élégance : poésie et idéal oratoire (1550 1650) » , actes du colloque « La poésie à l’âge de l’éloquence : la &amp;quot;qualité de l’expression&amp;quot; dans les poétiques et les poèmes français et latins à la Renaissance et à l’aube de l’Âge classique », 28-29 mai 2015, EPHE rue Ferrus, Paris, Camenae, n° 21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Barbafieri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Galand-Hallyn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Correction, clarté et élégance : poésie et idéal oratoire (1550 1650) », Camenae, n° 21,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Barbafieri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Galand-Hallyn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des hiérarchies et séduction des genres mineurs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Cécile Gauthier; Emmanuelle Hénin; Virginie Leroux. Peeters, 66, 260 p., 2016, La république des lettres, ISSN 1378-8701, 978-90-429-3323-1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Juvenilia / Marc-Antoine Muret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Droz, 450, 567 p., 2009, Travaux d'humanisme et Renaissance, ISSN 0082-6081, 978-2-600-01222-5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Juvenilia de Marc-Antoine de Muret (1552) : édition,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Droz, 2009, 978–2–600–01222–5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veine autobiographique dans la poésie néo-latine : Érasme, Jean Salmon Macrin, Jules César Scaliger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Paul-Victor Desarbres, Véronique Ferrer, Alexandre Tarrête (dir.). </w:t>
            </w:r>
            <w:r>
              <w:rPr>
                <w:i w:val="1"/>
                <w:iCs w:val="1"/>
              </w:rPr>
              <w:t xml:space="preserve">L’écriture de soi à la Renaissance</w:t>
            </w:r>
            <w:r>
              <w:rPr/>
              <w:t xml:space="preserve">, 41, </w:t>
            </w:r>
            <w:hyperlink r:id="rId65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pp.197-216, 2024, Cahiers V. L. Saulnier, 979-10-231-0778-4.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⟨10.70551/REDB2343⟩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forme idéale dans les Poetices libri septem de Jules-César Scaliger (1561)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Sabine Frommel et Ulrich Pfisterer. </w:t>
            </w:r>
            <w:r>
              <w:rPr>
                <w:i w:val="1"/>
                <w:iCs w:val="1"/>
              </w:rPr>
              <w:t xml:space="preserve">La forme idéale à la Renaissance/ Forma ideale durante il Rinascimento</w:t>
            </w:r>
            <w:r>
              <w:rPr/>
              <w:t xml:space="preserve">, Hermann, p. 125-140., 2023, 978-88-85795-89-1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 / Tombeaux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Catellani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Pézeret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Omnia de Jean Second (sous la direction de Perrine Galand et Virginie Leroux, dans l’édition de Werner Gelderblom)</w:t>
            </w:r>
            <w:r>
              <w:rPr/>
              <w:t xml:space="preserve">, 2 (652), Droz, 268 p., 2023, Coll « Travaux d’Humanisme et Renaissance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Froideur, obscénité et bouffonnerie. La critique de Martial dans les histoires littéraires et les traités de poétique néo-latins de Crinito à Pontanus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Etienne Wolff. </w:t>
            </w:r>
            <w:r>
              <w:rPr>
                <w:i w:val="1"/>
                <w:iCs w:val="1"/>
              </w:rPr>
              <w:t xml:space="preserve">Influence et réception du poète Martial, de sa mort à nos jours</w:t>
            </w:r>
            <w:r>
              <w:rPr/>
              <w:t xml:space="preserve">, Ausonius, 2022, 978-2-35613-437-0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mythographie : postérité de l’élégie II, 12 de Properce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Anna Gabriella Chisena; Clementina Marsico. </w:t>
            </w:r>
            <w:r>
              <w:rPr>
                <w:i w:val="1"/>
                <w:iCs w:val="1"/>
              </w:rPr>
              <w:t xml:space="preserve">La poesia italiana del Quattrocento. Teoria, prassi, esegesi. Per Donatella Coppini</w:t>
            </w:r>
            <w:r>
              <w:rPr/>
              <w:t xml:space="preserve">, Edizioni Polistampa, 2022, 9788859622994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Snouckaert van Schouwenburg, dit Zenocarus, biographe de Charles Quint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Marc Laurey, Virginie Leroux, Stefan Tilg, Florian Schaffenrath. </w:t>
            </w:r>
            <w:r>
              <w:rPr>
                <w:i w:val="1"/>
                <w:iCs w:val="1"/>
              </w:rPr>
              <w:t xml:space="preserve">Carolus Quintus. L'empereur Charles Quint dans la littérature néo-latine</w:t>
            </w:r>
            <w:r>
              <w:rPr/>
              <w:t xml:space="preserve">, narr, 2022, 978-3-8233-8481-6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nudité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Emilie Séris. </w:t>
            </w:r>
            <w:r>
              <w:rPr>
                <w:i w:val="1"/>
                <w:iCs w:val="1"/>
              </w:rPr>
              <w:t xml:space="preserve">Peintures et figures de nus dans la littérature de l’Antiquité à la Renaissance</w:t>
            </w:r>
            <w:r>
              <w:rPr/>
              <w:t xml:space="preserve">, Presses universitaires François Rabelais, 2022, 2-7288-0182-7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Marc-Antoine de Muret en 1553 : des Îles fortunées à la prison du Châtelet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Olivier Halévy; Jean Vignes. </w:t>
            </w:r>
            <w:r>
              <w:rPr>
                <w:i w:val="1"/>
                <w:iCs w:val="1"/>
              </w:rPr>
              <w:t xml:space="preserve">Paris 1553 : audaces et innovations poétiques</w:t>
            </w:r>
            <w:r>
              <w:rPr/>
              <w:t xml:space="preserve">, Champion, 2021, ISBN, 9782745355768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anthologies de poésie latine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Jean-Charles Monferran; Adeline Lionetto. </w:t>
            </w:r>
            <w:r>
              <w:rPr>
                <w:i w:val="1"/>
                <w:iCs w:val="1"/>
              </w:rPr>
              <w:t xml:space="preserve">Fleurs et jardins de poésie. Les anthologies poétiques au XVI siècle (domaine français, incursions européennes)</w:t>
            </w:r>
            <w:r>
              <w:rPr/>
              <w:t xml:space="preserve">,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Budé, lecteur de Martianus Capella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Luigi Alberto Sanchi; Christine Bénévent; Romain Memini. </w:t>
            </w:r>
            <w:r>
              <w:rPr>
                <w:i w:val="1"/>
                <w:iCs w:val="1"/>
              </w:rPr>
              <w:t xml:space="preserve">Les noces de Philologie et de Guillaume Budé. Un humaniste et son œuvre à la Renaissance</w:t>
            </w:r>
            <w:r>
              <w:rPr/>
              <w:t xml:space="preserve">, Presses de l'Ecole des Chartes, 2021, 978-2-35723-160-3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célébration de la paix de Cambrai par Jean Second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Jonathan Dumont; Laure Fagnart; Pierre-Gilles Girault. </w:t>
            </w:r>
            <w:r>
              <w:rPr>
                <w:i w:val="1"/>
                <w:iCs w:val="1"/>
              </w:rPr>
              <w:t xml:space="preserve">La paix des Dames 1529</w:t>
            </w:r>
            <w:r>
              <w:rPr/>
              <w:t xml:space="preserve">, 2021, 978-2-86906-778-3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a-t-il le droit de sommeiller ? L’imperfection dans les poétiques néo-latines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Sylvie Laigneau-Fontaine. </w:t>
            </w:r>
            <w:r>
              <w:rPr>
                <w:i w:val="1"/>
                <w:iCs w:val="1"/>
              </w:rPr>
              <w:t xml:space="preserve">L’imperfection littéraire et artistique</w:t>
            </w:r>
            <w:r>
              <w:rPr/>
              <w:t xml:space="preserve">, Garnier, 2021, 978-2-406-12135-0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épithètes des deux premiers chants de l’Iliade dans le commentaire et la traduction de Joachim Camerarius (1538 et 1540)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Anne-Pascale Pouey-Mounou et Silvia D’Amico. </w:t>
            </w:r>
            <w:r>
              <w:rPr>
                <w:i w:val="1"/>
                <w:iCs w:val="1"/>
              </w:rPr>
              <w:t xml:space="preserve">Le poète aux mille tours. La traduction des épithètes homériques à la Renaissance</w:t>
            </w:r>
            <w:r>
              <w:rPr/>
              <w:t xml:space="preserve">, Droz, 2020, 2600060383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Tragique, admiration et eschatologie : le modèle du Julius Caesar de Marc-Antoine Muret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Sylvie Laigneau-Fontaine; Matthieu Ferrand. </w:t>
            </w:r>
            <w:r>
              <w:rPr>
                <w:i w:val="1"/>
                <w:iCs w:val="1"/>
              </w:rPr>
              <w:t xml:space="preserve">Le théâtre néo-latin en France. Études et anthologie</w:t>
            </w:r>
            <w:r>
              <w:rPr/>
              <w:t xml:space="preserve">, Droz, 2020, 978-2-600-06063-9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an arte. Une quaestio horatienne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Laureys, Marc; Dauvois, Nathalie; Coppini, Donatella. </w:t>
            </w:r>
            <w:r>
              <w:rPr>
                <w:i w:val="1"/>
                <w:iCs w:val="1"/>
              </w:rPr>
              <w:t xml:space="preserve">Non omnis moriar Die Horaz-Rezeption in der neulateinischen Literatur vom 15. bis zum 17. Jahrhundert La réception d’Horace dans la littérature néo-latine du XVe au XVIIe siècle La ricezione di Orazio nella letteratura in latino dal XV al XVII secolo (Deutschland – France – Italia)</w:t>
            </w:r>
            <w:r>
              <w:rPr/>
              <w:t xml:space="preserve">, 35 (2), Olms Verlag, pp.437-454, 2020, Noctes Neolatinae, 978-3-487-15821-1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songe pétrarquiste dans la poésie néo-latine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Dietrich Scholler; Jing Xuan. </w:t>
            </w:r>
            <w:r>
              <w:rPr>
                <w:i w:val="1"/>
                <w:iCs w:val="1"/>
              </w:rPr>
              <w:t xml:space="preserve">Traumwissen und Traumpoetik von Dante bis Descartes</w:t>
            </w:r>
            <w:r>
              <w:rPr/>
              <w:t xml:space="preserve">, Mainz university press, 2020, ISBN 978-3-8471-1233-4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des Odes d’Horace dans les œuvres poétiques et philologiques de Marc-Antoine Muret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Marc Laureys, Nathalie Dauvois et Donatella Coppini. </w:t>
            </w:r>
            <w:r>
              <w:rPr>
                <w:i w:val="1"/>
                <w:iCs w:val="1"/>
              </w:rPr>
              <w:t xml:space="preserve">Non omnis moriar. Die Horaz-Rezeption in der neulateinischen Literatur vom 15, bis zum 17. Jahrundert</w:t>
            </w:r>
            <w:r>
              <w:rPr/>
              <w:t xml:space="preserve">, Olms, 2020, 978-3-487-15819-8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héroïnes grecques dans les constructions allégoriques de Guillaume Budé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Diane Cuny, Sabrina Ferrara et Bernard Pouderon. </w:t>
            </w:r>
            <w:r>
              <w:rPr>
                <w:i w:val="1"/>
                <w:iCs w:val="1"/>
              </w:rPr>
              <w:t xml:space="preserve">Les femmes illustres de l’Antiquité grecque au miroir des Modernes (XIVe-XVIe siècles)</w:t>
            </w:r>
            <w:r>
              <w:rPr/>
              <w:t xml:space="preserve">, Beauschene, 2020, 978-2-7010-2291-8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quaestio horatienne : natura an arte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Marc Laureys, Nathalie Dauvois et Donatella Coppini. </w:t>
            </w:r>
            <w:r>
              <w:rPr>
                <w:i w:val="1"/>
                <w:iCs w:val="1"/>
              </w:rPr>
              <w:t xml:space="preserve">Non omnis moriar. Die Horaz-Rezeption in der neulateinischen Literatur vom 15, bis zum 17. Jahrundert</w:t>
            </w:r>
            <w:r>
              <w:rPr/>
              <w:t xml:space="preserve">, Olms, 2020, 978-3-487-15819-8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Robortello et la théorie des genres littéraires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Monique Bouquet, Sergio Cappello, Claire Lesage et Michel Magnien. </w:t>
            </w:r>
            <w:r>
              <w:rPr>
                <w:i w:val="1"/>
                <w:iCs w:val="1"/>
              </w:rPr>
              <w:t xml:space="preserve">Francesco Robortello. Réception des Anciens et construction de la modernité</w:t>
            </w:r>
            <w:r>
              <w:rPr/>
              <w:t xml:space="preserve">, Presses universitaires de Rennes, 2020, 978-2-406-09032-8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Ethique et poétique : interprétations et influence de l’Art poétique d’Horace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Marc Laureys, Nathalie Dauvois et Donatella Coppini. </w:t>
            </w:r>
            <w:r>
              <w:rPr>
                <w:i w:val="1"/>
                <w:iCs w:val="1"/>
              </w:rPr>
              <w:t xml:space="preserve">Non omnis moriar. Die Horaz-Rezeption in der neulateinischen Literatur vom 15, bis zum 17. Jahrundert</w:t>
            </w:r>
            <w:r>
              <w:rPr/>
              <w:t xml:space="preserve">, Olms, 2020, 978-3-487-15819-8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Marc-Antoine Muret poéticien et stylisticien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Jean-Eudes Girot, Marina Venier, Raphaële Mouren, Christine de Buzon et Laurence Pradelle. </w:t>
            </w:r>
            <w:r>
              <w:rPr>
                <w:i w:val="1"/>
                <w:iCs w:val="1"/>
              </w:rPr>
              <w:t xml:space="preserve">Marc Antoine Muret, un humaniste français en Italie</w:t>
            </w:r>
            <w:r>
              <w:rPr/>
              <w:t xml:space="preserve">, Droz, 2020, 978-2-600-05973-2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épithètes de Bacchus dans les galliambes néo-latins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Anne-Pascale Pouey-Mounou. </w:t>
            </w:r>
            <w:r>
              <w:rPr>
                <w:i w:val="1"/>
                <w:iCs w:val="1"/>
              </w:rPr>
              <w:t xml:space="preserve">Inqualifiables fureurs. Poétique des invocations inspirées aux xvie et xviie siècles</w:t>
            </w:r>
            <w:r>
              <w:rPr/>
              <w:t xml:space="preserve">, Garnier, 2019, 978-2-406-09032-8.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⟨10.15122/isbn.978-2-406-09033-5.p.0205⟩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 et sourire dans les poétiques néo-latines de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EUD Etudes universitaires des Dijon. </w:t>
            </w:r>
            <w:r>
              <w:rPr>
                <w:i w:val="1"/>
                <w:iCs w:val="1"/>
              </w:rPr>
              <w:t xml:space="preserve">Rire et sourire dans la littérature latine au Moyen Age et à la Renaissance</w:t>
            </w:r>
            <w:r>
              <w:rPr/>
              <w:t xml:space="preserve">, 2019, 9782364413344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d’Horace dans les Poétiques néo-latines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Nathalie Dauvois, Michel Jourde et Jean-Charles Monferran. </w:t>
            </w:r>
            <w:r>
              <w:rPr>
                <w:i w:val="1"/>
                <w:iCs w:val="1"/>
              </w:rPr>
              <w:t xml:space="preserve">Chacun son Horace. Appropriations et adaptations du modèle horatien en Europe (XVe-XVIIe siècles)</w:t>
            </w:r>
            <w:r>
              <w:rPr/>
              <w:t xml:space="preserve">, Champion, 2019, 9782745349422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Césars romains aux Césars germaniques : fortune des Caesares d’Ausone chez Caspar Ursinus Velius, Georgius Sabinus et Jacobus Micyllus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Etienne Wolff. </w:t>
            </w:r>
            <w:r>
              <w:rPr>
                <w:i w:val="1"/>
                <w:iCs w:val="1"/>
              </w:rPr>
              <w:t xml:space="preserve">La réception d’Ausone dans les littératures européennes</w:t>
            </w:r>
            <w:r>
              <w:rPr/>
              <w:t xml:space="preserve">, Ausonius, 2019, 9782356132451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traductions latines de la Sepmaine de Guillaume Du Bartas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Françoise Ferry-Hue et Fabio Zinelli. </w:t>
            </w:r>
            <w:r>
              <w:rPr>
                <w:i w:val="1"/>
                <w:iCs w:val="1"/>
              </w:rPr>
              <w:t xml:space="preserve">Habiller en latin. La traduction de vernaculaire en latin entre Moyen Âge et Renaissance</w:t>
            </w:r>
            <w:r>
              <w:rPr/>
              <w:t xml:space="preserve">, Presses de l'Ecole des Chartes, 2018, 9782357231016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 et réseau : dimension sociale et collective de la composition poétique chez Jean Second et ses frères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Astrid Steiner-Weber et Franz Römer. </w:t>
            </w:r>
            <w:r>
              <w:rPr>
                <w:i w:val="1"/>
                <w:iCs w:val="1"/>
              </w:rPr>
              <w:t xml:space="preserve">Acta Conventus Neo-Latini Vindobonensis, Proceedings of the Fifteenth International Congress of Neo-Latin Studies (Vienna 2015)</w:t>
            </w:r>
            <w:r>
              <w:rPr/>
              <w:t xml:space="preserve">, Brill, 2018, ISSN: 2212-6007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Virgilianisme à la Renaissance : l’exemple des Poétiques néo-latines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Jean-Louis Haquette et Karin Ueltschi. </w:t>
            </w:r>
            <w:r>
              <w:rPr>
                <w:i w:val="1"/>
                <w:iCs w:val="1"/>
              </w:rPr>
              <w:t xml:space="preserve">Les Métamorphoses de Virgile : réception de la figure de l’auctor (Antiquité, Moyen Age, Temps modernes)</w:t>
            </w:r>
            <w:r>
              <w:rPr/>
              <w:t xml:space="preserve">, Champion, pp.133-147, 2018, ISBN 978-2-7453-4586-8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 et pratique de l’élégie latine au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poétiques aux XVIe et XVIIe siècles, théorie et pratique</w:t>
            </w:r>
            <w:r>
              <w:rPr/>
              <w:t xml:space="preserve">, Brépols, pp.287-309, 2017, ISBN: 978-2-503-52991-2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l'élégie latine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Ems, Grégory; Minet, Mathieu. </w:t>
            </w:r>
            <w:r>
              <w:rPr>
                <w:i w:val="1"/>
                <w:iCs w:val="1"/>
              </w:rPr>
              <w:t xml:space="preserve">Les arts poétiques du XIIIe au XVIIe siècle : tensions et dialogue entre théorie et pratique</w:t>
            </w:r>
            <w:r>
              <w:rPr/>
              <w:t xml:space="preserve">, 10, Brepols, pp.287-309, 2017, Latinitates (Turnhout. Imprimé), ISSN 0771-1832, 978-2-503-52991-2.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⟨10.1484/M.LATIN-EB.4.2017016⟩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muse rêvée à la muse endormie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Galand-Hallyn, Perrine; Pouey-Mounou, Anne-Pascale. </w:t>
            </w:r>
            <w:r>
              <w:rPr>
                <w:i w:val="1"/>
                <w:iCs w:val="1"/>
              </w:rPr>
              <w:t xml:space="preserve">La Muse s'amuse : figures insolites de la Muse à la Renaissance</w:t>
            </w:r>
            <w:r>
              <w:rPr/>
              <w:t xml:space="preserve">, 130, Droz, 2016, Cahiers d'humanisme et Renaissance, ISSN 1422-5581, 978-2-600-01965-1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humanistes d'un précepte horatien. &amp;quot;Non satis est pulchra esse poemata ; dulcia sunto&amp;quot; (Art poétique, 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Boulègue, Laurence; Jones-Davies, Margaret; Malhomme, Florence. </w:t>
            </w:r>
            <w:r>
              <w:rPr>
                <w:i w:val="1"/>
                <w:iCs w:val="1"/>
              </w:rPr>
              <w:t xml:space="preserve">La douceur dans la pensée moderne : esthétique et philosophie d'une notion</w:t>
            </w:r>
            <w:r>
              <w:rPr/>
              <w:t xml:space="preserve">, 9, Classiques Garnier, pp.41-59, 2016, Colloques, congrès et conférences sur la Renaissance européenne. Série Lectures de la Renaissance latine, ISSN 2107-1829, 978-2-406-06552-4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une anthologie de Poétiques néo-latines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Bouscharain, Anne; James-Raoul, Danièle; Société des études médio et néo-latines. Congrès (3 ; 2012 ; Bordeaux). </w:t>
            </w:r>
            <w:r>
              <w:rPr>
                <w:i w:val="1"/>
                <w:iCs w:val="1"/>
              </w:rPr>
              <w:t xml:space="preserve">Rhétorique, poétique et stylistique (Moyen Âge-Renaissance)</w:t>
            </w:r>
            <w:r>
              <w:rPr/>
              <w:t xml:space="preserve">, 112,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pp.239-248, 2015, Eidôlon, ISSN 0242-5300, 979-10-91052-12-2.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⟨10.4000/books.pub.16968⟩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dans l’œuvre en prose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Leroux, Virginie; Palmieri, Nicoletta; Pigné, Christine. </w:t>
            </w:r>
            <w:r>
              <w:rPr>
                <w:i w:val="1"/>
                <w:iCs w:val="1"/>
              </w:rPr>
              <w:t xml:space="preserve">Le sommeil : approches philosophiques et médicales de l'Antiquité à la Renaissance</w:t>
            </w:r>
            <w:r>
              <w:rPr/>
              <w:t xml:space="preserve">, 16, Honoré Champion, 2015, Sciences, techniques et civilisations du Moyen âge à l'aube des Lumières, ISSN 1278-3870, 978-2-7453-2766-6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Baiser et le Songe : enjeux intertextuels de l’imitation de Jean Second dans les Juvenilia de Marc-Antoine de Muret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Guipponi-Gineste, Marie-France; Kofler, Wolfgang; Novokhatko, Anna A.; Polizzi, Gilles. </w:t>
            </w:r>
            <w:r>
              <w:rPr>
                <w:i w:val="1"/>
                <w:iCs w:val="1"/>
              </w:rPr>
              <w:t xml:space="preserve">Die neulateinische Dichtung in Frankreich zur Zeit der Pléiade / La poésie néo-latine en France au temps de la Pléiade</w:t>
            </w:r>
            <w:r>
              <w:rPr/>
              <w:t xml:space="preserve">, 19, Narr Verlag, 2015, NeoLatina (Tübingen), ISSN 1615-7133, 978-3-8233-6702-4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tragédie de collège : le Julius Caesar de Marc-Antoine de Muret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Ferrand, Mathieu; Istasse, Nathaël. </w:t>
            </w:r>
            <w:r>
              <w:rPr>
                <w:i w:val="1"/>
                <w:iCs w:val="1"/>
              </w:rPr>
              <w:t xml:space="preserve">Nouveaux regards sur les "Apollons de collège" : figures du professeur humaniste en France dans la première moitié du XVIe siècle</w:t>
            </w:r>
            <w:r>
              <w:rPr/>
              <w:t xml:space="preserve">, 532, Droz, 2014, Travaux d'humanisme et Renaissance, ISSN 0082-6081 ;, 978-2-600-01736-7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et cadrage du sens : l’error tragique selon Francesco Robortello et Martin Antoine Del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Boulègue, Laurence. </w:t>
            </w:r>
            <w:r>
              <w:rPr>
                <w:i w:val="1"/>
                <w:iCs w:val="1"/>
              </w:rPr>
              <w:t xml:space="preserve">Commenter et philosopher à la Renaissance : tradition universitaire, tradition humaniste</w:t>
            </w:r>
            <w:r>
              <w:rPr/>
              <w:t xml:space="preserve">, 31,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pp.225-238, 2014, Cahiers de philologie, ISSN 0153-5048, 978-2-7574-0685-4.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⟨10.4000/books.septentrion.5967⟩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patries de Jean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Laigneau-Fontaine, Sylvie. </w:t>
            </w:r>
            <w:r>
              <w:rPr>
                <w:i w:val="1"/>
                <w:iCs w:val="1"/>
              </w:rPr>
              <w:t xml:space="preserve">"Petite patrie" : l'image de la région natale chez les écrivains de la Renaissance : actes du colloque de Dijon, mars 2012</w:t>
            </w:r>
            <w:r>
              <w:rPr/>
              <w:t xml:space="preserve">, 521, Droz, 2013, Travaux d'humanisme et Renaissance, ISSN 0082-6081, 978-2-600-01715-2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‘genre’ de la silve dans les premières poétiques humanistes (de Fonzio à Minturno)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Galand-Hallyn, Perrine; Laigneau-Fontaine, Sylvie. </w:t>
            </w:r>
            <w:r>
              <w:rPr>
                <w:i w:val="1"/>
                <w:iCs w:val="1"/>
              </w:rPr>
              <w:t xml:space="preserve">La silve : histoire d'une écriture libérée en Europe de l'antiquité au XVIIIe siècle</w:t>
            </w:r>
            <w:r>
              <w:rPr/>
              <w:t xml:space="preserve">, 5, Brepols, pp.57-78, 2013, Latinitates (Turnhout. Imprimé), ISSN 0771-1832, 978-2-503-52992-9.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⟨10.1484/M.LATIN-EB.4.00105⟩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l’élégie latine de Pontano à Minturno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Bravo, Paloma; Iglesias, Cécile; Sangirardi, Giuseppe. </w:t>
            </w:r>
            <w:r>
              <w:rPr>
                <w:i w:val="1"/>
                <w:iCs w:val="1"/>
              </w:rPr>
              <w:t xml:space="preserve">La Renaissance des genres : pratiques et théories des genres littéraires entre Italie et Espagne, XVe-XVIIe siècles)</w:t>
            </w:r>
            <w:r>
              <w:rPr/>
              <w:t xml:space="preserve">, Éditions universitaires de Dijon, 2012, Écritures (Dijon), ISSN 1630-0858, 978-2-36441-025-1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théorique de la légitimité politique de la poésie chez quelques poéticiens et pédagogues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Catellani-Dufrêne, Nathalie; Perrin, Michel. </w:t>
            </w:r>
            <w:r>
              <w:rPr>
                <w:i w:val="1"/>
                <w:iCs w:val="1"/>
              </w:rPr>
              <w:t xml:space="preserve">La lyre et la pourpre : poésie latine et politique de l'Antiquité tardive à la Renaissance</w:t>
            </w:r>
            <w:r>
              <w:rPr/>
              <w:t xml:space="preserve">, Presses universitaires de Rennes, pp.311-323, 2012, Interférences (Rennes), ISSN 0154-5604, 978-2-7535-1823-0.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⟨10.4000/books.pur.56627⟩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conjugal dans les Poematia de Jules-César Scaliger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Galand-Hallyn, Perrine; Nassichuk, John. </w:t>
            </w:r>
            <w:r>
              <w:rPr>
                <w:i w:val="1"/>
                <w:iCs w:val="1"/>
              </w:rPr>
              <w:t xml:space="preserve">Aspects du lyrisme conjugal à la Renaissance</w:t>
            </w:r>
            <w:r>
              <w:rPr/>
              <w:t xml:space="preserve">, 486, Droz, pp.143-171, 2011, Travaux d'humanisme et Renaissance, ISSN 0082-6081, 978-2-600-11270-3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quaestio : la catharsis aristotélicienne chez les poéticiens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Darmon, Jean-Claude. </w:t>
            </w:r>
            <w:r>
              <w:rPr>
                <w:i w:val="1"/>
                <w:iCs w:val="1"/>
              </w:rPr>
              <w:t xml:space="preserve">Littérature et thérapeutique des passions : la catharsis en question</w:t>
            </w:r>
            <w:r>
              <w:rPr/>
              <w:t xml:space="preserve">, Hermann, pp.37-65, 2011, 978-2-7056-8148-7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et les mouches : du bon et du mauvais usage de la mythologie selon Jules-César Scaliger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Leroux, Virginie; Société française des études néo-latines. Congrès international (3 ; 2005 ; Clermont-Ferrand). </w:t>
            </w:r>
            <w:r>
              <w:rPr>
                <w:i w:val="1"/>
                <w:iCs w:val="1"/>
              </w:rPr>
              <w:t xml:space="preserve">La mythologie classique dans la littérature néo-latine : en hommage à Geneviève et Guy Demerson</w:t>
            </w:r>
            <w:r>
              <w:rPr/>
              <w:t xml:space="preserve">, 12, Presses universitaires Blaise Pascal, pp.109-28, 2011, Collection Erga, ISSN 1621-2835, 978-2-84516-379-9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risible dans les poétiques néo-latines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Heuzé, Philippe; Veyrard-Cosme, Christiane; Centre d'études sur l'Antiquité rémanente, Université Sorbonne nouvelle-Paris 3. </w:t>
            </w:r>
            <w:r>
              <w:rPr>
                <w:i w:val="1"/>
                <w:iCs w:val="1"/>
              </w:rPr>
              <w:t xml:space="preserve">La grâce de Thalie ou la beauté du rire</w:t>
            </w:r>
            <w:r>
              <w:rPr/>
              <w:t xml:space="preserve">, Presses Sorbonne nouvelle, pp.137-145, 2010, 978-2-87854-425-1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Quintilianus censor in literis acerrimus : postérité des jugements de Quintilien sur les poètes antiques dans les poétiques latines de la Renaissance (1486-1561)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Galand-Hallyn, Perrine; Hallyn, Fernand; Lévy, Carlos. </w:t>
            </w:r>
            <w:r>
              <w:rPr>
                <w:i w:val="1"/>
                <w:iCs w:val="1"/>
              </w:rPr>
              <w:t xml:space="preserve">Quintilien ancien et moderne</w:t>
            </w:r>
            <w:r>
              <w:rPr/>
              <w:t xml:space="preserve">, 3, </w:t>
            </w:r>
            <w:hyperlink r:id="rId12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pp.351-382, 2010, Latinitates (Turnhout. Imprimé), ISSN 0771-1832, 978-2-503-52865-6.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⟨10.1484/M.LATIN-EB.4.00066⟩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 et irisation d'Ovide à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Casanova-Robin, Hélène. </w:t>
            </w:r>
            <w:r>
              <w:rPr>
                <w:i w:val="1"/>
                <w:iCs w:val="1"/>
              </w:rPr>
              <w:t xml:space="preserve">Ovide, figures de l’hybride. Illustrations littéraires et figurées de l’esthétique ovidienne à travers les âges</w:t>
            </w:r>
            <w:r>
              <w:rPr/>
              <w:t xml:space="preserve">, 64, Classiques Garnier, pp.281-305, 2009, Colloques, congrès et conférences sur la Renaissance, ISSN 1243-0587, 978-2-8124-5519-3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conjugal dans les tragédies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Galand-Hallyn, Perrine; Lévy, Carlos. </w:t>
            </w:r>
            <w:r>
              <w:rPr>
                <w:i w:val="1"/>
                <w:iCs w:val="1"/>
              </w:rPr>
              <w:t xml:space="preserve">La villa et l'univers familial dans l'Antiquité et à la Renaissance</w:t>
            </w:r>
            <w:r>
              <w:rPr/>
              <w:t xml:space="preserve">, PUPS, pp.169-189, 2008, Rome et ses renaissances, ISSN 1954-0876, 978-2-84050-538-9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début, poétique de la fin de l’épopée, d’Aristote à J.-C. Scaliger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Bureau, Bruno; Nicolas, Christian; Centre d'études et de recherches sur l'Occident romain (Lyon). Colloque (2006 ; Lyon). </w:t>
            </w:r>
            <w:r>
              <w:rPr>
                <w:i w:val="1"/>
                <w:iCs w:val="1"/>
              </w:rPr>
              <w:t xml:space="preserve">Commencer et finir : débuts et fins dans les littératures grecque, latine et néolatine</w:t>
            </w:r>
            <w:r>
              <w:rPr/>
              <w:t xml:space="preserve">, 1 (31), Université Jean Moulin-Lyon 3 : CERGR ; diff. de Boccard, pp.269-290, 2008, Collection du Centre d'études romaines et gallo-romaines, ISSN 0298-5500, 978-2-904974-33-5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 repetamus hymen » : Dorat et la tradition antique de l’épithalame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Buzon, Christine de; Girot, Jean-Eudes. </w:t>
            </w:r>
            <w:r>
              <w:rPr>
                <w:i w:val="1"/>
                <w:iCs w:val="1"/>
              </w:rPr>
              <w:t xml:space="preserve">Jean Dorat : poète humaniste de la Renaissance</w:t>
            </w:r>
            <w:r>
              <w:rPr/>
              <w:t xml:space="preserve">, 420, Droz, pp.323-340, 2007, Travaux d'humanisme et Renaissance, ISSN 0082-6081, 978-2-600-00927-0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Venise : la France et l’Italie dans les œuvres de jeunesse de Marc-Antoine de Muret (1552-1557)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Deramaix, Marc; Vagenheim, Ginette; Société française des études néo-latines. Colloque (2 ; 2003 ; Rouen). </w:t>
            </w:r>
            <w:r>
              <w:rPr>
                <w:i w:val="1"/>
                <w:iCs w:val="1"/>
              </w:rPr>
              <w:t xml:space="preserve">L'Italie et la France dans l'Europe latine du XIVe au XVIIe siècle : influence, émulation, traduction</w:t>
            </w:r>
            <w:r>
              <w:rPr/>
              <w:t xml:space="preserve">, Publications des Universités de Rouen et du Havre, pp.215-232, 2006, 978-2-87775-410-1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philologue inspiré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Galand-Hallyn, Perrine; Hallyn, Fernand; Tournoy, Gilbert. </w:t>
            </w:r>
            <w:r>
              <w:rPr>
                <w:i w:val="1"/>
                <w:iCs w:val="1"/>
              </w:rPr>
              <w:t xml:space="preserve">La philologie humaniste et ses représentations dans la théorie et dans la fiction</w:t>
            </w:r>
            <w:r>
              <w:rPr/>
              <w:t xml:space="preserve">, 32, Droz, pp.343-370, 2005, Romanica Gandensia, ISSN 0080-3855 ;, 90-7048916-8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l’Etna dans l’épopée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Foulon, Eric; Centre de recherches sur les civilisations antiques (Clermont-Ferrand). </w:t>
            </w:r>
            <w:r>
              <w:rPr>
                <w:i w:val="1"/>
                <w:iCs w:val="1"/>
              </w:rPr>
              <w:t xml:space="preserve">Connaissance et représentations des volcans dans l'Antiquité</w:t>
            </w:r>
            <w:r>
              <w:rPr/>
              <w:t xml:space="preserve">, 5, Presses universitaires Blaise Pascal, pp.57-78, 2004, Collection Erga, ISSN 1621-2835, 2-84516-237-5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L’Etna dans les récits antiques du rapt de Proserpine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Bertrand, Dominique. </w:t>
            </w:r>
            <w:r>
              <w:rPr>
                <w:i w:val="1"/>
                <w:iCs w:val="1"/>
              </w:rPr>
              <w:t xml:space="preserve">Mythologies de l'Etna</w:t>
            </w:r>
            <w:r>
              <w:rPr/>
              <w:t xml:space="preserve">, Presses universitaires Blaise Pascal, Maison de la Recherche, pp.33-55, 2004, Collection Volcaniques, ISSN 1633-8820, 2-84516-203-0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coronamasques : Écrits de confinement rassemblés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 Engammare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Camenæ, 25 bis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hal-03375616v1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8474v1" TargetMode="External"/><Relationship Id="rId8" Type="http://schemas.openxmlformats.org/officeDocument/2006/relationships/hyperlink" Target="https://hal.science/search/index/?q=*&amp;authFullName_s=Virginie Leroux" TargetMode="External"/><Relationship Id="rId9" Type="http://schemas.openxmlformats.org/officeDocument/2006/relationships/hyperlink" Target="https://dx.doi.org/10.14712/23366729.2022.3.11" TargetMode="External"/><Relationship Id="rId10" Type="http://schemas.openxmlformats.org/officeDocument/2006/relationships/hyperlink" Target="https://hal.science/hal-04048472v1" TargetMode="External"/><Relationship Id="rId11" Type="http://schemas.openxmlformats.org/officeDocument/2006/relationships/hyperlink" Target="https://hal.science/hal-04048432v1" TargetMode="External"/><Relationship Id="rId12" Type="http://schemas.openxmlformats.org/officeDocument/2006/relationships/hyperlink" Target="https://hal.science/hal-04048452v1" TargetMode="External"/><Relationship Id="rId13" Type="http://schemas.openxmlformats.org/officeDocument/2006/relationships/hyperlink" Target="https://hal.science/hal-04048435v1" TargetMode="External"/><Relationship Id="rId14" Type="http://schemas.openxmlformats.org/officeDocument/2006/relationships/hyperlink" Target="https://hal.science/hal-04048431v1" TargetMode="External"/><Relationship Id="rId15" Type="http://schemas.openxmlformats.org/officeDocument/2006/relationships/hyperlink" Target="https://hal.science/hal-04048288v1" TargetMode="External"/><Relationship Id="rId16" Type="http://schemas.openxmlformats.org/officeDocument/2006/relationships/hyperlink" Target="https://hal.science/hal-03375618v1" TargetMode="External"/><Relationship Id="rId17" Type="http://schemas.openxmlformats.org/officeDocument/2006/relationships/hyperlink" Target="https://hal.science/search/index/?q=*&amp;authFullName_s=Anne-Pascale Pouey-Mounou" TargetMode="External"/><Relationship Id="rId18" Type="http://schemas.openxmlformats.org/officeDocument/2006/relationships/hyperlink" Target="https://hal.science/search/index/?q=*&amp;authFullName_s=Carine Barbafieri" TargetMode="External"/><Relationship Id="rId19" Type="http://schemas.openxmlformats.org/officeDocument/2006/relationships/hyperlink" Target="https://hal.science/search/index/?q=*&amp;authFullName_s=J.-Y. Vialleton" TargetMode="External"/><Relationship Id="rId20" Type="http://schemas.openxmlformats.org/officeDocument/2006/relationships/hyperlink" Target="https://hal.science/hal-04047094v1" TargetMode="External"/><Relationship Id="rId21" Type="http://schemas.openxmlformats.org/officeDocument/2006/relationships/hyperlink" Target="https://shs.hal.science/halshs-02111949v1" TargetMode="External"/><Relationship Id="rId22" Type="http://schemas.openxmlformats.org/officeDocument/2006/relationships/hyperlink" Target="https://dx.doi.org/10.4000/books.editionsehess.4669" TargetMode="External"/><Relationship Id="rId23" Type="http://schemas.openxmlformats.org/officeDocument/2006/relationships/hyperlink" Target="https://univ-reims.hal.science/hal-02954073v1" TargetMode="External"/><Relationship Id="rId24" Type="http://schemas.openxmlformats.org/officeDocument/2006/relationships/hyperlink" Target="https://univ-reims.hal.science/hal-02953056v1" TargetMode="External"/><Relationship Id="rId25" Type="http://schemas.openxmlformats.org/officeDocument/2006/relationships/hyperlink" Target="https://dx.doi.org/10.3406/xvi.2011.1017" TargetMode="External"/><Relationship Id="rId26" Type="http://schemas.openxmlformats.org/officeDocument/2006/relationships/hyperlink" Target="https://univ-reims.hal.science/hal-02953069v1" TargetMode="External"/><Relationship Id="rId27" Type="http://schemas.openxmlformats.org/officeDocument/2006/relationships/hyperlink" Target="https://univ-reims.hal.science/hal-02951738v1" TargetMode="External"/><Relationship Id="rId28" Type="http://schemas.openxmlformats.org/officeDocument/2006/relationships/hyperlink" Target="https://hal.science/search/index/?q=*&amp;authFullName_s=Christine Pign&#233;" TargetMode="External"/><Relationship Id="rId29" Type="http://schemas.openxmlformats.org/officeDocument/2006/relationships/hyperlink" Target="https://univ-reims.hal.science/hal-02953052v1" TargetMode="External"/><Relationship Id="rId30" Type="http://schemas.openxmlformats.org/officeDocument/2006/relationships/hyperlink" Target="https://univ-reims.hal.science/hal-02953639v1" TargetMode="External"/><Relationship Id="rId31" Type="http://schemas.openxmlformats.org/officeDocument/2006/relationships/hyperlink" Target="https://dx.doi.org/10.4000/crm.2576" TargetMode="External"/><Relationship Id="rId32" Type="http://schemas.openxmlformats.org/officeDocument/2006/relationships/hyperlink" Target="https://univ-reims.hal.science/hal-02953657v1" TargetMode="External"/><Relationship Id="rId33" Type="http://schemas.openxmlformats.org/officeDocument/2006/relationships/hyperlink" Target="https://hal.science/search/index/?q=*&amp;authFullName_s=Nathalie Griton" TargetMode="External"/><Relationship Id="rId34" Type="http://schemas.openxmlformats.org/officeDocument/2006/relationships/hyperlink" Target="https://hal.science/hal-04942848v1" TargetMode="External"/><Relationship Id="rId35" Type="http://schemas.openxmlformats.org/officeDocument/2006/relationships/hyperlink" Target="https://univ-reims.hal.science/hal-02961975v1" TargetMode="External"/><Relationship Id="rId36" Type="http://schemas.openxmlformats.org/officeDocument/2006/relationships/hyperlink" Target="https://hal.science/search/index/?q=*&amp;authFullName_s=&#201;milie S&#233;ris" TargetMode="External"/><Relationship Id="rId37" Type="http://schemas.openxmlformats.org/officeDocument/2006/relationships/hyperlink" Target="https://univ-reims.hal.science/hal-02963238v1" TargetMode="External"/><Relationship Id="rId38" Type="http://schemas.openxmlformats.org/officeDocument/2006/relationships/hyperlink" Target="https://univ-reims.hal.science/hal-02963411v1" TargetMode="External"/><Relationship Id="rId39" Type="http://schemas.openxmlformats.org/officeDocument/2006/relationships/hyperlink" Target="https://univ-reims.hal.science/hal-02960667v1" TargetMode="External"/><Relationship Id="rId40" Type="http://schemas.openxmlformats.org/officeDocument/2006/relationships/hyperlink" Target="https://univ-reims.hal.science/hal-02960669v1" TargetMode="External"/><Relationship Id="rId41" Type="http://schemas.openxmlformats.org/officeDocument/2006/relationships/hyperlink" Target="https://univ-reims.hal.science/hal-02955426v1" TargetMode="External"/><Relationship Id="rId42" Type="http://schemas.openxmlformats.org/officeDocument/2006/relationships/hyperlink" Target="https://univ-reims.hal.science/hal-02955432v1" TargetMode="External"/><Relationship Id="rId43" Type="http://schemas.openxmlformats.org/officeDocument/2006/relationships/hyperlink" Target="https://univ-reims.hal.science/hal-02953113v1" TargetMode="External"/><Relationship Id="rId44" Type="http://schemas.openxmlformats.org/officeDocument/2006/relationships/hyperlink" Target="https://univ-reims.hal.science/hal-02951730v1" TargetMode="External"/><Relationship Id="rId45" Type="http://schemas.openxmlformats.org/officeDocument/2006/relationships/hyperlink" Target="https://hal.science/search/index/?q=*&amp;authFullName_s=Nicoletta Palmieri" TargetMode="External"/><Relationship Id="rId46" Type="http://schemas.openxmlformats.org/officeDocument/2006/relationships/hyperlink" Target="https://univ-reims.hal.science/hal-02951724v1" TargetMode="External"/><Relationship Id="rId47" Type="http://schemas.openxmlformats.org/officeDocument/2006/relationships/hyperlink" Target="https://univ-reims.hal.science/hal-02951736v1" TargetMode="External"/><Relationship Id="rId48" Type="http://schemas.openxmlformats.org/officeDocument/2006/relationships/hyperlink" Target="https://hal.science/hal-04275061v1" TargetMode="External"/><Relationship Id="rId49" Type="http://schemas.openxmlformats.org/officeDocument/2006/relationships/hyperlink" Target="https://hal.science/hal-04048526v1" TargetMode="External"/><Relationship Id="rId50" Type="http://schemas.openxmlformats.org/officeDocument/2006/relationships/hyperlink" Target="https://hal.science/search/index/?q=*&amp;authFullName_s=Marc Laureys" TargetMode="External"/><Relationship Id="rId51" Type="http://schemas.openxmlformats.org/officeDocument/2006/relationships/hyperlink" Target="https://hal.science/search/index/?q=*&amp;authFullName_s=Stefan Tilg" TargetMode="External"/><Relationship Id="rId52" Type="http://schemas.openxmlformats.org/officeDocument/2006/relationships/hyperlink" Target="https://hal.science/search/index/?q=*&amp;authFullName_s=Florian Schaffenrath" TargetMode="External"/><Relationship Id="rId53" Type="http://schemas.openxmlformats.org/officeDocument/2006/relationships/hyperlink" Target="https://hal.science/hal-04043789v1" TargetMode="External"/><Relationship Id="rId54" Type="http://schemas.openxmlformats.org/officeDocument/2006/relationships/hyperlink" Target="https://www.droz.org/monde/product/9782600058292" TargetMode="External"/><Relationship Id="rId55" Type="http://schemas.openxmlformats.org/officeDocument/2006/relationships/hyperlink" Target="https://hal.univ-grenoble-alpes.fr/hal-03144606v1" TargetMode="External"/><Relationship Id="rId56" Type="http://schemas.openxmlformats.org/officeDocument/2006/relationships/hyperlink" Target="https://hal.science/search/index/?q=*&amp;authFullName_s=Jean-Yves Vialleton" TargetMode="External"/><Relationship Id="rId57" Type="http://schemas.openxmlformats.org/officeDocument/2006/relationships/hyperlink" Target="https://hal.science/search/index/?q=*&amp;authFullName_s=Perrine Galand-Hallyn" TargetMode="External"/><Relationship Id="rId58" Type="http://schemas.openxmlformats.org/officeDocument/2006/relationships/hyperlink" Target="https://hal.univ-grenoble-alpes.fr/hal-03144331v1" TargetMode="External"/><Relationship Id="rId59" Type="http://schemas.openxmlformats.org/officeDocument/2006/relationships/hyperlink" Target="https://univ-reims.hal.science/hal-02872108v1" TargetMode="External"/><Relationship Id="rId60" Type="http://schemas.openxmlformats.org/officeDocument/2006/relationships/hyperlink" Target="https://hal.science/search/index/?q=*&amp;authFullName_s=C&#233;cile Gauthier" TargetMode="External"/><Relationship Id="rId61" Type="http://schemas.openxmlformats.org/officeDocument/2006/relationships/hyperlink" Target="https://hal.science/search/index/?q=*&amp;authFullName_s=Emmanuelle H&#233;nin" TargetMode="External"/><Relationship Id="rId62" Type="http://schemas.openxmlformats.org/officeDocument/2006/relationships/hyperlink" Target="https://univ-reims.hal.science/hal-02951716v1" TargetMode="External"/><Relationship Id="rId63" Type="http://schemas.openxmlformats.org/officeDocument/2006/relationships/hyperlink" Target="https://hal.science/hal-04029232v1" TargetMode="External"/><Relationship Id="rId64" Type="http://schemas.openxmlformats.org/officeDocument/2006/relationships/hyperlink" Target="https://hal.sorbonne-universite.fr/hal-05384192v1" TargetMode="External"/><Relationship Id="rId65" Type="http://schemas.openxmlformats.org/officeDocument/2006/relationships/hyperlink" Target="https://sup.sorbonne-universite.fr/" TargetMode="External"/><Relationship Id="rId66" Type="http://schemas.openxmlformats.org/officeDocument/2006/relationships/hyperlink" Target="https://dx.doi.org/10.70551/REDB2343" TargetMode="External"/><Relationship Id="rId67" Type="http://schemas.openxmlformats.org/officeDocument/2006/relationships/hyperlink" Target="https://hal.science/hal-04220748v1" TargetMode="External"/><Relationship Id="rId68" Type="http://schemas.openxmlformats.org/officeDocument/2006/relationships/hyperlink" Target="https://univ-paris8.hal.science/hal-04458601v1" TargetMode="External"/><Relationship Id="rId69" Type="http://schemas.openxmlformats.org/officeDocument/2006/relationships/hyperlink" Target="https://hal.science/search/index/?q=*&amp;authFullName_s=Anne Rolet" TargetMode="External"/><Relationship Id="rId70" Type="http://schemas.openxmlformats.org/officeDocument/2006/relationships/hyperlink" Target="https://hal.science/search/index/?q=*&amp;authFullName_s=Nathalie Catellani" TargetMode="External"/><Relationship Id="rId71" Type="http://schemas.openxmlformats.org/officeDocument/2006/relationships/hyperlink" Target="https://hal.science/search/index/?q=*&amp;authFullName_s=Catherine P&#233;zeret" TargetMode="External"/><Relationship Id="rId72" Type="http://schemas.openxmlformats.org/officeDocument/2006/relationships/hyperlink" Target="https://hal.science/search/index/?q=*&amp;authFullName_s=St&#233;phane Rolet" TargetMode="External"/><Relationship Id="rId73" Type="http://schemas.openxmlformats.org/officeDocument/2006/relationships/hyperlink" Target="https://hal.science/hal-04050950v1" TargetMode="External"/><Relationship Id="rId74" Type="http://schemas.openxmlformats.org/officeDocument/2006/relationships/hyperlink" Target="https://hal.science/hal-04050981v1" TargetMode="External"/><Relationship Id="rId75" Type="http://schemas.openxmlformats.org/officeDocument/2006/relationships/hyperlink" Target="https://hal.science/hal-04048528v1" TargetMode="External"/><Relationship Id="rId76" Type="http://schemas.openxmlformats.org/officeDocument/2006/relationships/hyperlink" Target="https://hal.science/hal-04050938v1" TargetMode="External"/><Relationship Id="rId77" Type="http://schemas.openxmlformats.org/officeDocument/2006/relationships/hyperlink" Target="https://hal.science/hal-04050844v1" TargetMode="External"/><Relationship Id="rId78" Type="http://schemas.openxmlformats.org/officeDocument/2006/relationships/hyperlink" Target="https://hal.science/hal-04050921v1" TargetMode="External"/><Relationship Id="rId79" Type="http://schemas.openxmlformats.org/officeDocument/2006/relationships/hyperlink" Target="https://hal.science/hal-04050897v1" TargetMode="External"/><Relationship Id="rId80" Type="http://schemas.openxmlformats.org/officeDocument/2006/relationships/hyperlink" Target="https://hal.science/hal-04050884v1" TargetMode="External"/><Relationship Id="rId81" Type="http://schemas.openxmlformats.org/officeDocument/2006/relationships/hyperlink" Target="https://hal.science/hal-04050912v1" TargetMode="External"/><Relationship Id="rId82" Type="http://schemas.openxmlformats.org/officeDocument/2006/relationships/hyperlink" Target="https://hal.science/hal-04048521v1" TargetMode="External"/><Relationship Id="rId83" Type="http://schemas.openxmlformats.org/officeDocument/2006/relationships/hyperlink" Target="https://hal.science/hal-04050827v1" TargetMode="External"/><Relationship Id="rId84" Type="http://schemas.openxmlformats.org/officeDocument/2006/relationships/hyperlink" Target="https://univ-reims.hal.science/hal-02963462v1" TargetMode="External"/><Relationship Id="rId85" Type="http://schemas.openxmlformats.org/officeDocument/2006/relationships/hyperlink" Target="https://hal.science/hal-04050812v1" TargetMode="External"/><Relationship Id="rId86" Type="http://schemas.openxmlformats.org/officeDocument/2006/relationships/hyperlink" Target="https://hal.science/hal-04048517v1" TargetMode="External"/><Relationship Id="rId87" Type="http://schemas.openxmlformats.org/officeDocument/2006/relationships/hyperlink" Target="https://hal.science/hal-04048524v1" TargetMode="External"/><Relationship Id="rId88" Type="http://schemas.openxmlformats.org/officeDocument/2006/relationships/hyperlink" Target="https://hal.science/hal-04048516v1" TargetMode="External"/><Relationship Id="rId89" Type="http://schemas.openxmlformats.org/officeDocument/2006/relationships/hyperlink" Target="https://hal.science/hal-04048512v1" TargetMode="External"/><Relationship Id="rId90" Type="http://schemas.openxmlformats.org/officeDocument/2006/relationships/hyperlink" Target="https://hal.science/hal-04048518v1" TargetMode="External"/><Relationship Id="rId91" Type="http://schemas.openxmlformats.org/officeDocument/2006/relationships/hyperlink" Target="https://hal.science/hal-04048519v1" TargetMode="External"/><Relationship Id="rId92" Type="http://schemas.openxmlformats.org/officeDocument/2006/relationships/hyperlink" Target="https://hal.science/hal-04048510v1" TargetMode="External"/><Relationship Id="rId93" Type="http://schemas.openxmlformats.org/officeDocument/2006/relationships/hyperlink" Target="https://dx.doi.org/10.15122/isbn.978-2-406-09033-5.p.0205" TargetMode="External"/><Relationship Id="rId94" Type="http://schemas.openxmlformats.org/officeDocument/2006/relationships/hyperlink" Target="https://hal.science/hal-04048504v1" TargetMode="External"/><Relationship Id="rId95" Type="http://schemas.openxmlformats.org/officeDocument/2006/relationships/hyperlink" Target="https://hal.science/hal-04048500v1" TargetMode="External"/><Relationship Id="rId96" Type="http://schemas.openxmlformats.org/officeDocument/2006/relationships/hyperlink" Target="https://hal.science/hal-04048501v1" TargetMode="External"/><Relationship Id="rId97" Type="http://schemas.openxmlformats.org/officeDocument/2006/relationships/hyperlink" Target="https://hal.science/hal-04048497v1" TargetMode="External"/><Relationship Id="rId98" Type="http://schemas.openxmlformats.org/officeDocument/2006/relationships/hyperlink" Target="https://hal.science/hal-04048489v1" TargetMode="External"/><Relationship Id="rId99" Type="http://schemas.openxmlformats.org/officeDocument/2006/relationships/hyperlink" Target="https://hal.science/hal-04048486v1" TargetMode="External"/><Relationship Id="rId100" Type="http://schemas.openxmlformats.org/officeDocument/2006/relationships/hyperlink" Target="https://hal.science/hal-04048476v1" TargetMode="External"/><Relationship Id="rId101" Type="http://schemas.openxmlformats.org/officeDocument/2006/relationships/hyperlink" Target="https://univ-reims.hal.science/hal-02963240v1" TargetMode="External"/><Relationship Id="rId102" Type="http://schemas.openxmlformats.org/officeDocument/2006/relationships/hyperlink" Target="https://dx.doi.org/10.1484/M.LATIN-EB.4.2017016" TargetMode="External"/><Relationship Id="rId103" Type="http://schemas.openxmlformats.org/officeDocument/2006/relationships/hyperlink" Target="https://univ-reims.hal.science/hal-02963467v1" TargetMode="External"/><Relationship Id="rId104" Type="http://schemas.openxmlformats.org/officeDocument/2006/relationships/hyperlink" Target="https://univ-reims.hal.science/hal-02963428v1" TargetMode="External"/><Relationship Id="rId105" Type="http://schemas.openxmlformats.org/officeDocument/2006/relationships/hyperlink" Target="https://univ-reims.hal.science/hal-02963453v1" TargetMode="External"/><Relationship Id="rId106" Type="http://schemas.openxmlformats.org/officeDocument/2006/relationships/hyperlink" Target="http://books.openedition.org/pub/16968" TargetMode="External"/><Relationship Id="rId107" Type="http://schemas.openxmlformats.org/officeDocument/2006/relationships/hyperlink" Target="https://dx.doi.org/10.4000/books.pub.16968" TargetMode="External"/><Relationship Id="rId108" Type="http://schemas.openxmlformats.org/officeDocument/2006/relationships/hyperlink" Target="https://univ-reims.hal.science/hal-02960694v1" TargetMode="External"/><Relationship Id="rId109" Type="http://schemas.openxmlformats.org/officeDocument/2006/relationships/hyperlink" Target="https://univ-reims.hal.science/hal-02961992v1" TargetMode="External"/><Relationship Id="rId110" Type="http://schemas.openxmlformats.org/officeDocument/2006/relationships/hyperlink" Target="https://univ-reims.hal.science/hal-02963230v1" TargetMode="External"/><Relationship Id="rId111" Type="http://schemas.openxmlformats.org/officeDocument/2006/relationships/hyperlink" Target="https://univ-reims.hal.science/hal-02963234v1" TargetMode="External"/><Relationship Id="rId112" Type="http://schemas.openxmlformats.org/officeDocument/2006/relationships/hyperlink" Target="http://books.openedition.org/septentrion/5967" TargetMode="External"/><Relationship Id="rId113" Type="http://schemas.openxmlformats.org/officeDocument/2006/relationships/hyperlink" Target="https://dx.doi.org/10.4000/books.septentrion.5967" TargetMode="External"/><Relationship Id="rId114" Type="http://schemas.openxmlformats.org/officeDocument/2006/relationships/hyperlink" Target="https://univ-reims.hal.science/hal-02963433v1" TargetMode="External"/><Relationship Id="rId115" Type="http://schemas.openxmlformats.org/officeDocument/2006/relationships/hyperlink" Target="https://univ-reims.hal.science/hal-02955434v1" TargetMode="External"/><Relationship Id="rId116" Type="http://schemas.openxmlformats.org/officeDocument/2006/relationships/hyperlink" Target="https://dx.doi.org/10.1484/M.LATIN-EB.4.00105" TargetMode="External"/><Relationship Id="rId117" Type="http://schemas.openxmlformats.org/officeDocument/2006/relationships/hyperlink" Target="https://univ-reims.hal.science/hal-02960683v1" TargetMode="External"/><Relationship Id="rId118" Type="http://schemas.openxmlformats.org/officeDocument/2006/relationships/hyperlink" Target="https://univ-reims.hal.science/hal-02963226v1" TargetMode="External"/><Relationship Id="rId119" Type="http://schemas.openxmlformats.org/officeDocument/2006/relationships/hyperlink" Target="https://dx.doi.org/10.4000/books.pur.56627" TargetMode="External"/><Relationship Id="rId120" Type="http://schemas.openxmlformats.org/officeDocument/2006/relationships/hyperlink" Target="https://univ-reims.hal.science/hal-02963237v1" TargetMode="External"/><Relationship Id="rId121" Type="http://schemas.openxmlformats.org/officeDocument/2006/relationships/hyperlink" Target="https://univ-reims.hal.science/hal-02961988v1" TargetMode="External"/><Relationship Id="rId122" Type="http://schemas.openxmlformats.org/officeDocument/2006/relationships/hyperlink" Target="https://univ-reims.hal.science/hal-02963235v1" TargetMode="External"/><Relationship Id="rId123" Type="http://schemas.openxmlformats.org/officeDocument/2006/relationships/hyperlink" Target="https://univ-reims.hal.science/hal-02961978v1" TargetMode="External"/><Relationship Id="rId124" Type="http://schemas.openxmlformats.org/officeDocument/2006/relationships/hyperlink" Target="https://univ-reims.hal.science/hal-02961982v1" TargetMode="External"/><Relationship Id="rId125" Type="http://schemas.openxmlformats.org/officeDocument/2006/relationships/hyperlink" Target="https://www.brepolsonline.net/doi/abs/10.1484/M.LATIN-EB.4.00066" TargetMode="External"/><Relationship Id="rId126" Type="http://schemas.openxmlformats.org/officeDocument/2006/relationships/hyperlink" Target="https://dx.doi.org/10.1484/M.LATIN-EB.4.00066" TargetMode="External"/><Relationship Id="rId127" Type="http://schemas.openxmlformats.org/officeDocument/2006/relationships/hyperlink" Target="https://univ-reims.hal.science/hal-02960666v1" TargetMode="External"/><Relationship Id="rId128" Type="http://schemas.openxmlformats.org/officeDocument/2006/relationships/hyperlink" Target="https://univ-reims.hal.science/hal-02954199v1" TargetMode="External"/><Relationship Id="rId129" Type="http://schemas.openxmlformats.org/officeDocument/2006/relationships/hyperlink" Target="https://univ-reims.hal.science/hal-02954196v1" TargetMode="External"/><Relationship Id="rId130" Type="http://schemas.openxmlformats.org/officeDocument/2006/relationships/hyperlink" Target="https://univ-reims.hal.science/hal-02953115v1" TargetMode="External"/><Relationship Id="rId131" Type="http://schemas.openxmlformats.org/officeDocument/2006/relationships/hyperlink" Target="https://univ-reims.hal.science/hal-02954193v1" TargetMode="External"/><Relationship Id="rId132" Type="http://schemas.openxmlformats.org/officeDocument/2006/relationships/hyperlink" Target="https://univ-reims.hal.science/hal-02953723v1" TargetMode="External"/><Relationship Id="rId133" Type="http://schemas.openxmlformats.org/officeDocument/2006/relationships/hyperlink" Target="https://univ-reims.hal.science/hal-02953681v1" TargetMode="External"/><Relationship Id="rId134" Type="http://schemas.openxmlformats.org/officeDocument/2006/relationships/hyperlink" Target="https://univ-reims.hal.science/hal-02953716v1" TargetMode="External"/><Relationship Id="rId135" Type="http://schemas.openxmlformats.org/officeDocument/2006/relationships/hyperlink" Target="https://hal.science/hal-03375616v1" TargetMode="External"/><Relationship Id="rId136" Type="http://schemas.openxmlformats.org/officeDocument/2006/relationships/hyperlink" Target="https://hal.science/search/index/?q=*&amp;authFullName_s=Max Engammare" TargetMode="External"/><Relationship Id="rId137" Type="http://schemas.openxmlformats.org/officeDocument/2006/relationships/hyperlink" Target="https://hal.science/search/index/?q=*&amp;authFullName_s=Jean Vignes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Leroux</dc:title>
  <dc:description>CV</dc:description>
  <dc:subject/>
  <cp:keywords/>
  <cp:category/>
  <cp:lastModifiedBy/>
  <dcterms:created xsi:type="dcterms:W3CDTF">2026-05-08T04:08:31+02:00</dcterms:created>
  <dcterms:modified xsi:type="dcterms:W3CDTF">2026-05-08T04:08:31+02:00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