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Loizeau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 logement sain : la discrète vulnérabilité résidentielle des familles d’enfants atteints de maladies respiratoires chroniques. Le cas de la mucoviscidose.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Habiter, se loger, s’abriter : le pouvoir d’agir.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2025, Habitat et sociétés, 978-2-336-49393-0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handicap : quels leviers pour faciliter la participation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du droit médical et du dommage corporel Tome 1 : Les enjeux médico-légaux autour de la naissance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Anthemis</w:t>
              </w:r>
            </w:hyperlink>
            <w:r>
              <w:rPr/>
              <w:t xml:space="preserve">, pp.165-176, 2025, 978-2-8072-1583-2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qualité de l’air intérieur du logement : une approche de la gestion familiale des maladies respiratoires chroniques au prisme de l’habiter.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logement et l'habitat en recomposition : Contextes, usages, action publique.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Habitat et sociétés, 978-2-14-034497-8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avec une maladie respiratoire chronique : les dynamiques territoriales du Care dans le cas de la mucoviscidose.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domestique au prisme de la santé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123, pp.115-131.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⟨10.4000/12ywm⟩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respirer à la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44, http://journals.openedition.org/efg/17129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L’hygiène domestique dans la mucoviscidose : la prévention des risques respiratoires et ses implications familiales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2020, L’hygiène dans tous ses états,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 et gestion de l’air intérieur dans l’habitat familial en contexte de maladie respiratoire chronique de l’enfant : le cas de la mucoviscidose et de l’asthme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d’architecte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2002, Lire et dire l'architecture, 6,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domestique des risques respiratoires par les familles d’enfants malades : la mucoviscidose au prisme de l’asthme en 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/>
              <w:t xml:space="preserve">Sociologie. Université Rennes 2,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2022REN20031⟩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tel-04015498v1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Mucoviscidose et air intérieur du logement : chroniques de gestions familiales d'une maladie à incidence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Les Sciences Humaines et Sociales et la Mucoviscidose</w:t>
            </w:r>
            <w:r>
              <w:rPr/>
              <w:t xml:space="preserve">, Jun 2019,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Mucoviscidose et qualité de l'air intérieur du logement : chroniques de gestions familiales d'une maladie à incidence respiratoire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Virginie Loizeau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 Colloque Français des Jeunes Chercheurs en Mucoviscidose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halshs-02359653v1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hesp.hal.science/hal-05137452v1" TargetMode="External"/><Relationship Id="rId9" Type="http://schemas.openxmlformats.org/officeDocument/2006/relationships/hyperlink" Target="https://hal.science/search/index/?q=*&amp;authFullName_s=Virginie Loizeau" TargetMode="External"/><Relationship Id="rId10" Type="http://schemas.openxmlformats.org/officeDocument/2006/relationships/hyperlink" Target="https://www.editions-harmattan.fr/catalogue/livre/habiter-se-loger-s-abriter-le-pouvoir-d-agir/78030?srsltid=AfmBOopl9ff5tn_elzD0iVe7MFDO63RUH2-H1jeSEg0lO9FawbuGuOUk" TargetMode="External"/><Relationship Id="rId11" Type="http://schemas.openxmlformats.org/officeDocument/2006/relationships/hyperlink" Target="https://ehesp.hal.science/hal-05326568v1" TargetMode="External"/><Relationship Id="rId12" Type="http://schemas.openxmlformats.org/officeDocument/2006/relationships/hyperlink" Target="https://hal.science/search/index/?q=*&amp;authFullName_s=No&#233;mie Rapegno" TargetMode="External"/><Relationship Id="rId13" Type="http://schemas.openxmlformats.org/officeDocument/2006/relationships/hyperlink" Target="https://www.anthemis.be/shop/etadom25a-etats-generaux-du-droit-medical-et-du-dommage-corporel-16969#attr=17403,17405,17404" TargetMode="External"/><Relationship Id="rId14" Type="http://schemas.openxmlformats.org/officeDocument/2006/relationships/hyperlink" Target="https://ehesp.hal.science/hal-05137475v1" TargetMode="External"/><Relationship Id="rId15" Type="http://schemas.openxmlformats.org/officeDocument/2006/relationships/hyperlink" Target="https://www.editions-harmattan.fr/catalogue/livre/le-logement-et-l-8217-habitat-en-recomposition/74374?srsltid=AfmBOoor62B3p-ZHF8Ufn1JSCaIN5ye-E-DLIPDIeZACub0uYZO5tXFQ" TargetMode="External"/><Relationship Id="rId16" Type="http://schemas.openxmlformats.org/officeDocument/2006/relationships/hyperlink" Target="https://hal.science/hal-05345188v1" TargetMode="External"/><Relationship Id="rId17" Type="http://schemas.openxmlformats.org/officeDocument/2006/relationships/hyperlink" Target="https://hal.science/search/index/?q=*&amp;authFullName_s=Camille Level" TargetMode="External"/><Relationship Id="rId18" Type="http://schemas.openxmlformats.org/officeDocument/2006/relationships/hyperlink" Target="https://hal.science/search/index/?q=*&amp;authFullName_s=Christel Thauvin-Robinet" TargetMode="External"/><Relationship Id="rId19" Type="http://schemas.openxmlformats.org/officeDocument/2006/relationships/hyperlink" Target="https://hal.science/search/index/?q=*&amp;authFullName_s=C Binquet" TargetMode="External"/><Relationship Id="rId20" Type="http://schemas.openxmlformats.org/officeDocument/2006/relationships/hyperlink" Target="https://hal.science/search/index/?q=*&amp;authFullName_s=Yannis Duffourd" TargetMode="External"/><Relationship Id="rId21" Type="http://schemas.openxmlformats.org/officeDocument/2006/relationships/hyperlink" Target="https://hal.science/search/index/?q=*&amp;authFullName_s=Emeline Davoine" TargetMode="External"/><Relationship Id="rId22" Type="http://schemas.openxmlformats.org/officeDocument/2006/relationships/hyperlink" Target="https://dx.doi.org/10.1136/bmjopen-2025-105752" TargetMode="External"/><Relationship Id="rId23" Type="http://schemas.openxmlformats.org/officeDocument/2006/relationships/hyperlink" Target="https://ehesp.hal.science/hal-05137568v1" TargetMode="External"/><Relationship Id="rId24" Type="http://schemas.openxmlformats.org/officeDocument/2006/relationships/hyperlink" Target="https://ehesp.hal.science/hal-05137509v1" TargetMode="External"/><Relationship Id="rId25" Type="http://schemas.openxmlformats.org/officeDocument/2006/relationships/hyperlink" Target="https://dx.doi.org/10.4000/12ywm" TargetMode="External"/><Relationship Id="rId26" Type="http://schemas.openxmlformats.org/officeDocument/2006/relationships/hyperlink" Target="https://nantes-universite.hal.science/hal-04849104v1" TargetMode="External"/><Relationship Id="rId27" Type="http://schemas.openxmlformats.org/officeDocument/2006/relationships/hyperlink" Target="https://ehesp.hal.science/hal-05137597v1" TargetMode="External"/><Relationship Id="rId28" Type="http://schemas.openxmlformats.org/officeDocument/2006/relationships/hyperlink" Target="https://shs.hal.science/halshs-02359576v1" TargetMode="External"/><Relationship Id="rId29" Type="http://schemas.openxmlformats.org/officeDocument/2006/relationships/hyperlink" Target="https://hal.science/hal-03174538v1" TargetMode="External"/><Relationship Id="rId30" Type="http://schemas.openxmlformats.org/officeDocument/2006/relationships/hyperlink" Target="https://theses.hal.science/tel-04015498v1" TargetMode="External"/><Relationship Id="rId31" Type="http://schemas.openxmlformats.org/officeDocument/2006/relationships/hyperlink" Target="https://www.theses.fr/2022REN20031" TargetMode="External"/><Relationship Id="rId32" Type="http://schemas.openxmlformats.org/officeDocument/2006/relationships/hyperlink" Target="https://shs.hal.science/halshs-02359719v1" TargetMode="External"/><Relationship Id="rId33" Type="http://schemas.openxmlformats.org/officeDocument/2006/relationships/hyperlink" Target="https://shs.hal.science/halshs-02359653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Loizeau</dc:title>
  <dc:description>CV</dc:description>
  <dc:subject/>
  <cp:keywords/>
  <cp:category/>
  <cp:lastModifiedBy/>
  <dcterms:created xsi:type="dcterms:W3CDTF">2026-05-19T20:38:27+02:00</dcterms:created>
  <dcterms:modified xsi:type="dcterms:W3CDTF">2026-05-19T20:38:27+02:00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