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RICHARD </w:t>
      </w:r>
      <w:r>
        <w:rPr>
          <w:color w:val="641e6e"/>
        </w:rPr>
        <w:t xml:space="preserve">Ingénieure d'étude à l'INIST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virginie-richard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&amp;gt; Ingénieure d'étude INIST -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HAL-CNRS le portail de la production scientifique du CNRS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Petitjean-Monnin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2024 - Journées du Club utilisateur de HAL 2024</w:t>
            </w:r>
            <w:r>
              <w:rPr/>
              <w:t xml:space="preserve">, Jun 2023,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hal-04133915v2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CF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richard" TargetMode="External"/><Relationship Id="rId8" Type="http://schemas.openxmlformats.org/officeDocument/2006/relationships/hyperlink" Target="https://hal.science/hal-04133915v2" TargetMode="External"/><Relationship Id="rId9" Type="http://schemas.openxmlformats.org/officeDocument/2006/relationships/hyperlink" Target="https://hal.science/search/index/?q=*&amp;authFullName_s=S&#233;verine Koehl" TargetMode="External"/><Relationship Id="rId10" Type="http://schemas.openxmlformats.org/officeDocument/2006/relationships/hyperlink" Target="https://hal.science/search/index/?q=*&amp;authFullName_s=Virginie Richard" TargetMode="External"/><Relationship Id="rId11" Type="http://schemas.openxmlformats.org/officeDocument/2006/relationships/hyperlink" Target="https://hal.science/search/index/?q=*&amp;authFullName_s=Alexandra Petitjean-Monnin" TargetMode="External"/><Relationship Id="rId12" Type="http://schemas.openxmlformats.org/officeDocument/2006/relationships/hyperlink" Target="https://hal.science/search/index/?q=*&amp;authFullName_s=Roxanne Hablot" TargetMode="External"/><Relationship Id="rId13" Type="http://schemas.openxmlformats.org/officeDocument/2006/relationships/hyperlink" Target="https://hal.science/search/index/?q=*&amp;authFullName_s=Th&#233;o Roussell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RICHARD</dc:title>
  <dc:description>CV</dc:description>
  <dc:subject/>
  <cp:keywords/>
  <cp:category/>
  <cp:lastModifiedBy/>
  <dcterms:created xsi:type="dcterms:W3CDTF">2026-04-06T17:59:43+02:00</dcterms:created>
  <dcterms:modified xsi:type="dcterms:W3CDTF">2026-04-06T17:59:43+02:00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