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Viviana Agostini-Ouafi </w:t>
      </w:r>
      <w:r>
        <w:rPr>
          <w:color w:val="641e6e"/>
        </w:rPr>
        <w:t xml:space="preserve">Maître de conférences au département d'italien de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viviana-agostini-ouafi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034596380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 français</w:t>
      </w:r>
      <w:r>
        <w:rPr/>
        <w:t xml:space="preserve"> :</w:t>
      </w:r>
    </w:p>
    <w:p>
      <w:pPr/>
      <w:r>
        <w:rPr/>
        <w:t xml:space="preserve">octobre 1990 - D.E.A. : Diplôme d’Études Approfondies en Littérature Générale et Comparée.</w:t>
      </w:r>
    </w:p>
    <w:p>
      <w:pPr/>
      <w:r>
        <w:rPr/>
        <w:t xml:space="preserve">Mémoire soutenu : Traduire Proust hier et aujourd’hui : les traductions  italiennes de Du côté de chez Swann, sous la direction de MM. les Professeurs Jean GILLET et Mario FUSCO, Université de la Sorbonne Nouvelle-Paris III.</w:t>
      </w:r>
    </w:p>
    <w:p>
      <w:pPr/>
      <w:r>
        <w:rPr/>
        <w:t xml:space="preserve">décembre 2001 - Doctorat (nouveau régime) en Langues et Littératures Romanes : Italien. Thèse soutenue à l’Université de Caen Basse-Normandie le 15 décembre 2001 : Musicalité poétique et tradition littéraire : Giacomo Debenedetti critique et traducteur de Marcel Proust, sous la direction de Mme le Professeur Mariella COLIN.Membres du Jury : M. Gilbert Bosetti, Professeur Émérite, Université de Grenoble III (Président du Jury), Mme Mathée Giacomo-Marcellesi, Professeur, Université de Paris III, Mme Mariolina Bongiovanni-Bertini, Professeur, Université de Parme (Italie), Mme Henriette Levillain, Professeur, Université de Paris IV, Mme Anne Chevalier, Professeur Émérite, Université de Caen.</w:t>
      </w:r>
    </w:p>
    <w:p>
      <w:pPr/>
      <w:r>
        <w:rPr>
          <w:b w:val="1"/>
          <w:bCs w:val="1"/>
        </w:rPr>
        <w:t xml:space="preserve">Diplômes, qualifications, titres</w:t>
      </w:r>
      <w:r>
        <w:rPr/>
        <w:t xml:space="preserve"> :</w:t>
      </w:r>
    </w:p>
    <w:p>
      <w:pPr/>
      <w:r>
        <w:rPr/>
        <w:t xml:space="preserve">juillet 1979 - Baccalauréat : Diplôme de Maturità Scientifica Liceo Scientifico F. Redi, Arezzo (Italie).</w:t>
      </w:r>
    </w:p>
    <w:p>
      <w:pPr/>
      <w:r>
        <w:rPr/>
        <w:t xml:space="preserve">novembre 1985 - Maîtrise : Laurea en Langues et Littératures Étrangères. Tesi soutenue : Tradurre Proust ieri e oggi : nome proprio e emprunt tra annessione e decentramento, sous la direction de Mme le Professeur Alba Pellegrino CECCARELLI, Université de Sienne, Magistero d’Arezzo.</w:t>
      </w:r>
    </w:p>
    <w:p>
      <w:pPr/>
      <w:r>
        <w:rPr/>
        <w:t xml:space="preserve">février 2002 - Qualification aux fonctions de Maître de conférences, par la 14e section (langues et littératures romanes) du Conseil national des universités.</w:t>
      </w:r>
    </w:p>
    <w:p>
      <w:pPr/>
      <w:r>
        <w:rPr/>
        <w:t xml:space="preserve">Mai 2019 -  Maître de conférences hors classe, Université de Caen Normandie.</w:t>
      </w:r>
    </w:p>
    <w:p>
      <w:pPr/>
      <w:r>
        <w:rPr/>
        <w:t xml:space="preserve">2019 - 2023 - Membre titulaire CNU 14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i traumi dell’Italia del Novecento. Dall’esperienza alla creazione letteraria e artistica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Pia De Paulis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Amrani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Le Gouez</w:t>
              </w:r>
            </w:hyperlink>
          </w:p>
          <w:p>
            <w:pPr/>
            <w:r>
              <w:rPr/>
              <w:t xml:space="preserve">Franco Cesati Editore, 170, 384 p., 2020, (Quaderni della Rassegna), 978-88-7667-822-6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glace et les débris du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2, 357 p., 2017, (Archives plurilingues et témoignages), 978-2-35260-141-8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 il pittore persiano. Note sul [d'André Pézard]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Viviana Agostini-Ouafi (édition critique annotée, introduction et traduction). Mucchi, 5, 120 p., 2014, (Strumenti : opuscoli di estetica, poetica, retorica, psicologia dell'arte), 978-88-7000-641-4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Michelet. Descente aux Enfers et résurrection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Indigo &amp; Côté-femmes éditions, 92 p., 2012, 2-2-35260-090-1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 buio regno. Proust, Michelet 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Le Cariti, 18, 105 p., 2011, (Logos), 978-88-87657-70-8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Poetiche della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Mucchi Editore, 2, 158 p., 2010, (Strumenti : opuscoli di estetica, poetica, retorica, psicologia dell'arte. - Modena : Mucchi), 978-88-7000-524-0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les espaces, la nature : enjeux traductologiques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des archives. Genèse des traductions et communautés de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18, 246 p., 2015, 978-2-84133-738-5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 et génétique du traduire. La critique proustienne de Bernard de Fallois en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Mohammed Jadir. </w:t>
            </w:r>
            <w:r>
              <w:rPr>
                <w:i w:val="1"/>
                <w:iCs w:val="1"/>
              </w:rPr>
              <w:t xml:space="preserve">Traduction et langue-culture</w:t>
            </w:r>
            <w:r>
              <w:rPr/>
              <w:t xml:space="preserve">, 12, Peter Lang GmbH, pp.61-77, 2024, (Studien zur Translation und interkulturellen Kommunikation in der Romania), 978-3-631-89948-9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Pézard und Dante: Traduktologische Selbstreflexion als aktive hermeneutische Kritik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Sabine Mehnert</w:t>
              </w:r>
            </w:hyperlink>
          </w:p>
          <w:p>
            <w:pPr/>
            <w:r>
              <w:rPr/>
              <w:t xml:space="preserve">Lydia Schmuck; Franziska Humphreys; Anna Kinder; Douglas Pompeu. </w:t>
            </w:r>
            <w:r>
              <w:rPr>
                <w:i w:val="1"/>
                <w:iCs w:val="1"/>
              </w:rPr>
              <w:t xml:space="preserve">Übersetzungen im Archiv. Potenziale und Perspektiven</w:t>
            </w:r>
            <w:r>
              <w:rPr/>
              <w:t xml:space="preserve">, 19, Wallstein Verlag, pp.154-165, 2024, (Marbacher Schriften), 978-3-8353-3995-8.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⟨10.46500/83533995-014⟩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alla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Bernard de Fallois. </w:t>
            </w:r>
            <w:r>
              <w:rPr>
                <w:i w:val="1"/>
                <w:iCs w:val="1"/>
              </w:rPr>
              <w:t xml:space="preserve">Saggi su Proust</w:t>
            </w:r>
            <w:r>
              <w:rPr/>
              <w:t xml:space="preserve">, La nave di Teseo, pp.19-26, 2022, (I fari), 978-88-346-1082-4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L’auto-retraduction par Pézard de la Vita Nova de Dante : genèse d’un vers (VN XXIII v. 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Fabio Scotto. </w:t>
            </w:r>
            <w:r>
              <w:rPr>
                <w:i w:val="1"/>
                <w:iCs w:val="1"/>
              </w:rPr>
              <w:t xml:space="preserve">Traduzioni esemplari e saggi storici sul tradurre dal Romanticismo a oggi</w:t>
            </w:r>
            <w:r>
              <w:rPr/>
              <w:t xml:space="preserve">, 5, Cisalpino [Istituto editoriale universitario], pp.183-206, 2021, (Saggi), 978-88-205-1133-3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exégèse par André Pézard de sa traduction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Geneviève Henrot Sostero. </w:t>
            </w:r>
            <w:r>
              <w:rPr>
                <w:i w:val="1"/>
                <w:iCs w:val="1"/>
              </w:rPr>
              <w:t xml:space="preserve">Archéologie(s) de la traduction</w:t>
            </w:r>
            <w:r>
              <w:rPr/>
              <w:t xml:space="preserve">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pp.129-142, 2020, (Translatio), 978-2-406-09537-8.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⟨10.15122/isbn.978-2-406-09537-8.p.0129⟩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génétique et doute herméneutique. Réflexions de Pézard, traducteur de 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Esa Hartman; Patrick Hersant. </w:t>
            </w:r>
            <w:r>
              <w:rPr>
                <w:i w:val="1"/>
                <w:iCs w:val="1"/>
              </w:rPr>
              <w:t xml:space="preserve">Au miroir des langues : la traduction réflexive. Avant-texte, intratexte, paratexte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pp.11-22, 2019, 978-2-8130-0308-9.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⟨10.17184/eac.9782813003089⟩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Dossier monographique, de Maria Pia De Paulis, et Xavier Tabet (dir.), « Seconde Guerre mondiale et Résistance en Italie : histoire, usages publics, narrations (1989-2025) ». In : Laboratoire italien. Politique et société [en ligne], n°34,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2025, 28, pp.217-220.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⟨10.4000/14ohf⟩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Dante Alighieri, &amp;lt;i&amp;gt;Vita nuova / La vie neuve&amp;lt;/i&amp;gt;. Œuvres complètes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2025, Voix de voyageuses, reporters et migrantes en Italie du XIXe siècle à aujourd’hui, 28, pp.213-215.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⟨10.4000/14ohc⟩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en tierce rime de Kolja Mićević (1996-2017) et Danièle Robert (2016-2021) : une rupture épistémologique opérée par la créativité traductive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2025, 17 (1), pp.43-64.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⟨10.2478/tran-2025-0003⟩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 Moggiona du 7 septembre1944 : une mémoire citoyenne partagée de la “guerre contre les civilsˮ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2025, La photographie des génocides entre histoire et mémoire, 141,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&amp;lt;i&amp;gt;Italiano2020 : lingua nel mondo globale&amp;lt;/i&amp;gt;. Le rose che non colsi…, Benedetto Coccia, Massimo Vedovelli, Monica Barni, Francesco De Renzo, Silvana Ferreri, Andrea Villarini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2024, Le regard féminin sur le territoire italien : récits de voyages et de migrations (XVIIIe-XXIe siècles), 27, pp.201-204.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⟨10.4000/12kpe⟩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Le défi de la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Sampagnay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2023, Les hommes, les espaces, la nature : enjeux traductologiques, 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ruraux, toponymes et produits normands : enjeux traductologiques des écrits de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2023,  Les hommes, les espaces, la nature : enjeux traductologiques, 5,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&amp;quot;Vita Nova&amp;quot; di Dante tradotta in Francia nel secondo Novecento. Da André Pézard a Christian 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pp.19-38.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⟨10.4000/transalpina.885⟩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Mariella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2021, Traduire – et retraduire – les classiques, 24, pp.9-18.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⟨10.4000/transalpina.868⟩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Albert Dichy et Marjorie Delabarre : les archives de traducteurs à l’Institut Mémoires de l’édition contemporaine (IMEC,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Archives de traduction / Translations archives, 66 (1), pp.209-220.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⟨10.7202/1079329ar⟩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génétique des formes mouvantes du sens en traduction. Typologies et exemples : Proust, Saba, Dante…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2018, Sémantique(s), sémiotique(s) et traductologie, 7, pp.99-122.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⟨10.15122/isbn.978-2-406-08745-8.p.0099⟩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Debenedetti, Proust e Montale : la polifonia inaudita di Riviera, amici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Ermeneutica Letteraria</w:t>
            </w:r>
            <w:r>
              <w:rPr/>
              <w:t xml:space="preserve">, 2017, Humanistica, XIII, pp.73-83.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⟨10.19272/201708001007⟩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sodalizio franco-italiano di André Pézard eGianfranco Contini : l’ermeneutica filologica cometraduzione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Arzanà. Cahiers de littérature médiévale italienne</w:t>
            </w:r>
            <w:r>
              <w:rPr/>
              <w:t xml:space="preserve">, 2017, Varia, 19, pp.96-103.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⟨10.4000/arzana.1068⟩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novelle della nonna&amp;quot; di Emma Perodi. Un congegno narrativo &amp;quot;popolare-nazionale&amp;quot; ante litteram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2016, Spécial CONCOURS CAPES &amp; Agrégation 2016, web 31,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Raboni critique et retraducteur de Proust face à l’héritage encombrant de Debenedetti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proustiani</w:t>
            </w:r>
            <w:r>
              <w:rPr/>
              <w:t xml:space="preserve">, 2016, 10, pp.307-327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: La musicalité dans les traductions italiennes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pp.397-401.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⟨10.15122/isbn.978-2-8124-3790-8.p.0397⟩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 traducteur de Dante ou le choix inactuel de l’archaïsme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archives. Genèse des traductions et communautés de pratique, 18,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Recherche : L’&amp;quot;archicompétence&amp;quot; du traducteur 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pp.599-603.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⟨10.15122/isbn.978-2-8124-3790-8.p.0599⟩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Lavieri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pp.9-18.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⟨10.4000/transalpina.1129⟩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Ermeneutica letteraria. Rivista internazionale, no X, 2014 : Gianfranco Contini entre France et Italie : philologie et critique, Paolo Leoncini (éd.)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2015, Poétiques des archives, 18, pp.201-204.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⟨10.4000/transalpina.1232⟩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génératives de la &amp;quot;Recherche&amp;quot; (III)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pp.579-588.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⟨10.15122/isbn.978-2-8124-3790-8.p.0579⟩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le fascisme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Translationes</w:t>
            </w:r>
            <w:r>
              <w:rPr/>
              <w:t xml:space="preserve">, 2015, Stages of the History of Translation, 7 (1), pp.28-45.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⟨10.1515/tran-2016-0002⟩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révision et de la retraduction de la &amp;quot;Recherche&amp;quot; en Italie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2015, Traduire À la recherche du temps perdu de Marcel Proust, 1 (1), pp.121-127.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⟨10.15122/isbn.978-2-8124-3790-8.p.0121⟩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Jacqueline Spaccini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2008, L’Italie magique de Massimo Bontempelli, 11, pp.9-16.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⟨10.4000/transalpina.2880⟩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Anne-Rachel Hermetet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2006, La traduction littéraire. Des aspects théoriques aux analyses textuelles, 9, pp.9-17.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⟨10.4000/transalpina.3140⟩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traductions de la Vita Nova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Dante, ses critiques, ses imitateurs. France-Italie XXe-XXIe siècles</w:t>
            </w:r>
            <w:r>
              <w:rPr/>
              <w:t xml:space="preserve">, Donatella Bisconti; Université Clermont Auvergne - IHRIM UMR 5317; Université Ca’ Foscari de Venise,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Traumi e resilienza nelle testimonianze narrative della Seconda Guerra mondiale: tre casi toscani a confronto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Dire les traumatismes du XXe siècle. De l’expérience à la création artistique italienne</w:t>
            </w:r>
            <w:r>
              <w:rPr/>
              <w:t xml:space="preserve">, Jun 2018,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Verità narrativa e vissuto esistenziale nel “(meta)romanzo” autobiografico Deviazione di Luce d’Eramo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Luce d’Eramo, Une œuvre plurielle à la croisée des savoirs et des cultures</w:t>
            </w:r>
            <w:r>
              <w:rPr/>
              <w:t xml:space="preserve">, Jun 2016, Paris,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plurilingues : pour une mémoire créative européenne partagée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Assises Européennes du Plurilinguisme - Plurilinguisme et créativité : les langues, cœur d’Europe</w:t>
            </w:r>
            <w:r>
              <w:rPr/>
              <w:t xml:space="preserve">, OEP (Observatoire Européen du Plurilinguisme, Paris); GEM+ (Pour une Gouvernance Européenne Multilingue, Bruxelles),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projet Mémoires de guerre et le pacte autobiographique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France. pp.31-48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français-italien &amp;quot;grammaire-traduction&amp;quot; du XVIIIe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traduction et de traductologie : Enseigner et apprendre à « traduire de façon raisonnée »</w:t>
            </w:r>
            <w:r>
              <w:rPr/>
              <w:t xml:space="preserve">, May 2014, Timișoara, Roumanie.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hal-02146995v1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guerre France-Italie. Débarquement en Normandie et Ligne gothique en Toscane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Bérenger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Archives et témoignages français et italiens</w:t>
            </w:r>
            <w:r>
              <w:rPr/>
              <w:t xml:space="preserve">, May 2012, Caen, 1, Indigo &amp; Côté-femmes éditions, 2015, (Archives plurilingues et témoignages), 978-2-35260-126-5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Racconti di guerra : plurilinguismo e traduzione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Viviana Agostini-Ouafi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hal-05554866v1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75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ana-agostini-ouafi" TargetMode="External"/><Relationship Id="rId8" Type="http://schemas.openxmlformats.org/officeDocument/2006/relationships/hyperlink" Target="https://www.idref.fr/034596380" TargetMode="External"/><Relationship Id="rId9" Type="http://schemas.openxmlformats.org/officeDocument/2006/relationships/hyperlink" Target="https://hal.science/hal-03815032v1" TargetMode="External"/><Relationship Id="rId10" Type="http://schemas.openxmlformats.org/officeDocument/2006/relationships/hyperlink" Target="https://hal.science/search/index/?q=*&amp;authFullName_s=Maria Pia De Paulis" TargetMode="External"/><Relationship Id="rId11" Type="http://schemas.openxmlformats.org/officeDocument/2006/relationships/hyperlink" Target="https://hal.science/search/index/?q=*&amp;authFullName_s=Viviana Agostini-Ouafi" TargetMode="External"/><Relationship Id="rId12" Type="http://schemas.openxmlformats.org/officeDocument/2006/relationships/hyperlink" Target="https://hal.science/search/index/?q=*&amp;authFullName_s=Sarah Amrani" TargetMode="External"/><Relationship Id="rId13" Type="http://schemas.openxmlformats.org/officeDocument/2006/relationships/hyperlink" Target="https://hal.science/search/index/?q=*&amp;authFullName_s=Brigitte Le Gouez" TargetMode="External"/><Relationship Id="rId14" Type="http://schemas.openxmlformats.org/officeDocument/2006/relationships/hyperlink" Target="https://normandie-univ.hal.science/hal-02147340v1" TargetMode="External"/><Relationship Id="rId15" Type="http://schemas.openxmlformats.org/officeDocument/2006/relationships/hyperlink" Target="https://hal.science/search/index/?q=*&amp;authFullName_s=Caroline B&#233;renger" TargetMode="External"/><Relationship Id="rId16" Type="http://schemas.openxmlformats.org/officeDocument/2006/relationships/hyperlink" Target="https://normandie-univ.hal.science/hal-02147517v1" TargetMode="External"/><Relationship Id="rId17" Type="http://schemas.openxmlformats.org/officeDocument/2006/relationships/hyperlink" Target="https://hal.science/search/index/?q=*&amp;authFullName_s=Andr&#233; Pezard" TargetMode="External"/><Relationship Id="rId18" Type="http://schemas.openxmlformats.org/officeDocument/2006/relationships/hyperlink" Target="https://normandie-univ.hal.science/hal-02147297v1" TargetMode="External"/><Relationship Id="rId19" Type="http://schemas.openxmlformats.org/officeDocument/2006/relationships/hyperlink" Target="https://normandie-univ.hal.science/hal-02147303v1" TargetMode="External"/><Relationship Id="rId20" Type="http://schemas.openxmlformats.org/officeDocument/2006/relationships/hyperlink" Target="https://normandie-univ.hal.science/hal-02147289v1" TargetMode="External"/><Relationship Id="rId21" Type="http://schemas.openxmlformats.org/officeDocument/2006/relationships/hyperlink" Target="https://hal.science/hal-04972571v1" TargetMode="External"/><Relationship Id="rId22" Type="http://schemas.openxmlformats.org/officeDocument/2006/relationships/hyperlink" Target="https://hal.science/search/index/?q=*&amp;authFullName_s=Louise Sampagnay" TargetMode="External"/><Relationship Id="rId23" Type="http://schemas.openxmlformats.org/officeDocument/2006/relationships/hyperlink" Target="https://normandie-univ.hal.science/hal-02147385v1" TargetMode="External"/><Relationship Id="rId24" Type="http://schemas.openxmlformats.org/officeDocument/2006/relationships/hyperlink" Target="https://hal.science/search/index/?q=*&amp;authFullName_s=Antonio Lavieri" TargetMode="External"/><Relationship Id="rId25" Type="http://schemas.openxmlformats.org/officeDocument/2006/relationships/hyperlink" Target="https://normandie-univ.hal.science/hal-05554812v1" TargetMode="External"/><Relationship Id="rId26" Type="http://schemas.openxmlformats.org/officeDocument/2006/relationships/hyperlink" Target="https://normandie-univ.hal.science/hal-05554792v1" TargetMode="External"/><Relationship Id="rId27" Type="http://schemas.openxmlformats.org/officeDocument/2006/relationships/hyperlink" Target="https://hal.science/search/index/?q=*&amp;authFullName_s=Sabine Mehnert" TargetMode="External"/><Relationship Id="rId28" Type="http://schemas.openxmlformats.org/officeDocument/2006/relationships/hyperlink" Target="https://dx.doi.org/10.46500/83533995-014" TargetMode="External"/><Relationship Id="rId29" Type="http://schemas.openxmlformats.org/officeDocument/2006/relationships/hyperlink" Target="https://hal.science/hal-05061896v1" TargetMode="External"/><Relationship Id="rId30" Type="http://schemas.openxmlformats.org/officeDocument/2006/relationships/hyperlink" Target="https://hal.science/hal-05061689v1" TargetMode="External"/><Relationship Id="rId31" Type="http://schemas.openxmlformats.org/officeDocument/2006/relationships/hyperlink" Target="https://normandie-univ.hal.science/hal-02147429v1" TargetMode="External"/><Relationship Id="rId32" Type="http://schemas.openxmlformats.org/officeDocument/2006/relationships/hyperlink" Target="https://classiques-garnier.com/archeologie-s-de-la-traduction-genese-et-exegese-par-andre-pezard-de-sa-traduction-de-dante.html" TargetMode="External"/><Relationship Id="rId33" Type="http://schemas.openxmlformats.org/officeDocument/2006/relationships/hyperlink" Target="https://dx.doi.org/10.15122/isbn.978-2-406-09537-8.p.0129" TargetMode="External"/><Relationship Id="rId34" Type="http://schemas.openxmlformats.org/officeDocument/2006/relationships/hyperlink" Target="https://normandie-univ.hal.science/hal-02147418v1" TargetMode="External"/><Relationship Id="rId35" Type="http://schemas.openxmlformats.org/officeDocument/2006/relationships/hyperlink" Target="https://www.archivescontemporaines.com/books/9782813003089" TargetMode="External"/><Relationship Id="rId36" Type="http://schemas.openxmlformats.org/officeDocument/2006/relationships/hyperlink" Target="https://dx.doi.org/10.17184/eac.9782813003089" TargetMode="External"/><Relationship Id="rId37" Type="http://schemas.openxmlformats.org/officeDocument/2006/relationships/hyperlink" Target="https://normandie-univ.hal.science/hal-05554695v1" TargetMode="External"/><Relationship Id="rId38" Type="http://schemas.openxmlformats.org/officeDocument/2006/relationships/hyperlink" Target="https://dx.doi.org/10.4000/14ohf" TargetMode="External"/><Relationship Id="rId39" Type="http://schemas.openxmlformats.org/officeDocument/2006/relationships/hyperlink" Target="https://normandie-univ.hal.science/hal-05554669v1" TargetMode="External"/><Relationship Id="rId40" Type="http://schemas.openxmlformats.org/officeDocument/2006/relationships/hyperlink" Target="https://dx.doi.org/10.4000/14ohc" TargetMode="External"/><Relationship Id="rId41" Type="http://schemas.openxmlformats.org/officeDocument/2006/relationships/hyperlink" Target="https://normandie-univ.hal.science/hal-05554750v1" TargetMode="External"/><Relationship Id="rId42" Type="http://schemas.openxmlformats.org/officeDocument/2006/relationships/hyperlink" Target="https://dx.doi.org/10.2478/tran-2025-0003" TargetMode="External"/><Relationship Id="rId43" Type="http://schemas.openxmlformats.org/officeDocument/2006/relationships/hyperlink" Target="https://normandie-univ.hal.science/hal-05554735v1" TargetMode="External"/><Relationship Id="rId44" Type="http://schemas.openxmlformats.org/officeDocument/2006/relationships/hyperlink" Target="https://normandie-univ.hal.science/hal-05554643v1" TargetMode="External"/><Relationship Id="rId45" Type="http://schemas.openxmlformats.org/officeDocument/2006/relationships/hyperlink" Target="https://dx.doi.org/10.4000/12kpe" TargetMode="External"/><Relationship Id="rId46" Type="http://schemas.openxmlformats.org/officeDocument/2006/relationships/hyperlink" Target="https://hal.science/hal-04972579v1" TargetMode="External"/><Relationship Id="rId47" Type="http://schemas.openxmlformats.org/officeDocument/2006/relationships/hyperlink" Target="https://normandie-univ.hal.science/hal-05554600v1" TargetMode="External"/><Relationship Id="rId48" Type="http://schemas.openxmlformats.org/officeDocument/2006/relationships/hyperlink" Target="https://hal.science/hal-05061493v1" TargetMode="External"/><Relationship Id="rId49" Type="http://schemas.openxmlformats.org/officeDocument/2006/relationships/hyperlink" Target="https://dx.doi.org/10.4000/transalpina.885" TargetMode="External"/><Relationship Id="rId50" Type="http://schemas.openxmlformats.org/officeDocument/2006/relationships/hyperlink" Target="https://hal.science/hal-05061492v1" TargetMode="External"/><Relationship Id="rId51" Type="http://schemas.openxmlformats.org/officeDocument/2006/relationships/hyperlink" Target="https://hal.science/search/index/?q=*&amp;authFullName_s=Mariella Colin" TargetMode="External"/><Relationship Id="rId52" Type="http://schemas.openxmlformats.org/officeDocument/2006/relationships/hyperlink" Target="https://dx.doi.org/10.4000/transalpina.868" TargetMode="External"/><Relationship Id="rId53" Type="http://schemas.openxmlformats.org/officeDocument/2006/relationships/hyperlink" Target="https://hal.science/hal-05061491v1" TargetMode="External"/><Relationship Id="rId54" Type="http://schemas.openxmlformats.org/officeDocument/2006/relationships/hyperlink" Target="https://dx.doi.org/10.7202/1079329ar" TargetMode="External"/><Relationship Id="rId55" Type="http://schemas.openxmlformats.org/officeDocument/2006/relationships/hyperlink" Target="https://normandie-univ.hal.science/hal-02147187v1" TargetMode="External"/><Relationship Id="rId56" Type="http://schemas.openxmlformats.org/officeDocument/2006/relationships/hyperlink" Target="https://dx.doi.org/10.15122/isbn.978-2-406-08745-8.p.0099" TargetMode="External"/><Relationship Id="rId57" Type="http://schemas.openxmlformats.org/officeDocument/2006/relationships/hyperlink" Target="https://normandie-univ.hal.science/hal-02147122v1" TargetMode="External"/><Relationship Id="rId58" Type="http://schemas.openxmlformats.org/officeDocument/2006/relationships/hyperlink" Target="https://dx.doi.org/10.19272/201708001007" TargetMode="External"/><Relationship Id="rId59" Type="http://schemas.openxmlformats.org/officeDocument/2006/relationships/hyperlink" Target="https://normandie-univ.hal.science/hal-02147139v1" TargetMode="External"/><Relationship Id="rId60" Type="http://schemas.openxmlformats.org/officeDocument/2006/relationships/hyperlink" Target="https://dx.doi.org/10.4000/arzana.1068" TargetMode="External"/><Relationship Id="rId61" Type="http://schemas.openxmlformats.org/officeDocument/2006/relationships/hyperlink" Target="https://normandie-univ.hal.science/hal-02147409v1" TargetMode="External"/><Relationship Id="rId62" Type="http://schemas.openxmlformats.org/officeDocument/2006/relationships/hyperlink" Target="https://normandie-univ.hal.science/hal-02147113v1" TargetMode="External"/><Relationship Id="rId63" Type="http://schemas.openxmlformats.org/officeDocument/2006/relationships/hyperlink" Target="https://normandie-univ.hal.science/hal-03004054v1" TargetMode="External"/><Relationship Id="rId64" Type="http://schemas.openxmlformats.org/officeDocument/2006/relationships/hyperlink" Target="https://dx.doi.org/10.15122/isbn.978-2-8124-3790-8.p.0397" TargetMode="External"/><Relationship Id="rId65" Type="http://schemas.openxmlformats.org/officeDocument/2006/relationships/hyperlink" Target="https://normandie-univ.hal.science/hal-02147393v1" TargetMode="External"/><Relationship Id="rId66" Type="http://schemas.openxmlformats.org/officeDocument/2006/relationships/hyperlink" Target="https://normandie-univ.hal.science/hal-03004088v1" TargetMode="External"/><Relationship Id="rId67" Type="http://schemas.openxmlformats.org/officeDocument/2006/relationships/hyperlink" Target="https://dx.doi.org/10.15122/isbn.978-2-8124-3790-8.p.0599" TargetMode="External"/><Relationship Id="rId68" Type="http://schemas.openxmlformats.org/officeDocument/2006/relationships/hyperlink" Target="https://hal.science/hal-04092623v1" TargetMode="External"/><Relationship Id="rId69" Type="http://schemas.openxmlformats.org/officeDocument/2006/relationships/hyperlink" Target="https://dx.doi.org/10.4000/transalpina.1129" TargetMode="External"/><Relationship Id="rId70" Type="http://schemas.openxmlformats.org/officeDocument/2006/relationships/hyperlink" Target="https://hal.science/hal-04092635v1" TargetMode="External"/><Relationship Id="rId71" Type="http://schemas.openxmlformats.org/officeDocument/2006/relationships/hyperlink" Target="https://dx.doi.org/10.4000/transalpina.1232" TargetMode="External"/><Relationship Id="rId72" Type="http://schemas.openxmlformats.org/officeDocument/2006/relationships/hyperlink" Target="https://normandie-univ.hal.science/hal-03004069v1" TargetMode="External"/><Relationship Id="rId73" Type="http://schemas.openxmlformats.org/officeDocument/2006/relationships/hyperlink" Target="https://dx.doi.org/10.15122/isbn.978-2-8124-3790-8.p.0579" TargetMode="External"/><Relationship Id="rId74" Type="http://schemas.openxmlformats.org/officeDocument/2006/relationships/hyperlink" Target="https://normandie-univ.hal.science/hal-02147106v1" TargetMode="External"/><Relationship Id="rId75" Type="http://schemas.openxmlformats.org/officeDocument/2006/relationships/hyperlink" Target="https://dx.doi.org/10.1515/tran-2016-0002" TargetMode="External"/><Relationship Id="rId76" Type="http://schemas.openxmlformats.org/officeDocument/2006/relationships/hyperlink" Target="https://normandie-univ.hal.science/hal-02147350v1" TargetMode="External"/><Relationship Id="rId77" Type="http://schemas.openxmlformats.org/officeDocument/2006/relationships/hyperlink" Target="https://dx.doi.org/10.15122/isbn.978-2-8124-3790-8.p.0121" TargetMode="External"/><Relationship Id="rId78" Type="http://schemas.openxmlformats.org/officeDocument/2006/relationships/hyperlink" Target="https://hal.science/hal-04092617v1" TargetMode="External"/><Relationship Id="rId79" Type="http://schemas.openxmlformats.org/officeDocument/2006/relationships/hyperlink" Target="https://hal.science/search/index/?q=*&amp;authFullName_s=Jacqueline Spaccini" TargetMode="External"/><Relationship Id="rId80" Type="http://schemas.openxmlformats.org/officeDocument/2006/relationships/hyperlink" Target="https://dx.doi.org/10.4000/transalpina.2880" TargetMode="External"/><Relationship Id="rId81" Type="http://schemas.openxmlformats.org/officeDocument/2006/relationships/hyperlink" Target="https://hal.science/hal-04092628v1" TargetMode="External"/><Relationship Id="rId82" Type="http://schemas.openxmlformats.org/officeDocument/2006/relationships/hyperlink" Target="https://hal.science/search/index/?q=*&amp;authFullName_s=Anne-Rachel Hermetet" TargetMode="External"/><Relationship Id="rId83" Type="http://schemas.openxmlformats.org/officeDocument/2006/relationships/hyperlink" Target="https://dx.doi.org/10.4000/transalpina.3140" TargetMode="External"/><Relationship Id="rId84" Type="http://schemas.openxmlformats.org/officeDocument/2006/relationships/hyperlink" Target="https://hal.science/hal-05055921v1" TargetMode="External"/><Relationship Id="rId85" Type="http://schemas.openxmlformats.org/officeDocument/2006/relationships/hyperlink" Target="https://hal.science/hal-04092669v1" TargetMode="External"/><Relationship Id="rId86" Type="http://schemas.openxmlformats.org/officeDocument/2006/relationships/hyperlink" Target="https://normandie-univ.hal.science/hal-02147423v1" TargetMode="External"/><Relationship Id="rId87" Type="http://schemas.openxmlformats.org/officeDocument/2006/relationships/hyperlink" Target="https://normandie-univ.hal.science/hal-05554844v1" TargetMode="External"/><Relationship Id="rId88" Type="http://schemas.openxmlformats.org/officeDocument/2006/relationships/hyperlink" Target="https://normandie-univ.hal.science/hal-02147364v1" TargetMode="External"/><Relationship Id="rId89" Type="http://schemas.openxmlformats.org/officeDocument/2006/relationships/hyperlink" Target="https://normandie-univ.hal.science/hal-02146995v1" TargetMode="External"/><Relationship Id="rId90" Type="http://schemas.openxmlformats.org/officeDocument/2006/relationships/hyperlink" Target="https://hal.science/hal-02054924v1" TargetMode="External"/><Relationship Id="rId91" Type="http://schemas.openxmlformats.org/officeDocument/2006/relationships/hyperlink" Target="https://hal.science/search/index/?q=*&amp;authFullName_s=Eric Leroy Du Cardonnoy" TargetMode="External"/><Relationship Id="rId92" Type="http://schemas.openxmlformats.org/officeDocument/2006/relationships/hyperlink" Target="https://normandie-univ.hal.science/hal-0555486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Viviana Agostini-Ouafi</dc:title>
  <dc:description>CV</dc:description>
  <dc:subject/>
  <cp:keywords/>
  <cp:category/>
  <cp:lastModifiedBy/>
  <dcterms:created xsi:type="dcterms:W3CDTF">2026-04-02T15:36:21+02:00</dcterms:created>
  <dcterms:modified xsi:type="dcterms:W3CDTF">2026-04-02T15:36:21+02:00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