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Vivien Mathé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Multi‐Method Geophysical Surveys Between and Around the Kerlescan and the Manio Megalithic Alignments in Carnac (Morbihan, France)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0" w:history="1">
              <w:r>
                <w:rPr>
                  <w:color w:val="#410a8c"/>
                  <w:u w:val="single"/>
                </w:rPr>
                <w:t xml:space="preserve">Olivier Agogué</w:t>
              </w:r>
            </w:hyperlink>
            <w:r>
              <w:rPr/>
              <w:t xml:space="preserve">,</w:t>
            </w:r>
            <w:hyperlink r:id="rId11" w:history="1">
              <w:r>
                <w:rPr>
                  <w:color w:val="#410a8c"/>
                  <w:u w:val="single"/>
                </w:rPr>
                <w:t xml:space="preserve">Sylvia Lopez</w:t>
              </w:r>
            </w:hyperlink>
            <w:r>
              <w:rPr/>
              <w:t xml:space="preserve">,</w:t>
            </w:r>
            <w:hyperlink r:id="rId12" w:history="1">
              <w:r>
                <w:rPr>
                  <w:color w:val="#410a8c"/>
                  <w:u w:val="single"/>
                </w:rPr>
                <w:t xml:space="preserve">Philippe Paillou</w:t>
              </w:r>
            </w:hyperlink>
            <w:r>
              <w:rPr/>
              <w:t xml:space="preserve">et al.</w:t>
            </w:r>
          </w:p>
          <w:p>
            <w:pPr/>
            <w:r>
              <w:rPr>
                <w:i w:val="1"/>
                <w:iCs w:val="1"/>
              </w:rPr>
              <w:t xml:space="preserve">Archaeological Prospection</w:t>
            </w:r>
            <w:r>
              <w:rPr/>
              <w:t xml:space="preserve">, 2026, </w:t>
            </w:r>
            <w:hyperlink r:id="rId13" w:history="1">
              <w:r>
                <w:rPr>
                  <w:color w:val="#410a8c"/>
                  <w:u w:val="single"/>
                </w:rPr>
                <w:t xml:space="preserve">⟨10.1002/arp.70036⟩</w:t>
              </w:r>
            </w:hyperlink>
          </w:p>
          <w:p>
            <w:pPr/>
            <w:r>
              <w:rPr/>
              <w:t xml:space="preserve">Article dans une revue</w:t>
            </w:r>
          </w:p>
          <w:p>
            <w:pPr/>
            <w:hyperlink r:id="rId7" w:history="1">
              <w:r>
                <w:rPr>
                  <w:color w:val="#410a8c"/>
                  <w:u w:val="single"/>
                </w:rPr>
                <w:t xml:space="preserve">hal-05569557v1</w:t>
              </w:r>
            </w:hyperlink>
          </w:p>
        </w:tc>
      </w:tr>
      <w:tr>
        <w:trPr/>
        <w:tc>
          <w:tcPr>
            <w:noWrap/>
          </w:tcPr>
          <w:p>
            <w:pPr>
              <w:spacing w:after="200"/>
            </w:pPr>
            <w:hyperlink r:id="rId14" w:history="1">
              <w:r>
                <w:rPr>
                  <w:color w:val="1e198e"/>
                  <w:b w:val="1"/>
                  <w:bCs w:val="1"/>
                  <w:u w:val="single"/>
                </w:rPr>
                <w:t xml:space="preserve">Cartographier le site de Carnac par les méthodes géophysiques</w:t>
              </w:r>
            </w:hyperlink>
          </w:p>
          <w:p>
            <w:pP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i w:val="1"/>
                <w:iCs w:val="1"/>
              </w:rPr>
              <w:t xml:space="preserve">Archéologia</w:t>
            </w:r>
            <w:r>
              <w:rPr/>
              <w:t xml:space="preserve">, 2025, 646, pp.36-37</w:t>
            </w:r>
          </w:p>
          <w:p>
            <w:pPr/>
            <w:r>
              <w:rPr/>
              <w:t xml:space="preserve">Article dans une revue</w:t>
            </w:r>
          </w:p>
          <w:p>
            <w:pPr/>
            <w:hyperlink r:id="rId14" w:history="1">
              <w:r>
                <w:rPr>
                  <w:color w:val="#410a8c"/>
                  <w:u w:val="single"/>
                </w:rPr>
                <w:t xml:space="preserve">hal-05451160v1</w:t>
              </w:r>
            </w:hyperlink>
          </w:p>
        </w:tc>
      </w:tr>
      <w:tr>
        <w:trPr/>
        <w:tc>
          <w:tcPr>
            <w:noWrap/>
          </w:tcPr>
          <w:p>
            <w:pPr>
              <w:spacing w:after="200"/>
            </w:pPr>
            <w:hyperlink r:id="rId16" w:history="1">
              <w:r>
                <w:rPr>
                  <w:color w:val="1e198e"/>
                  <w:b w:val="1"/>
                  <w:bCs w:val="1"/>
                  <w:u w:val="single"/>
                </w:rPr>
                <w:t xml:space="preserve">La villa romaine de la Croche à Civaux (Vienne) : exploration archéologique 2022</w:t>
              </w:r>
            </w:hyperlink>
          </w:p>
          <w:p>
            <w:pPr/>
            <w:hyperlink r:id="rId17" w:history="1">
              <w:r>
                <w:rPr>
                  <w:color w:val="#410a8c"/>
                  <w:u w:val="single"/>
                </w:rPr>
                <w:t xml:space="preserve">Séverine Lemaître</w:t>
              </w:r>
            </w:hyperlink>
            <w:r>
              <w:rPr/>
              <w:t xml:space="preserve">,</w:t>
            </w:r>
            <w:hyperlink r:id="rId18" w:history="1">
              <w:r>
                <w:rPr>
                  <w:color w:val="#410a8c"/>
                  <w:u w:val="single"/>
                </w:rPr>
                <w:t xml:space="preserve">Isabelle Bertrand</w:t>
              </w:r>
            </w:hyperlink>
            <w:r>
              <w:rPr/>
              <w:t xml:space="preserve">,</w:t>
            </w:r>
            <w:hyperlink r:id="rId19" w:history="1">
              <w:r>
                <w:rPr>
                  <w:color w:val="#410a8c"/>
                  <w:u w:val="single"/>
                </w:rPr>
                <w:t xml:space="preserve">Mathilde Carrive</w:t>
              </w:r>
            </w:hyperlink>
            <w:r>
              <w:rPr/>
              <w:t xml:space="preserve">,</w:t>
            </w:r>
            <w:hyperlink r:id="rId9" w:history="1">
              <w:r>
                <w:rPr>
                  <w:color w:val="#410a8c"/>
                  <w:u w:val="single"/>
                </w:rPr>
                <w:t xml:space="preserve">Vivien Mathé</w:t>
              </w:r>
            </w:hyperlink>
          </w:p>
          <w:p>
            <w:pPr/>
            <w:r>
              <w:rPr>
                <w:i w:val="1"/>
                <w:iCs w:val="1"/>
              </w:rPr>
              <w:t xml:space="preserve">Bulletin de l’Association des Archéologues du Poitou et des Charentes</w:t>
            </w:r>
            <w:r>
              <w:rPr/>
              <w:t xml:space="preserve">, 2024, 51, pp.43-52</w:t>
            </w:r>
          </w:p>
          <w:p>
            <w:pPr/>
            <w:r>
              <w:rPr/>
              <w:t xml:space="preserve">Article dans une revue</w:t>
            </w:r>
          </w:p>
          <w:p>
            <w:pPr/>
            <w:hyperlink r:id="rId16" w:history="1">
              <w:r>
                <w:rPr>
                  <w:color w:val="#410a8c"/>
                  <w:u w:val="single"/>
                </w:rPr>
                <w:t xml:space="preserve">hal-04833342v1</w:t>
              </w:r>
            </w:hyperlink>
          </w:p>
        </w:tc>
      </w:tr>
      <w:tr>
        <w:trPr/>
        <w:tc>
          <w:tcPr>
            <w:noWrap/>
          </w:tcPr>
          <w:p>
            <w:pPr>
              <w:spacing w:after="200"/>
            </w:pPr>
            <w:hyperlink r:id="rId20" w:history="1">
              <w:r>
                <w:rPr>
                  <w:color w:val="1e198e"/>
                  <w:b w:val="1"/>
                  <w:bCs w:val="1"/>
                  <w:u w:val="single"/>
                </w:rPr>
                <w:t xml:space="preserve">Evolution paléogéographique du bas estuaire de la Charente et production du sel entre le Néolithique et l’Âge du Fer : le cas du site du Pontet (Saint-Nazaire, Charente-Maritime, France)</w:t>
              </w:r>
            </w:hyperlink>
          </w:p>
          <w:p>
            <w:pPr/>
            <w:hyperlink r:id="rId21" w:history="1">
              <w:r>
                <w:rPr>
                  <w:color w:val="#410a8c"/>
                  <w:u w:val="single"/>
                </w:rPr>
                <w:t xml:space="preserve">Amélie Duquesne</w:t>
              </w:r>
            </w:hyperlink>
            <w:r>
              <w:rPr/>
              <w:t xml:space="preserve">,</w:t>
            </w:r>
            <w:hyperlink r:id="rId22" w:history="1">
              <w:r>
                <w:rPr>
                  <w:color w:val="#410a8c"/>
                  <w:u w:val="single"/>
                </w:rPr>
                <w:t xml:space="preserve">Jean-Michel Carozza</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et al.</w:t>
            </w:r>
          </w:p>
          <w:p>
            <w:pPr/>
            <w:r>
              <w:rPr>
                <w:i w:val="1"/>
                <w:iCs w:val="1"/>
              </w:rPr>
              <w:t xml:space="preserve">Géomorphologie : relief, processus, environnement</w:t>
            </w:r>
            <w:r>
              <w:rPr/>
              <w:t xml:space="preserve">, 2024, 30 (2), pp.93-114. </w:t>
            </w:r>
            <w:hyperlink r:id="rId24" w:history="1">
              <w:r>
                <w:rPr>
                  <w:color w:val="#410a8c"/>
                  <w:u w:val="single"/>
                </w:rPr>
                <w:t xml:space="preserve">⟨10.4000/12ioc⟩</w:t>
              </w:r>
            </w:hyperlink>
          </w:p>
          <w:p>
            <w:pPr/>
            <w:r>
              <w:rPr/>
              <w:t xml:space="preserve">Article dans une revue</w:t>
            </w:r>
          </w:p>
          <w:p>
            <w:pPr/>
            <w:hyperlink r:id="rId20" w:history="1">
              <w:r>
                <w:rPr>
                  <w:color w:val="#410a8c"/>
                  <w:u w:val="single"/>
                </w:rPr>
                <w:t xml:space="preserve">hal-04766803v1</w:t>
              </w:r>
            </w:hyperlink>
          </w:p>
        </w:tc>
      </w:tr>
      <w:tr>
        <w:trPr/>
        <w:tc>
          <w:tcPr>
            <w:noWrap/>
          </w:tcPr>
          <w:p>
            <w:pPr>
              <w:spacing w:after="200"/>
            </w:pPr>
            <w:hyperlink r:id="rId25" w:history="1">
              <w:r>
                <w:rPr>
                  <w:color w:val="1e198e"/>
                  <w:b w:val="1"/>
                  <w:bCs w:val="1"/>
                  <w:u w:val="single"/>
                </w:rPr>
                <w:t xml:space="preserve">De nouvelles données sur un sanctuaire diablinte : le site de la Fermerie à Juvigné (Mayenne) du iie s. av. n. è. au ive s. de n. è.</w:t>
              </w:r>
            </w:hyperlink>
          </w:p>
          <w:p>
            <w:pPr/>
            <w:hyperlink r:id="rId26" w:history="1">
              <w:r>
                <w:rPr>
                  <w:color w:val="#410a8c"/>
                  <w:u w:val="single"/>
                </w:rPr>
                <w:t xml:space="preserve">Stanislas Bossard</w:t>
              </w:r>
            </w:hyperlink>
            <w:r>
              <w:rPr/>
              <w:t xml:space="preserve">,</w:t>
            </w:r>
            <w:hyperlink r:id="rId27" w:history="1">
              <w:r>
                <w:rPr>
                  <w:color w:val="#410a8c"/>
                  <w:u w:val="single"/>
                </w:rPr>
                <w:t xml:space="preserve">Yann Dufay-Garel</w:t>
              </w:r>
            </w:hyperlink>
            <w:r>
              <w:rPr/>
              <w:t xml:space="preserve">,</w:t>
            </w:r>
            <w:hyperlink r:id="rId28" w:history="1">
              <w:r>
                <w:rPr>
                  <w:color w:val="#410a8c"/>
                  <w:u w:val="single"/>
                </w:rPr>
                <w:t xml:space="preserve">Gérard Aubin</w:t>
              </w:r>
            </w:hyperlink>
            <w:r>
              <w:rPr/>
              <w:t xml:space="preserve">,</w:t>
            </w:r>
            <w:hyperlink r:id="rId29" w:history="1">
              <w:r>
                <w:rPr>
                  <w:color w:val="#410a8c"/>
                  <w:u w:val="single"/>
                </w:rPr>
                <w:t xml:space="preserve">Jacques Meissonnier</w:t>
              </w:r>
            </w:hyperlink>
            <w:r>
              <w:rPr/>
              <w:t xml:space="preserve">,</w:t>
            </w:r>
            <w:hyperlink r:id="rId30" w:history="1">
              <w:r>
                <w:rPr>
                  <w:color w:val="#410a8c"/>
                  <w:u w:val="single"/>
                </w:rPr>
                <w:t xml:space="preserve">Guillaume Reich</w:t>
              </w:r>
            </w:hyperlink>
            <w:r>
              <w:rPr/>
              <w:t xml:space="preserve">et al.</w:t>
            </w:r>
          </w:p>
          <w:p>
            <w:pPr/>
            <w:r>
              <w:rPr>
                <w:i w:val="1"/>
                <w:iCs w:val="1"/>
              </w:rPr>
              <w:t xml:space="preserve">Revue Archéologique de l'Ouest</w:t>
            </w:r>
            <w:r>
              <w:rPr/>
              <w:t xml:space="preserve">, 2024, 40 - Varia, </w:t>
            </w:r>
            <w:hyperlink r:id="rId31" w:history="1">
              <w:r>
                <w:rPr>
                  <w:color w:val="#410a8c"/>
                  <w:u w:val="single"/>
                </w:rPr>
                <w:t xml:space="preserve">⟨10.4000/12nao⟩</w:t>
              </w:r>
            </w:hyperlink>
          </w:p>
          <w:p>
            <w:pPr/>
            <w:r>
              <w:rPr/>
              <w:t xml:space="preserve">Article dans une revue</w:t>
            </w:r>
          </w:p>
          <w:p>
            <w:pPr/>
            <w:hyperlink r:id="rId25" w:history="1">
              <w:r>
                <w:rPr>
                  <w:color w:val="#410a8c"/>
                  <w:u w:val="single"/>
                </w:rPr>
                <w:t xml:space="preserve">hal-04817183v1</w:t>
              </w:r>
            </w:hyperlink>
          </w:p>
        </w:tc>
      </w:tr>
      <w:tr>
        <w:trPr/>
        <w:tc>
          <w:tcPr>
            <w:noWrap/>
          </w:tcPr>
          <w:p>
            <w:pPr>
              <w:spacing w:after="200"/>
            </w:pPr>
            <w:hyperlink r:id="rId32" w:history="1">
              <w:r>
                <w:rPr>
                  <w:color w:val="1e198e"/>
                  <w:b w:val="1"/>
                  <w:bCs w:val="1"/>
                  <w:u w:val="single"/>
                </w:rPr>
                <w:t xml:space="preserve">Appréhender les formes de l’habitat par la cartographie géophysique</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33" w:history="1">
              <w:r>
                <w:rPr>
                  <w:color w:val="#410a8c"/>
                  <w:u w:val="single"/>
                </w:rPr>
                <w:t xml:space="preserve">Brice Ephrem</w:t>
              </w:r>
            </w:hyperlink>
            <w:r>
              <w:rPr/>
              <w:t xml:space="preserve">,</w:t>
            </w:r>
            <w:hyperlink r:id="rId17" w:history="1">
              <w:r>
                <w:rPr>
                  <w:color w:val="#410a8c"/>
                  <w:u w:val="single"/>
                </w:rPr>
                <w:t xml:space="preserve">Séverine Lemaître</w:t>
              </w:r>
            </w:hyperlink>
            <w:r>
              <w:rPr/>
              <w:t xml:space="preserve">et al.</w:t>
            </w:r>
          </w:p>
          <w:p>
            <w:pPr/>
            <w:r>
              <w:rPr>
                <w:i w:val="1"/>
                <w:iCs w:val="1"/>
              </w:rPr>
              <w:t xml:space="preserve">Bulletin de l’Association des Archéologues du Poitou et des Charentes</w:t>
            </w:r>
            <w:r>
              <w:rPr/>
              <w:t xml:space="preserve">, 2024, 51, pp.9-17</w:t>
            </w:r>
          </w:p>
          <w:p>
            <w:pPr/>
            <w:r>
              <w:rPr/>
              <w:t xml:space="preserve">Article dans une revue</w:t>
            </w:r>
          </w:p>
          <w:p>
            <w:pPr/>
            <w:hyperlink r:id="rId32" w:history="1">
              <w:r>
                <w:rPr>
                  <w:color w:val="#410a8c"/>
                  <w:u w:val="single"/>
                </w:rPr>
                <w:t xml:space="preserve">hal-04833295v1</w:t>
              </w:r>
            </w:hyperlink>
          </w:p>
        </w:tc>
      </w:tr>
      <w:tr>
        <w:trPr/>
        <w:tc>
          <w:tcPr>
            <w:noWrap/>
          </w:tcPr>
          <w:p>
            <w:pPr>
              <w:spacing w:after="200"/>
            </w:pPr>
            <w:hyperlink r:id="rId34" w:history="1">
              <w:r>
                <w:rPr>
                  <w:color w:val="1e198e"/>
                  <w:b w:val="1"/>
                  <w:bCs w:val="1"/>
                  <w:u w:val="single"/>
                </w:rPr>
                <w:t xml:space="preserve">Thickness Estimation of the Soil‐Sedimentary Cover Inside Causewayed Enclosures to Locate an Occupation Layer: Map of the Archaeological Potential of the Neolithic Causewayed Enclosure of Le Pontet</w:t>
              </w:r>
            </w:hyperlink>
          </w:p>
          <w:p>
            <w:pPr/>
            <w:hyperlink r:id="rId8" w:history="1">
              <w:r>
                <w:rPr>
                  <w:color w:val="#410a8c"/>
                  <w:u w:val="single"/>
                </w:rPr>
                <w:t xml:space="preserve">Guillaume Bruniaux</w:t>
              </w:r>
            </w:hyperlink>
            <w:r>
              <w:rPr/>
              <w:t xml:space="preserve">,</w:t>
            </w:r>
            <w:hyperlink r:id="rId23" w:history="1">
              <w:r>
                <w:rPr>
                  <w:color w:val="#410a8c"/>
                  <w:u w:val="single"/>
                </w:rPr>
                <w:t xml:space="preserve">Marylise Onfray</w:t>
              </w:r>
            </w:hyperlink>
            <w:r>
              <w:rPr/>
              <w:t xml:space="preserve">,</w:t>
            </w:r>
            <w:hyperlink r:id="rId35" w:history="1">
              <w:r>
                <w:rPr>
                  <w:color w:val="#410a8c"/>
                  <w:u w:val="single"/>
                </w:rPr>
                <w:t xml:space="preserve">Grégory Dandurand</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et al.</w:t>
            </w:r>
          </w:p>
          <w:p>
            <w:pPr/>
            <w:r>
              <w:rPr>
                <w:i w:val="1"/>
                <w:iCs w:val="1"/>
              </w:rPr>
              <w:t xml:space="preserve">Archaeological Prospection</w:t>
            </w:r>
            <w:r>
              <w:rPr/>
              <w:t xml:space="preserve">, 2024, 31 (2), pp.1-24. </w:t>
            </w:r>
            <w:hyperlink r:id="rId37" w:history="1">
              <w:r>
                <w:rPr>
                  <w:color w:val="#410a8c"/>
                  <w:u w:val="single"/>
                </w:rPr>
                <w:t xml:space="preserve">⟨10.1002/arp.1934⟩</w:t>
              </w:r>
            </w:hyperlink>
          </w:p>
          <w:p>
            <w:pPr/>
            <w:r>
              <w:rPr/>
              <w:t xml:space="preserve">Article dans une revue</w:t>
            </w:r>
          </w:p>
          <w:p>
            <w:pPr/>
            <w:hyperlink r:id="rId34" w:history="1">
              <w:r>
                <w:rPr>
                  <w:color w:val="#410a8c"/>
                  <w:u w:val="single"/>
                </w:rPr>
                <w:t xml:space="preserve">hal-04554243v1</w:t>
              </w:r>
            </w:hyperlink>
          </w:p>
        </w:tc>
      </w:tr>
      <w:tr>
        <w:trPr/>
        <w:tc>
          <w:tcPr>
            <w:noWrap/>
          </w:tcPr>
          <w:p>
            <w:pPr>
              <w:spacing w:after="200"/>
            </w:pPr>
            <w:hyperlink r:id="rId38" w:history="1">
              <w:r>
                <w:rPr>
                  <w:color w:val="1e198e"/>
                  <w:b w:val="1"/>
                  <w:bCs w:val="1"/>
                  <w:u w:val="single"/>
                </w:rPr>
                <w:t xml:space="preserve">Métodos geofísicos para el estudio no invasivo de yacimientos arqueológicos</w:t>
              </w:r>
            </w:hyperlink>
          </w:p>
          <w:p>
            <w:pPr/>
            <w:hyperlink r:id="rId9" w:history="1">
              <w:r>
                <w:rPr>
                  <w:color w:val="#410a8c"/>
                  <w:u w:val="single"/>
                </w:rPr>
                <w:t xml:space="preserve">Vivien Mathé</w:t>
              </w:r>
            </w:hyperlink>
          </w:p>
          <w:p>
            <w:pPr/>
            <w:r>
              <w:rPr>
                <w:i w:val="1"/>
                <w:iCs w:val="1"/>
              </w:rPr>
              <w:t xml:space="preserve">revista PH</w:t>
            </w:r>
            <w:r>
              <w:rPr/>
              <w:t xml:space="preserve">, 2023, 110, pp.116-137. </w:t>
            </w:r>
            <w:hyperlink r:id="rId39" w:history="1">
              <w:r>
                <w:rPr>
                  <w:color w:val="#410a8c"/>
                  <w:u w:val="single"/>
                </w:rPr>
                <w:t xml:space="preserve">⟨10.33349/2023.110.5406⟩</w:t>
              </w:r>
            </w:hyperlink>
          </w:p>
          <w:p>
            <w:pPr/>
            <w:r>
              <w:rPr/>
              <w:t xml:space="preserve">Article dans une revue</w:t>
            </w:r>
          </w:p>
          <w:p>
            <w:pPr/>
            <w:hyperlink r:id="rId38" w:history="1">
              <w:r>
                <w:rPr>
                  <w:color w:val="#410a8c"/>
                  <w:u w:val="single"/>
                </w:rPr>
                <w:t xml:space="preserve">hal-04353081v1</w:t>
              </w:r>
            </w:hyperlink>
          </w:p>
        </w:tc>
      </w:tr>
      <w:tr>
        <w:trPr/>
        <w:tc>
          <w:tcPr>
            <w:noWrap/>
          </w:tcPr>
          <w:p>
            <w:pPr>
              <w:spacing w:after="200"/>
            </w:pPr>
            <w:hyperlink r:id="rId40" w:history="1">
              <w:r>
                <w:rPr>
                  <w:color w:val="1e198e"/>
                  <w:b w:val="1"/>
                  <w:bCs w:val="1"/>
                  <w:u w:val="single"/>
                </w:rPr>
                <w:t xml:space="preserve">A propos des occupations de hauteur fortifies et de la fouille de remparts de l’âge du Bronze final 3 près de Gannat (Allier, Auvergne)</w:t>
              </w:r>
            </w:hyperlink>
          </w:p>
          <w:p>
            <w:pPr/>
            <w:hyperlink r:id="rId41" w:history="1">
              <w:r>
                <w:rPr>
                  <w:color w:val="#410a8c"/>
                  <w:u w:val="single"/>
                </w:rPr>
                <w:t xml:space="preserve">Florian Couderc</w:t>
              </w:r>
            </w:hyperlink>
            <w:r>
              <w:rPr/>
              <w:t xml:space="preserve">,</w:t>
            </w:r>
            <w:hyperlink r:id="rId42" w:history="1">
              <w:r>
                <w:rPr>
                  <w:color w:val="#410a8c"/>
                  <w:u w:val="single"/>
                </w:rPr>
                <w:t xml:space="preserve">Fabien Delrieu</w:t>
              </w:r>
            </w:hyperlink>
            <w:r>
              <w:rPr/>
              <w:t xml:space="preserve">,</w:t>
            </w:r>
            <w:hyperlink r:id="rId43" w:history="1">
              <w:r>
                <w:rPr>
                  <w:color w:val="#410a8c"/>
                  <w:u w:val="single"/>
                </w:rPr>
                <w:t xml:space="preserve">Bertrand Dousteyssier</w:t>
              </w:r>
            </w:hyperlink>
            <w:r>
              <w:rPr/>
              <w:t xml:space="preserve">,</w:t>
            </w:r>
            <w:hyperlink r:id="rId44" w:history="1">
              <w:r>
                <w:rPr>
                  <w:color w:val="#410a8c"/>
                  <w:u w:val="single"/>
                </w:rPr>
                <w:t xml:space="preserve">David Lallemand</w:t>
              </w:r>
            </w:hyperlink>
            <w:r>
              <w:rPr/>
              <w:t xml:space="preserve">,</w:t>
            </w:r>
            <w:hyperlink r:id="rId9" w:history="1">
              <w:r>
                <w:rPr>
                  <w:color w:val="#410a8c"/>
                  <w:u w:val="single"/>
                </w:rPr>
                <w:t xml:space="preserve">Vivien Mathé</w:t>
              </w:r>
            </w:hyperlink>
            <w:r>
              <w:rPr/>
              <w:t xml:space="preserve">et al.</w:t>
            </w:r>
          </w:p>
          <w:p>
            <w:pPr/>
            <w:r>
              <w:rPr>
                <w:i w:val="1"/>
                <w:iCs w:val="1"/>
              </w:rPr>
              <w:t xml:space="preserve">Bulletin de l'Association pour la Promotion des Recherches sur l'Âge du Bronze</w:t>
            </w:r>
            <w:r>
              <w:rPr/>
              <w:t xml:space="preserve">, 2023, 21, pp.43-55</w:t>
            </w:r>
          </w:p>
          <w:p>
            <w:pPr/>
            <w:r>
              <w:rPr/>
              <w:t xml:space="preserve">Article dans une revue</w:t>
            </w:r>
          </w:p>
          <w:p>
            <w:pPr/>
            <w:hyperlink r:id="rId40" w:history="1">
              <w:r>
                <w:rPr>
                  <w:color w:val="#410a8c"/>
                  <w:u w:val="single"/>
                </w:rPr>
                <w:t xml:space="preserve">hal-04352648v1</w:t>
              </w:r>
            </w:hyperlink>
          </w:p>
        </w:tc>
      </w:tr>
      <w:tr>
        <w:trPr/>
        <w:tc>
          <w:tcPr>
            <w:noWrap/>
          </w:tcPr>
          <w:p>
            <w:pPr>
              <w:spacing w:after="200"/>
            </w:pPr>
            <w:hyperlink r:id="rId45" w:history="1">
              <w:r>
                <w:rPr>
                  <w:color w:val="1e198e"/>
                  <w:b w:val="1"/>
                  <w:bCs w:val="1"/>
                  <w:u w:val="single"/>
                </w:rPr>
                <w:t xml:space="preserve">Un sanctuaire du nord-ouest de la Gaule : Juvigné (Mayenne)</w:t>
              </w:r>
            </w:hyperlink>
          </w:p>
          <w:p>
            <w:pPr/>
            <w:hyperlink r:id="rId26" w:history="1">
              <w:r>
                <w:rPr>
                  <w:color w:val="#410a8c"/>
                  <w:u w:val="single"/>
                </w:rPr>
                <w:t xml:space="preserve">Stanislas Bossard</w:t>
              </w:r>
            </w:hyperlink>
            <w:r>
              <w:rPr/>
              <w:t xml:space="preserve">,</w:t>
            </w:r>
            <w:hyperlink r:id="rId27" w:history="1">
              <w:r>
                <w:rPr>
                  <w:color w:val="#410a8c"/>
                  <w:u w:val="single"/>
                </w:rPr>
                <w:t xml:space="preserve">Yann Dufay-Garel</w:t>
              </w:r>
            </w:hyperlink>
            <w:r>
              <w:rPr/>
              <w:t xml:space="preserve">,</w:t>
            </w:r>
            <w:hyperlink r:id="rId46" w:history="1">
              <w:r>
                <w:rPr>
                  <w:color w:val="#410a8c"/>
                  <w:u w:val="single"/>
                </w:rPr>
                <w:t xml:space="preserve">Camus Adrien</w:t>
              </w:r>
            </w:hyperlink>
            <w:r>
              <w:rPr/>
              <w:t xml:space="preserve">,</w:t>
            </w:r>
            <w:hyperlink r:id="rId9" w:history="1">
              <w:r>
                <w:rPr>
                  <w:color w:val="#410a8c"/>
                  <w:u w:val="single"/>
                </w:rPr>
                <w:t xml:space="preserve">Vivien Mathé</w:t>
              </w:r>
            </w:hyperlink>
          </w:p>
          <w:p>
            <w:pPr/>
            <w:r>
              <w:rPr>
                <w:i w:val="1"/>
                <w:iCs w:val="1"/>
              </w:rPr>
              <w:t xml:space="preserve">Annales de Normandie</w:t>
            </w:r>
            <w:r>
              <w:rPr/>
              <w:t xml:space="preserve">, 2023, Annales de Normandie, 73e Année (1), pp.149-158. </w:t>
            </w:r>
            <w:hyperlink r:id="rId47" w:history="1">
              <w:r>
                <w:rPr>
                  <w:color w:val="#410a8c"/>
                  <w:u w:val="single"/>
                </w:rPr>
                <w:t xml:space="preserve">⟨10.3917/annor.731.0149⟩</w:t>
              </w:r>
            </w:hyperlink>
          </w:p>
          <w:p>
            <w:pPr/>
            <w:r>
              <w:rPr/>
              <w:t xml:space="preserve">Article dans une revue</w:t>
            </w:r>
          </w:p>
          <w:p>
            <w:pPr/>
            <w:hyperlink r:id="rId45" w:history="1">
              <w:r>
                <w:rPr>
                  <w:color w:val="#410a8c"/>
                  <w:u w:val="single"/>
                </w:rPr>
                <w:t xml:space="preserve">hal-04357406v1</w:t>
              </w:r>
            </w:hyperlink>
          </w:p>
        </w:tc>
      </w:tr>
      <w:tr>
        <w:trPr/>
        <w:tc>
          <w:tcPr>
            <w:noWrap/>
          </w:tcPr>
          <w:p>
            <w:pPr>
              <w:spacing w:after="200"/>
            </w:pPr>
            <w:hyperlink r:id="rId48" w:history="1">
              <w:r>
                <w:rPr>
                  <w:color w:val="1e198e"/>
                  <w:b w:val="1"/>
                  <w:bCs w:val="1"/>
                  <w:u w:val="single"/>
                </w:rPr>
                <w:t xml:space="preserve">Palaeogeographic reconstruction of the Main Harbour of the ancient city of Delos (Greece)</w:t>
              </w:r>
            </w:hyperlink>
          </w:p>
          <w:p>
            <w:pPr/>
            <w:hyperlink r:id="rId49" w:history="1">
              <w:r>
                <w:rPr>
                  <w:color w:val="#410a8c"/>
                  <w:u w:val="single"/>
                </w:rPr>
                <w:t xml:space="preserve">S. Desruelles</w:t>
              </w:r>
            </w:hyperlink>
            <w:r>
              <w:rPr/>
              <w:t xml:space="preserve">,</w:t>
            </w:r>
            <w:hyperlink r:id="rId50" w:history="1">
              <w:r>
                <w:rPr>
                  <w:color w:val="#410a8c"/>
                  <w:u w:val="single"/>
                </w:rPr>
                <w:t xml:space="preserve">A. Chabrol</w:t>
              </w:r>
            </w:hyperlink>
            <w:r>
              <w:rPr/>
              <w:t xml:space="preserve">,</w:t>
            </w:r>
            <w:hyperlink r:id="rId51" w:history="1">
              <w:r>
                <w:rPr>
                  <w:color w:val="#410a8c"/>
                  <w:u w:val="single"/>
                </w:rPr>
                <w:t xml:space="preserve">Claire Hasenohr</w:t>
              </w:r>
            </w:hyperlink>
            <w:r>
              <w:rPr/>
              <w:t xml:space="preserve">,</w:t>
            </w:r>
            <w:hyperlink r:id="rId52" w:history="1">
              <w:r>
                <w:rPr>
                  <w:color w:val="#410a8c"/>
                  <w:u w:val="single"/>
                </w:rPr>
                <w:t xml:space="preserve">Kosmas P Pavlopoulos</w:t>
              </w:r>
            </w:hyperlink>
            <w:r>
              <w:rPr/>
              <w:t xml:space="preserve">,</w:t>
            </w:r>
            <w:hyperlink r:id="rId53" w:history="1">
              <w:r>
                <w:rPr>
                  <w:color w:val="#410a8c"/>
                  <w:u w:val="single"/>
                </w:rPr>
                <w:t xml:space="preserve">G. Apostolopoulos</w:t>
              </w:r>
            </w:hyperlink>
            <w:r>
              <w:rPr/>
              <w:t xml:space="preserve">et al.</w:t>
            </w:r>
          </w:p>
          <w:p>
            <w:pPr/>
            <w:r>
              <w:rPr>
                <w:i w:val="1"/>
                <w:iCs w:val="1"/>
              </w:rPr>
              <w:t xml:space="preserve">Journal of Archaeological Science</w:t>
            </w:r>
            <w:r>
              <w:rPr/>
              <w:t xml:space="preserve">, 2023, 160, pp.105857. </w:t>
            </w:r>
            <w:hyperlink r:id="rId54" w:history="1">
              <w:r>
                <w:rPr>
                  <w:color w:val="#410a8c"/>
                  <w:u w:val="single"/>
                </w:rPr>
                <w:t xml:space="preserve">⟨10.1016/j.jas.2023.105857⟩</w:t>
              </w:r>
            </w:hyperlink>
          </w:p>
          <w:p>
            <w:pPr/>
            <w:r>
              <w:rPr/>
              <w:t xml:space="preserve">Article dans une revue</w:t>
            </w:r>
          </w:p>
          <w:p>
            <w:pPr/>
            <w:hyperlink r:id="rId48" w:history="1">
              <w:r>
                <w:rPr>
                  <w:color w:val="#410a8c"/>
                  <w:u w:val="single"/>
                </w:rPr>
                <w:t xml:space="preserve">hal-04352513v1</w:t>
              </w:r>
            </w:hyperlink>
          </w:p>
        </w:tc>
      </w:tr>
      <w:tr>
        <w:trPr/>
        <w:tc>
          <w:tcPr>
            <w:noWrap/>
          </w:tcPr>
          <w:p>
            <w:pPr>
              <w:spacing w:after="200"/>
            </w:pPr>
            <w:hyperlink r:id="rId55" w:history="1">
              <w:r>
                <w:rPr>
                  <w:color w:val="1e198e"/>
                  <w:b w:val="1"/>
                  <w:bCs w:val="1"/>
                  <w:u w:val="single"/>
                </w:rPr>
                <w:t xml:space="preserve">À propos des occupations de hauteur fortifiée et de la fouille de remparts de l’âge du Bronze final 3 près de Gannat (Allier, Auvergne)</w:t>
              </w:r>
            </w:hyperlink>
          </w:p>
          <w:p>
            <w:pPr/>
            <w:hyperlink r:id="rId41" w:history="1">
              <w:r>
                <w:rPr>
                  <w:color w:val="#410a8c"/>
                  <w:u w:val="single"/>
                </w:rPr>
                <w:t xml:space="preserve">Florian Couderc</w:t>
              </w:r>
            </w:hyperlink>
            <w:r>
              <w:rPr/>
              <w:t xml:space="preserve">,</w:t>
            </w:r>
            <w:hyperlink r:id="rId42" w:history="1">
              <w:r>
                <w:rPr>
                  <w:color w:val="#410a8c"/>
                  <w:u w:val="single"/>
                </w:rPr>
                <w:t xml:space="preserve">Fabien Delrieu</w:t>
              </w:r>
            </w:hyperlink>
            <w:r>
              <w:rPr/>
              <w:t xml:space="preserve">,</w:t>
            </w:r>
            <w:hyperlink r:id="rId44" w:history="1">
              <w:r>
                <w:rPr>
                  <w:color w:val="#410a8c"/>
                  <w:u w:val="single"/>
                </w:rPr>
                <w:t xml:space="preserve">David Lallemand</w:t>
              </w:r>
            </w:hyperlink>
            <w:r>
              <w:rPr/>
              <w:t xml:space="preserve">,</w:t>
            </w:r>
            <w:hyperlink r:id="rId9" w:history="1">
              <w:r>
                <w:rPr>
                  <w:color w:val="#410a8c"/>
                  <w:u w:val="single"/>
                </w:rPr>
                <w:t xml:space="preserve">Vivien Mathé</w:t>
              </w:r>
            </w:hyperlink>
            <w:r>
              <w:rPr/>
              <w:t xml:space="preserve">,</w:t>
            </w:r>
            <w:hyperlink r:id="rId56" w:history="1">
              <w:r>
                <w:rPr>
                  <w:color w:val="#410a8c"/>
                  <w:u w:val="single"/>
                </w:rPr>
                <w:t xml:space="preserve">Pierre-Yves Milcent</w:t>
              </w:r>
            </w:hyperlink>
            <w:r>
              <w:rPr/>
              <w:t xml:space="preserve">et al.</w:t>
            </w:r>
          </w:p>
          <w:p>
            <w:pPr/>
            <w:r>
              <w:rPr>
                <w:i w:val="1"/>
                <w:iCs w:val="1"/>
              </w:rPr>
              <w:t xml:space="preserve">Bulletin de l'Association pour la Promotion des Recherches sur l'Âge du Bronze</w:t>
            </w:r>
            <w:r>
              <w:rPr/>
              <w:t xml:space="preserve">, 2023, 21, pp.43-55</w:t>
            </w:r>
          </w:p>
          <w:p>
            <w:pPr/>
            <w:r>
              <w:rPr/>
              <w:t xml:space="preserve">Article dans une revue</w:t>
            </w:r>
          </w:p>
          <w:p>
            <w:pPr/>
            <w:hyperlink r:id="rId55" w:history="1">
              <w:r>
                <w:rPr>
                  <w:color w:val="#410a8c"/>
                  <w:u w:val="single"/>
                </w:rPr>
                <w:t xml:space="preserve">hal-04283591v1</w:t>
              </w:r>
            </w:hyperlink>
          </w:p>
        </w:tc>
      </w:tr>
      <w:tr>
        <w:trPr/>
        <w:tc>
          <w:tcPr>
            <w:noWrap/>
          </w:tcPr>
          <w:p>
            <w:pPr>
              <w:spacing w:after="200"/>
            </w:pPr>
            <w:hyperlink r:id="rId57" w:history="1">
              <w:r>
                <w:rPr>
                  <w:color w:val="1e198e"/>
                  <w:b w:val="1"/>
                  <w:bCs w:val="1"/>
                  <w:u w:val="single"/>
                </w:rPr>
                <w:t xml:space="preserve">Thapsus, port antique de Méditerranée</w:t>
              </w:r>
            </w:hyperlink>
          </w:p>
          <w:p>
            <w:pPr/>
            <w:hyperlink r:id="rId58" w:history="1">
              <w:r>
                <w:rPr>
                  <w:color w:val="#410a8c"/>
                  <w:u w:val="single"/>
                </w:rPr>
                <w:t xml:space="preserve">Laurence Tranoy</w:t>
              </w:r>
            </w:hyperlink>
            <w:r>
              <w:rPr/>
              <w:t xml:space="preserve">,</w:t>
            </w:r>
            <w:hyperlink r:id="rId59" w:history="1">
              <w:r>
                <w:rPr>
                  <w:color w:val="#410a8c"/>
                  <w:u w:val="single"/>
                </w:rPr>
                <w:t xml:space="preserve">Yamen Sghaïer</w:t>
              </w:r>
            </w:hyperlink>
            <w:r>
              <w:rPr/>
              <w:t xml:space="preserve">,</w:t>
            </w:r>
            <w:hyperlink r:id="rId60" w:history="1">
              <w:r>
                <w:rPr>
                  <w:color w:val="#410a8c"/>
                  <w:u w:val="single"/>
                </w:rPr>
                <w:t xml:space="preserve">Laurent Brassous</w:t>
              </w:r>
            </w:hyperlink>
            <w:r>
              <w:rPr/>
              <w:t xml:space="preserve">,</w:t>
            </w:r>
            <w:hyperlink r:id="rId61" w:history="1">
              <w:r>
                <w:rPr>
                  <w:color w:val="#410a8c"/>
                  <w:u w:val="single"/>
                </w:rPr>
                <w:t xml:space="preserve">Mohamed Ben Nejma</w:t>
              </w:r>
            </w:hyperlink>
            <w:r>
              <w:rPr/>
              <w:t xml:space="preserve">,</w:t>
            </w:r>
            <w:hyperlink r:id="rId8" w:history="1">
              <w:r>
                <w:rPr>
                  <w:color w:val="#410a8c"/>
                  <w:u w:val="single"/>
                </w:rPr>
                <w:t xml:space="preserve">Guillaume Bruniaux</w:t>
              </w:r>
            </w:hyperlink>
            <w:r>
              <w:rPr/>
              <w:t xml:space="preserve">et al.</w:t>
            </w:r>
          </w:p>
          <w:p>
            <w:pPr/>
            <w:r>
              <w:rPr>
                <w:i w:val="1"/>
                <w:iCs w:val="1"/>
              </w:rPr>
              <w:t xml:space="preserve">Bulletin archéologique des Écoles françaises à l’étranger</w:t>
            </w:r>
            <w:r>
              <w:rPr/>
              <w:t xml:space="preserve">, 2023, </w:t>
            </w:r>
            <w:hyperlink r:id="rId62" w:history="1">
              <w:r>
                <w:rPr>
                  <w:color w:val="#410a8c"/>
                  <w:u w:val="single"/>
                </w:rPr>
                <w:t xml:space="preserve">⟨10.4000/baefe.7660⟩</w:t>
              </w:r>
            </w:hyperlink>
          </w:p>
          <w:p>
            <w:pPr/>
            <w:r>
              <w:rPr/>
              <w:t xml:space="preserve">Article dans une revue</w:t>
            </w:r>
          </w:p>
          <w:p>
            <w:pPr/>
            <w:hyperlink r:id="rId57" w:history="1">
              <w:r>
                <w:rPr>
                  <w:color w:val="#410a8c"/>
                  <w:u w:val="single"/>
                </w:rPr>
                <w:t xml:space="preserve">halshs-04297808v1</w:t>
              </w:r>
            </w:hyperlink>
          </w:p>
        </w:tc>
      </w:tr>
      <w:tr>
        <w:trPr/>
        <w:tc>
          <w:tcPr>
            <w:noWrap/>
          </w:tcPr>
          <w:p>
            <w:pPr>
              <w:spacing w:after="200"/>
            </w:pPr>
            <w:hyperlink r:id="rId63" w:history="1">
              <w:r>
                <w:rPr>
                  <w:color w:val="1e198e"/>
                  <w:b w:val="1"/>
                  <w:bCs w:val="1"/>
                  <w:u w:val="single"/>
                </w:rPr>
                <w:t xml:space="preserve">Évolution d’un marais littoral atlantique au cours de l’Holocène : le cas de Brouage (Charente‑Maritime, France)</w:t>
              </w:r>
            </w:hyperlink>
          </w:p>
          <w:p>
            <w:pPr/>
            <w:hyperlink r:id="rId22" w:history="1">
              <w:r>
                <w:rPr>
                  <w:color w:val="#410a8c"/>
                  <w:u w:val="single"/>
                </w:rPr>
                <w:t xml:space="preserve">Jean-Michel Carozza</w:t>
              </w:r>
            </w:hyperlink>
            <w:r>
              <w:rPr/>
              <w:t xml:space="preserve">,</w:t>
            </w:r>
            <w:hyperlink r:id="rId64" w:history="1">
              <w:r>
                <w:rPr>
                  <w:color w:val="#410a8c"/>
                  <w:u w:val="single"/>
                </w:rPr>
                <w:t xml:space="preserve">David Aoustin</w:t>
              </w:r>
            </w:hyperlink>
            <w:r>
              <w:rPr/>
              <w:t xml:space="preserve">,</w:t>
            </w:r>
            <w:hyperlink r:id="rId65" w:history="1">
              <w:r>
                <w:rPr>
                  <w:color w:val="#410a8c"/>
                  <w:u w:val="single"/>
                </w:rPr>
                <w:t xml:space="preserve">Catherine Dupont</w:t>
              </w:r>
            </w:hyperlink>
            <w:r>
              <w:rPr/>
              <w:t xml:space="preserve">,</w:t>
            </w:r>
            <w:hyperlink r:id="rId9" w:history="1">
              <w:r>
                <w:rPr>
                  <w:color w:val="#410a8c"/>
                  <w:u w:val="single"/>
                </w:rPr>
                <w:t xml:space="preserve">Vivien Mathé</w:t>
              </w:r>
            </w:hyperlink>
            <w:r>
              <w:rPr/>
              <w:t xml:space="preserve">,</w:t>
            </w:r>
            <w:hyperlink r:id="rId66" w:history="1">
              <w:r>
                <w:rPr>
                  <w:color w:val="#410a8c"/>
                  <w:u w:val="single"/>
                </w:rPr>
                <w:t xml:space="preserve">Éric Normand</w:t>
              </w:r>
            </w:hyperlink>
            <w:r>
              <w:rPr/>
              <w:t xml:space="preserve">et al.</w:t>
            </w:r>
          </w:p>
          <w:p>
            <w:pPr/>
            <w:r>
              <w:rPr>
                <w:i w:val="1"/>
                <w:iCs w:val="1"/>
              </w:rPr>
              <w:t xml:space="preserve">Quaternaire</w:t>
            </w:r>
            <w:r>
              <w:rPr/>
              <w:t xml:space="preserve">, 2023, Quaternaire, vol. 34/4, pp.233-251. </w:t>
            </w:r>
            <w:hyperlink r:id="rId67" w:history="1">
              <w:r>
                <w:rPr>
                  <w:color w:val="#410a8c"/>
                  <w:u w:val="single"/>
                </w:rPr>
                <w:t xml:space="preserve">⟨10.4000/quaternaire.18918⟩</w:t>
              </w:r>
            </w:hyperlink>
          </w:p>
          <w:p>
            <w:pPr/>
            <w:r>
              <w:rPr/>
              <w:t xml:space="preserve">Article dans une revue</w:t>
            </w:r>
          </w:p>
          <w:p>
            <w:pPr/>
            <w:hyperlink r:id="rId63" w:history="1">
              <w:r>
                <w:rPr>
                  <w:color w:val="#410a8c"/>
                  <w:u w:val="single"/>
                </w:rPr>
                <w:t xml:space="preserve">hal-04432558v1</w:t>
              </w:r>
            </w:hyperlink>
          </w:p>
        </w:tc>
      </w:tr>
      <w:tr>
        <w:trPr/>
        <w:tc>
          <w:tcPr>
            <w:noWrap/>
          </w:tcPr>
          <w:p>
            <w:pPr>
              <w:spacing w:after="200"/>
            </w:pPr>
            <w:hyperlink r:id="rId68" w:history="1">
              <w:r>
                <w:rPr>
                  <w:color w:val="1e198e"/>
                  <w:b w:val="1"/>
                  <w:bCs w:val="1"/>
                  <w:u w:val="single"/>
                </w:rPr>
                <w:t xml:space="preserve">The emergence of monumental architecture in Atlantic Europe: a fortified fifth-millennium BC enclosure in western France</w:t>
              </w:r>
            </w:hyperlink>
          </w:p>
          <w:p>
            <w:pPr/>
            <w:hyperlink r:id="rId15" w:history="1">
              <w:r>
                <w:rPr>
                  <w:color w:val="#410a8c"/>
                  <w:u w:val="single"/>
                </w:rPr>
                <w:t xml:space="preserve">Vincent Ard</w:t>
              </w:r>
            </w:hyperlink>
            <w:r>
              <w:rPr/>
              <w:t xml:space="preserve">,</w:t>
            </w:r>
            <w:hyperlink r:id="rId23" w:history="1">
              <w:r>
                <w:rPr>
                  <w:color w:val="#410a8c"/>
                  <w:u w:val="single"/>
                </w:rPr>
                <w:t xml:space="preserve">Marylise Onfray</w:t>
              </w:r>
            </w:hyperlink>
            <w:r>
              <w:rPr/>
              <w:t xml:space="preserve">,</w:t>
            </w:r>
            <w:hyperlink r:id="rId64" w:history="1">
              <w:r>
                <w:rPr>
                  <w:color w:val="#410a8c"/>
                  <w:u w:val="single"/>
                </w:rPr>
                <w:t xml:space="preserve">David Aoustin</w:t>
              </w:r>
            </w:hyperlink>
            <w:r>
              <w:rPr/>
              <w:t xml:space="preserve">,</w:t>
            </w:r>
            <w:hyperlink r:id="rId69" w:history="1">
              <w:r>
                <w:rPr>
                  <w:color w:val="#410a8c"/>
                  <w:u w:val="single"/>
                </w:rPr>
                <w:t xml:space="preserve">Éric Bouchet</w:t>
              </w:r>
            </w:hyperlink>
            <w:r>
              <w:rPr/>
              <w:t xml:space="preserve">,</w:t>
            </w:r>
            <w:hyperlink r:id="rId8"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70" w:history="1">
              <w:r>
                <w:rPr>
                  <w:color w:val="#410a8c"/>
                  <w:u w:val="single"/>
                </w:rPr>
                <w:t xml:space="preserve">⟨10.15184/aqy.2022.169⟩</w:t>
              </w:r>
            </w:hyperlink>
          </w:p>
          <w:p>
            <w:pPr/>
            <w:r>
              <w:rPr/>
              <w:t xml:space="preserve">Article dans une revue</w:t>
            </w:r>
          </w:p>
          <w:p>
            <w:pPr/>
            <w:hyperlink r:id="rId68" w:history="1">
              <w:r>
                <w:rPr>
                  <w:color w:val="#410a8c"/>
                  <w:u w:val="single"/>
                </w:rPr>
                <w:t xml:space="preserve">hal-04001251v1</w:t>
              </w:r>
            </w:hyperlink>
          </w:p>
        </w:tc>
      </w:tr>
      <w:tr>
        <w:trPr/>
        <w:tc>
          <w:tcPr>
            <w:noWrap/>
          </w:tcPr>
          <w:p>
            <w:pPr>
              <w:spacing w:after="200"/>
            </w:pPr>
            <w:hyperlink r:id="rId71" w:history="1">
              <w:r>
                <w:rPr>
                  <w:color w:val="1e198e"/>
                  <w:b w:val="1"/>
                  <w:bCs w:val="1"/>
                  <w:u w:val="single"/>
                </w:rPr>
                <w:t xml:space="preserve">Fouille préventive sur le plateau des Cottes Mailles - Av. Simone Veil - à Aytré (Charente-Maritime) – premiers résultats</w:t>
              </w:r>
            </w:hyperlink>
          </w:p>
          <w:p>
            <w:pPr/>
            <w:hyperlink r:id="rId72" w:history="1">
              <w:r>
                <w:rPr>
                  <w:color w:val="#410a8c"/>
                  <w:u w:val="single"/>
                </w:rPr>
                <w:t xml:space="preserve">Pierrick Fouéré</w:t>
              </w:r>
            </w:hyperlink>
            <w:r>
              <w:rPr/>
              <w:t xml:space="preserve">,</w:t>
            </w:r>
            <w:hyperlink r:id="rId73" w:history="1">
              <w:r>
                <w:rPr>
                  <w:color w:val="#410a8c"/>
                  <w:u w:val="single"/>
                </w:rPr>
                <w:t xml:space="preserve">Emmanuel Barbier</w:t>
              </w:r>
            </w:hyperlink>
            <w:r>
              <w:rPr/>
              <w:t xml:space="preserve">,</w:t>
            </w:r>
            <w:hyperlink r:id="rId74" w:history="1">
              <w:r>
                <w:rPr>
                  <w:color w:val="#410a8c"/>
                  <w:u w:val="single"/>
                </w:rPr>
                <w:t xml:space="preserve">Stéphane Vacher</w:t>
              </w:r>
            </w:hyperlink>
            <w:r>
              <w:rPr/>
              <w:t xml:space="preserve">,</w:t>
            </w:r>
            <w:hyperlink r:id="rId75" w:history="1">
              <w:r>
                <w:rPr>
                  <w:color w:val="#410a8c"/>
                  <w:u w:val="single"/>
                </w:rPr>
                <w:t xml:space="preserve">Anna Baudry</w:t>
              </w:r>
            </w:hyperlink>
            <w:r>
              <w:rPr/>
              <w:t xml:space="preserve">,</w:t>
            </w:r>
            <w:hyperlink r:id="rId76" w:history="1">
              <w:r>
                <w:rPr>
                  <w:color w:val="#410a8c"/>
                  <w:u w:val="single"/>
                </w:rPr>
                <w:t xml:space="preserve">Pascal Bertran</w:t>
              </w:r>
            </w:hyperlink>
            <w:r>
              <w:rPr/>
              <w:t xml:space="preserve">et al.</w:t>
            </w:r>
          </w:p>
          <w:p>
            <w:pPr/>
            <w:r>
              <w:rPr>
                <w:i w:val="1"/>
                <w:iCs w:val="1"/>
              </w:rPr>
              <w:t xml:space="preserve">Bulletin de l'association des Archéologues de Poitou-Charentes</w:t>
            </w:r>
            <w:r>
              <w:rPr/>
              <w:t xml:space="preserve">, 2023, 50, p.93-130</w:t>
            </w:r>
          </w:p>
          <w:p>
            <w:pPr/>
            <w:r>
              <w:rPr/>
              <w:t xml:space="preserve">Article dans une revue</w:t>
            </w:r>
            <w:r>
              <w:rPr/>
              <w:t xml:space="preserve"> (article de synthèse)</w:t>
            </w:r>
          </w:p>
          <w:p>
            <w:pPr/>
            <w:hyperlink r:id="rId71" w:history="1">
              <w:r>
                <w:rPr>
                  <w:color w:val="#410a8c"/>
                  <w:u w:val="single"/>
                </w:rPr>
                <w:t xml:space="preserve">hal-04255518v1</w:t>
              </w:r>
            </w:hyperlink>
          </w:p>
        </w:tc>
      </w:tr>
      <w:tr>
        <w:trPr/>
        <w:tc>
          <w:tcPr>
            <w:noWrap/>
          </w:tcPr>
          <w:p>
            <w:pPr>
              <w:spacing w:after="200"/>
            </w:pPr>
            <w:hyperlink r:id="rId77" w:history="1">
              <w:r>
                <w:rPr>
                  <w:color w:val="1e198e"/>
                  <w:b w:val="1"/>
                  <w:bCs w:val="1"/>
                  <w:u w:val="single"/>
                </w:rPr>
                <w:t xml:space="preserve">A Late Holocene case study from south‐west France: Combining geomorphology and geophysics to understand archaeological site morphology</w:t>
              </w:r>
            </w:hyperlink>
          </w:p>
          <w:p>
            <w:pPr/>
            <w:hyperlink r:id="rId78" w:history="1">
              <w:r>
                <w:rPr>
                  <w:color w:val="#410a8c"/>
                  <w:u w:val="single"/>
                </w:rPr>
                <w:t xml:space="preserve">Marie Larcanché</w:t>
              </w:r>
            </w:hyperlink>
            <w:r>
              <w:rPr/>
              <w:t xml:space="preserve">,</w:t>
            </w:r>
            <w:hyperlink r:id="rId79" w:history="1">
              <w:r>
                <w:rPr>
                  <w:color w:val="#410a8c"/>
                  <w:u w:val="single"/>
                </w:rPr>
                <w:t xml:space="preserve">Cécile Verdet</w:t>
              </w:r>
            </w:hyperlink>
            <w:r>
              <w:rPr/>
              <w:t xml:space="preserve">,</w:t>
            </w:r>
            <w:hyperlink r:id="rId80" w:history="1">
              <w:r>
                <w:rPr>
                  <w:color w:val="#410a8c"/>
                  <w:u w:val="single"/>
                </w:rPr>
                <w:t xml:space="preserve">Colette Sirieix</w:t>
              </w:r>
            </w:hyperlink>
            <w:r>
              <w:rPr/>
              <w:t xml:space="preserve">,</w:t>
            </w:r>
            <w:hyperlink r:id="rId81" w:history="1">
              <w:r>
                <w:rPr>
                  <w:color w:val="#410a8c"/>
                  <w:u w:val="single"/>
                </w:rPr>
                <w:t xml:space="preserve">Ronan Steinmann</w:t>
              </w:r>
            </w:hyperlink>
            <w:r>
              <w:rPr/>
              <w:t xml:space="preserve">,</w:t>
            </w:r>
            <w:hyperlink r:id="rId82" w:history="1">
              <w:r>
                <w:rPr>
                  <w:color w:val="#410a8c"/>
                  <w:u w:val="single"/>
                </w:rPr>
                <w:t xml:space="preserve">Sylvain Colin</w:t>
              </w:r>
            </w:hyperlink>
            <w:r>
              <w:rPr/>
              <w:t xml:space="preserve">et al.</w:t>
            </w:r>
          </w:p>
          <w:p>
            <w:pPr/>
            <w:r>
              <w:rPr>
                <w:i w:val="1"/>
                <w:iCs w:val="1"/>
              </w:rPr>
              <w:t xml:space="preserve">Archaeological Prospection</w:t>
            </w:r>
            <w:r>
              <w:rPr/>
              <w:t xml:space="preserve">, 2023, pp.1-16. </w:t>
            </w:r>
            <w:hyperlink r:id="rId83" w:history="1">
              <w:r>
                <w:rPr>
                  <w:color w:val="#410a8c"/>
                  <w:u w:val="single"/>
                </w:rPr>
                <w:t xml:space="preserve">⟨10.1002/arp.1913⟩</w:t>
              </w:r>
            </w:hyperlink>
          </w:p>
          <w:p>
            <w:pPr/>
            <w:r>
              <w:rPr/>
              <w:t xml:space="preserve">Article dans une revue</w:t>
            </w:r>
          </w:p>
          <w:p>
            <w:pPr/>
            <w:hyperlink r:id="rId77" w:history="1">
              <w:r>
                <w:rPr>
                  <w:color w:val="#410a8c"/>
                  <w:u w:val="single"/>
                </w:rPr>
                <w:t xml:space="preserve">hal-04220598v1</w:t>
              </w:r>
            </w:hyperlink>
          </w:p>
        </w:tc>
      </w:tr>
      <w:tr>
        <w:trPr/>
        <w:tc>
          <w:tcPr>
            <w:noWrap/>
          </w:tcPr>
          <w:p>
            <w:pPr>
              <w:spacing w:after="200"/>
            </w:pPr>
            <w:hyperlink r:id="rId84" w:history="1">
              <w:r>
                <w:rPr>
                  <w:color w:val="1e198e"/>
                  <w:b w:val="1"/>
                  <w:bCs w:val="1"/>
                  <w:u w:val="single"/>
                </w:rPr>
                <w:t xml:space="preserve">Un premier sanctuaire celtique en Aquitaine</w:t>
              </w:r>
            </w:hyperlink>
          </w:p>
          <w:p>
            <w:pPr/>
            <w:hyperlink r:id="rId85" w:history="1">
              <w:r>
                <w:rPr>
                  <w:color w:val="#410a8c"/>
                  <w:u w:val="single"/>
                </w:rPr>
                <w:t xml:space="preserve">Eneko Hiriart</w:t>
              </w:r>
            </w:hyperlink>
            <w:r>
              <w:rPr/>
              <w:t xml:space="preserve">,</w:t>
            </w:r>
            <w:hyperlink r:id="rId86" w:history="1">
              <w:r>
                <w:rPr>
                  <w:color w:val="#410a8c"/>
                  <w:u w:val="single"/>
                </w:rPr>
                <w:t xml:space="preserve">Christian Chevillot</w:t>
              </w:r>
            </w:hyperlink>
            <w:r>
              <w:rPr/>
              <w:t xml:space="preserve">,</w:t>
            </w:r>
            <w:hyperlink r:id="rId87" w:history="1">
              <w:r>
                <w:rPr>
                  <w:color w:val="#410a8c"/>
                  <w:u w:val="single"/>
                </w:rPr>
                <w:t xml:space="preserve">Juliette Hantrais</w:t>
              </w:r>
            </w:hyperlink>
            <w:r>
              <w:rPr/>
              <w:t xml:space="preserve">,</w:t>
            </w:r>
            <w:hyperlink r:id="rId88" w:history="1">
              <w:r>
                <w:rPr>
                  <w:color w:val="#410a8c"/>
                  <w:u w:val="single"/>
                </w:rPr>
                <w:t xml:space="preserve">Alexandre Bertaud</w:t>
              </w:r>
            </w:hyperlink>
            <w:r>
              <w:rPr/>
              <w:t xml:space="preserve">,</w:t>
            </w:r>
            <w:hyperlink r:id="rId89" w:history="1">
              <w:r>
                <w:rPr>
                  <w:color w:val="#410a8c"/>
                  <w:u w:val="single"/>
                </w:rPr>
                <w:t xml:space="preserve">Marion Brochot</w:t>
              </w:r>
            </w:hyperlink>
            <w:r>
              <w:rPr/>
              <w:t xml:space="preserve">et al.</w:t>
            </w:r>
          </w:p>
          <w:p>
            <w:pPr/>
            <w:r>
              <w:rPr>
                <w:i w:val="1"/>
                <w:iCs w:val="1"/>
              </w:rPr>
              <w:t xml:space="preserve">Aquitania</w:t>
            </w:r>
            <w:r>
              <w:rPr/>
              <w:t xml:space="preserve">, 2022, 38, pp.7-51</w:t>
            </w:r>
          </w:p>
          <w:p>
            <w:pPr/>
            <w:r>
              <w:rPr/>
              <w:t xml:space="preserve">Article dans une revue</w:t>
            </w:r>
          </w:p>
          <w:p>
            <w:pPr/>
            <w:hyperlink r:id="rId84" w:history="1">
              <w:r>
                <w:rPr>
                  <w:color w:val="#410a8c"/>
                  <w:u w:val="single"/>
                </w:rPr>
                <w:t xml:space="preserve">hal-03898491v1</w:t>
              </w:r>
            </w:hyperlink>
          </w:p>
        </w:tc>
      </w:tr>
      <w:tr>
        <w:trPr/>
        <w:tc>
          <w:tcPr>
            <w:noWrap/>
          </w:tcPr>
          <w:p>
            <w:pPr>
              <w:spacing w:after="200"/>
            </w:pPr>
            <w:hyperlink r:id="rId90" w:history="1">
              <w:r>
                <w:rPr>
                  <w:color w:val="1e198e"/>
                  <w:b w:val="1"/>
                  <w:bCs w:val="1"/>
                  <w:u w:val="single"/>
                </w:rPr>
                <w:t xml:space="preserve">Un système de fortification original en terre et bois sur le site de Blis à Eymet (Dordogne) : résultats de la campagne de fouille 2021</w:t>
              </w:r>
            </w:hyperlink>
          </w:p>
          <w:p>
            <w:pPr/>
            <w:hyperlink r:id="rId87" w:history="1">
              <w:r>
                <w:rPr>
                  <w:color w:val="#410a8c"/>
                  <w:u w:val="single"/>
                </w:rPr>
                <w:t xml:space="preserve">Juliette Hantrais</w:t>
              </w:r>
            </w:hyperlink>
            <w:r>
              <w:rPr/>
              <w:t xml:space="preserve">,</w:t>
            </w:r>
            <w:hyperlink r:id="rId91" w:history="1">
              <w:r>
                <w:rPr>
                  <w:color w:val="#410a8c"/>
                  <w:u w:val="single"/>
                </w:rPr>
                <w:t xml:space="preserve">Quentin Verriez</w:t>
              </w:r>
            </w:hyperlink>
            <w:r>
              <w:rPr/>
              <w:t xml:space="preserve">,</w:t>
            </w:r>
            <w:hyperlink r:id="rId9" w:history="1">
              <w:r>
                <w:rPr>
                  <w:color w:val="#410a8c"/>
                  <w:u w:val="single"/>
                </w:rPr>
                <w:t xml:space="preserve">Vivien Mathé</w:t>
              </w:r>
            </w:hyperlink>
            <w:r>
              <w:rPr/>
              <w:t xml:space="preserve">,</w:t>
            </w:r>
            <w:hyperlink r:id="rId86" w:history="1">
              <w:r>
                <w:rPr>
                  <w:color w:val="#410a8c"/>
                  <w:u w:val="single"/>
                </w:rPr>
                <w:t xml:space="preserve">Christian Chevillot</w:t>
              </w:r>
            </w:hyperlink>
            <w:r>
              <w:rPr/>
              <w:t xml:space="preserve">,</w:t>
            </w:r>
            <w:hyperlink r:id="rId92" w:history="1">
              <w:r>
                <w:rPr>
                  <w:color w:val="#410a8c"/>
                  <w:u w:val="single"/>
                </w:rPr>
                <w:t xml:space="preserve">Thierry Mauduit</w:t>
              </w:r>
            </w:hyperlink>
            <w:r>
              <w:rPr/>
              <w:t xml:space="preserve">et al.</w:t>
            </w:r>
          </w:p>
          <w:p>
            <w:pPr/>
            <w:r>
              <w:rPr>
                <w:i w:val="1"/>
                <w:iCs w:val="1"/>
              </w:rPr>
              <w:t xml:space="preserve">Bulletin de l'Association française pour l'étude de l'âge du Fer</w:t>
            </w:r>
            <w:r>
              <w:rPr/>
              <w:t xml:space="preserve">, 2022, 40, pp.55-58. </w:t>
            </w:r>
            <w:hyperlink r:id="rId93" w:history="1">
              <w:r>
                <w:rPr>
                  <w:color w:val="#410a8c"/>
                  <w:u w:val="single"/>
                </w:rPr>
                <w:t xml:space="preserve">⟨10.3406/afeaf.2022.1969⟩</w:t>
              </w:r>
            </w:hyperlink>
          </w:p>
          <w:p>
            <w:pPr/>
            <w:r>
              <w:rPr/>
              <w:t xml:space="preserve">Article dans une revue</w:t>
            </w:r>
          </w:p>
          <w:p>
            <w:pPr/>
            <w:hyperlink r:id="rId90" w:history="1">
              <w:r>
                <w:rPr>
                  <w:color w:val="#410a8c"/>
                  <w:u w:val="single"/>
                </w:rPr>
                <w:t xml:space="preserve">hal-03964417v1</w:t>
              </w:r>
            </w:hyperlink>
          </w:p>
        </w:tc>
      </w:tr>
      <w:tr>
        <w:trPr/>
        <w:tc>
          <w:tcPr>
            <w:noWrap/>
          </w:tcPr>
          <w:p>
            <w:pPr>
              <w:spacing w:after="200"/>
            </w:pPr>
            <w:hyperlink r:id="rId94" w:history="1">
              <w:r>
                <w:rPr>
                  <w:color w:val="1e198e"/>
                  <w:b w:val="1"/>
                  <w:bCs w:val="1"/>
                  <w:u w:val="single"/>
                </w:rPr>
                <w:t xml:space="preserve">Discussions sur la complémentarité de la méthode géomagnétique et de l’imagerie aérienne pour l’étude des enceintes néolithiques du Centre-Ouest de la France</w:t>
              </w:r>
            </w:hyperlink>
          </w:p>
          <w:p>
            <w:pPr/>
            <w:hyperlink r:id="rId8" w:history="1">
              <w:r>
                <w:rPr>
                  <w:color w:val="#410a8c"/>
                  <w:u w:val="single"/>
                </w:rPr>
                <w:t xml:space="preserve">Guillaume Bruniaux</w:t>
              </w:r>
            </w:hyperlink>
            <w:r>
              <w:rPr/>
              <w:t xml:space="preserve">,</w:t>
            </w:r>
            <w:hyperlink r:id="rId95" w:history="1">
              <w:r>
                <w:rPr>
                  <w:color w:val="#410a8c"/>
                  <w:u w:val="single"/>
                </w:rPr>
                <w:t xml:space="preserve">Victor Legrand</w:t>
              </w:r>
            </w:hyperlink>
            <w:r>
              <w:rPr/>
              <w:t xml:space="preserve">,</w:t>
            </w:r>
            <w:hyperlink r:id="rId69" w:history="1">
              <w:r>
                <w:rPr>
                  <w:color w:val="#410a8c"/>
                  <w:u w:val="single"/>
                </w:rPr>
                <w:t xml:space="preserve">Éric Bouchet</w:t>
              </w:r>
            </w:hyperlink>
            <w:r>
              <w:rPr/>
              <w:t xml:space="preserve">,</w:t>
            </w:r>
            <w:hyperlink r:id="rId36" w:history="1">
              <w:r>
                <w:rPr>
                  <w:color w:val="#410a8c"/>
                  <w:u w:val="single"/>
                </w:rPr>
                <w:t xml:space="preserve">Francois Leveque</w:t>
              </w:r>
            </w:hyperlink>
            <w:r>
              <w:rPr/>
              <w:t xml:space="preserve">,</w:t>
            </w:r>
            <w:hyperlink r:id="rId96" w:history="1">
              <w:r>
                <w:rPr>
                  <w:color w:val="#410a8c"/>
                  <w:u w:val="single"/>
                </w:rPr>
                <w:t xml:space="preserve">Catherine Louboutin</w:t>
              </w:r>
            </w:hyperlink>
            <w:r>
              <w:rPr/>
              <w:t xml:space="preserve">et al.</w:t>
            </w:r>
          </w:p>
          <w:p>
            <w:pPr/>
            <w:r>
              <w:rPr>
                <w:i w:val="1"/>
                <w:iCs w:val="1"/>
              </w:rPr>
              <w:t xml:space="preserve">Bulletin de la Société préhistorique française</w:t>
            </w:r>
            <w:r>
              <w:rPr/>
              <w:t xml:space="preserve">, 2022, 119 (1), pp.77-102</w:t>
            </w:r>
          </w:p>
          <w:p>
            <w:pPr/>
            <w:r>
              <w:rPr/>
              <w:t xml:space="preserve">Article dans une revue</w:t>
            </w:r>
          </w:p>
          <w:p>
            <w:pPr/>
            <w:hyperlink r:id="rId94" w:history="1">
              <w:r>
                <w:rPr>
                  <w:color w:val="#410a8c"/>
                  <w:u w:val="single"/>
                </w:rPr>
                <w:t xml:space="preserve">hal-03738866v1</w:t>
              </w:r>
            </w:hyperlink>
          </w:p>
        </w:tc>
      </w:tr>
      <w:tr>
        <w:trPr/>
        <w:tc>
          <w:tcPr>
            <w:noWrap/>
          </w:tcPr>
          <w:p>
            <w:pPr>
              <w:spacing w:after="200"/>
            </w:pPr>
            <w:hyperlink r:id="rId97" w:history="1">
              <w:r>
                <w:rPr>
                  <w:color w:val="1e198e"/>
                  <w:b w:val="1"/>
                  <w:bCs w:val="1"/>
                  <w:u w:val="single"/>
                </w:rPr>
                <w:t xml:space="preserve">La villa gallo-romaine des Chapelles à Port-des-Barques (Charente-Maritime) : acquis et perspectives de recherche sur une économie entre terre et mer</w:t>
              </w:r>
            </w:hyperlink>
          </w:p>
          <w:p>
            <w:pPr/>
            <w:hyperlink r:id="rId33" w:history="1">
              <w:r>
                <w:rPr>
                  <w:color w:val="#410a8c"/>
                  <w:u w:val="single"/>
                </w:rPr>
                <w:t xml:space="preserve">Brice Ephrem</w:t>
              </w:r>
            </w:hyperlink>
            <w:r>
              <w:rPr/>
              <w:t xml:space="preserve">,</w:t>
            </w:r>
            <w:hyperlink r:id="rId98" w:history="1">
              <w:r>
                <w:rPr>
                  <w:color w:val="#410a8c"/>
                  <w:u w:val="single"/>
                </w:rPr>
                <w:t xml:space="preserve">Philippe Duprat</w:t>
              </w:r>
            </w:hyperlink>
            <w:r>
              <w:rPr/>
              <w:t xml:space="preserve">,</w:t>
            </w:r>
            <w:hyperlink r:id="rId99" w:history="1">
              <w:r>
                <w:rPr>
                  <w:color w:val="#410a8c"/>
                  <w:u w:val="single"/>
                </w:rPr>
                <w:t xml:space="preserve">Marielle Bernier</w:t>
              </w:r>
            </w:hyperlink>
            <w:r>
              <w:rPr/>
              <w:t xml:space="preserve">,</w:t>
            </w:r>
            <w:hyperlink r:id="rId8" w:history="1">
              <w:r>
                <w:rPr>
                  <w:color w:val="#410a8c"/>
                  <w:u w:val="single"/>
                </w:rPr>
                <w:t xml:space="preserve">Guillaume Bruniaux</w:t>
              </w:r>
            </w:hyperlink>
            <w:r>
              <w:rPr/>
              <w:t xml:space="preserve">,</w:t>
            </w:r>
            <w:hyperlink r:id="rId100" w:history="1">
              <w:r>
                <w:rPr>
                  <w:color w:val="#410a8c"/>
                  <w:u w:val="single"/>
                </w:rPr>
                <w:t xml:space="preserve">Pierre Caussade</w:t>
              </w:r>
            </w:hyperlink>
            <w:r>
              <w:rPr/>
              <w:t xml:space="preserve">et al.</w:t>
            </w:r>
          </w:p>
          <w:p>
            <w:pPr/>
            <w:r>
              <w:rPr>
                <w:i w:val="1"/>
                <w:iCs w:val="1"/>
              </w:rPr>
              <w:t xml:space="preserve">Aquitania</w:t>
            </w:r>
            <w:r>
              <w:rPr/>
              <w:t xml:space="preserve">, 2022, 38, pp.83-174</w:t>
            </w:r>
          </w:p>
          <w:p>
            <w:pPr/>
            <w:r>
              <w:rPr/>
              <w:t xml:space="preserve">Article dans une revue</w:t>
            </w:r>
          </w:p>
          <w:p>
            <w:pPr/>
            <w:hyperlink r:id="rId97" w:history="1">
              <w:r>
                <w:rPr>
                  <w:color w:val="#410a8c"/>
                  <w:u w:val="single"/>
                </w:rPr>
                <w:t xml:space="preserve">hal-03873317v1</w:t>
              </w:r>
            </w:hyperlink>
          </w:p>
        </w:tc>
      </w:tr>
      <w:tr>
        <w:trPr/>
        <w:tc>
          <w:tcPr>
            <w:noWrap/>
          </w:tcPr>
          <w:p>
            <w:pPr>
              <w:spacing w:after="200"/>
            </w:pPr>
            <w:hyperlink r:id="rId101" w:history="1">
              <w:r>
                <w:rPr>
                  <w:color w:val="1e198e"/>
                  <w:b w:val="1"/>
                  <w:bCs w:val="1"/>
                  <w:u w:val="single"/>
                </w:rPr>
                <w:t xml:space="preserve">Crossed views on the La Tène sanctuary of La Peyrouse (Saint-Félix-de-Villadeix, Dordogne): comparison of geophysics and archaeological data</w:t>
              </w:r>
            </w:hyperlink>
          </w:p>
          <w:p>
            <w:pPr/>
            <w:hyperlink r:id="rId87" w:history="1">
              <w:r>
                <w:rPr>
                  <w:color w:val="#410a8c"/>
                  <w:u w:val="single"/>
                </w:rPr>
                <w:t xml:space="preserve">Juliette Hantrais</w:t>
              </w:r>
            </w:hyperlink>
            <w:r>
              <w:rPr/>
              <w:t xml:space="preserve">,</w:t>
            </w:r>
            <w:hyperlink r:id="rId9" w:history="1">
              <w:r>
                <w:rPr>
                  <w:color w:val="#410a8c"/>
                  <w:u w:val="single"/>
                </w:rPr>
                <w:t xml:space="preserve">Vivien Mathé</w:t>
              </w:r>
            </w:hyperlink>
            <w:r>
              <w:rPr/>
              <w:t xml:space="preserve">,</w:t>
            </w:r>
            <w:hyperlink r:id="rId102" w:history="1">
              <w:r>
                <w:rPr>
                  <w:color w:val="#410a8c"/>
                  <w:u w:val="single"/>
                </w:rPr>
                <w:t xml:space="preserve">Pauline Corfmat</w:t>
              </w:r>
            </w:hyperlink>
            <w:r>
              <w:rPr/>
              <w:t xml:space="preserve">,</w:t>
            </w:r>
            <w:hyperlink r:id="rId86" w:history="1">
              <w:r>
                <w:rPr>
                  <w:color w:val="#410a8c"/>
                  <w:u w:val="single"/>
                </w:rPr>
                <w:t xml:space="preserve">Christian Chevillot</w:t>
              </w:r>
            </w:hyperlink>
            <w:r>
              <w:rPr/>
              <w:t xml:space="preserve">,</w:t>
            </w:r>
            <w:hyperlink r:id="rId87" w:history="1">
              <w:r>
                <w:rPr>
                  <w:color w:val="#410a8c"/>
                  <w:u w:val="single"/>
                </w:rPr>
                <w:t xml:space="preserve">Juliette Hantrais</w:t>
              </w:r>
            </w:hyperlink>
            <w:r>
              <w:rPr/>
              <w:t xml:space="preserve">et al.</w:t>
            </w:r>
          </w:p>
          <w:p>
            <w:pPr/>
            <w:r>
              <w:rPr>
                <w:i w:val="1"/>
                <w:iCs w:val="1"/>
              </w:rPr>
              <w:t xml:space="preserve">Archeosciences, revue d'Archéométrie</w:t>
            </w:r>
            <w:r>
              <w:rPr/>
              <w:t xml:space="preserve">, 2021, 45 (2), pp.43-54. </w:t>
            </w:r>
            <w:hyperlink r:id="rId103" w:history="1">
              <w:r>
                <w:rPr>
                  <w:color w:val="#410a8c"/>
                  <w:u w:val="single"/>
                </w:rPr>
                <w:t xml:space="preserve">⟨10.4000/archeosciences.10527⟩</w:t>
              </w:r>
            </w:hyperlink>
          </w:p>
          <w:p>
            <w:pPr/>
            <w:r>
              <w:rPr/>
              <w:t xml:space="preserve">Article dans une revue</w:t>
            </w:r>
          </w:p>
          <w:p>
            <w:pPr/>
            <w:hyperlink r:id="rId101" w:history="1">
              <w:r>
                <w:rPr>
                  <w:color w:val="#410a8c"/>
                  <w:u w:val="single"/>
                </w:rPr>
                <w:t xml:space="preserve">hal-03480894v1</w:t>
              </w:r>
            </w:hyperlink>
          </w:p>
        </w:tc>
      </w:tr>
      <w:tr>
        <w:trPr/>
        <w:tc>
          <w:tcPr>
            <w:noWrap/>
          </w:tcPr>
          <w:p>
            <w:pPr>
              <w:spacing w:after="200"/>
            </w:pPr>
            <w:hyperlink r:id="rId104" w:history="1">
              <w:r>
                <w:rPr>
                  <w:color w:val="1e198e"/>
                  <w:b w:val="1"/>
                  <w:bCs w:val="1"/>
                  <w:u w:val="single"/>
                </w:rPr>
                <w:t xml:space="preserve">Le sanctuaire celtique de « La Peyrouse » à Saint-Félix-de-Villadeix (Dordogne) : résultats de la campagne 2020</w:t>
              </w:r>
            </w:hyperlink>
          </w:p>
          <w:p>
            <w:pPr/>
            <w:hyperlink r:id="rId85" w:history="1">
              <w:r>
                <w:rPr>
                  <w:color w:val="#410a8c"/>
                  <w:u w:val="single"/>
                </w:rPr>
                <w:t xml:space="preserve">Eneko Hiriart</w:t>
              </w:r>
            </w:hyperlink>
            <w:r>
              <w:rPr/>
              <w:t xml:space="preserve">,</w:t>
            </w:r>
            <w:hyperlink r:id="rId86" w:history="1">
              <w:r>
                <w:rPr>
                  <w:color w:val="#410a8c"/>
                  <w:u w:val="single"/>
                </w:rPr>
                <w:t xml:space="preserve">Christian Chevillot</w:t>
              </w:r>
            </w:hyperlink>
            <w:r>
              <w:rPr/>
              <w:t xml:space="preserve">,</w:t>
            </w:r>
            <w:hyperlink r:id="rId87" w:history="1">
              <w:r>
                <w:rPr>
                  <w:color w:val="#410a8c"/>
                  <w:u w:val="single"/>
                </w:rPr>
                <w:t xml:space="preserve">Juliette Hantrais</w:t>
              </w:r>
            </w:hyperlink>
            <w:r>
              <w:rPr/>
              <w:t xml:space="preserve">,</w:t>
            </w:r>
            <w:hyperlink r:id="rId105" w:history="1">
              <w:r>
                <w:rPr>
                  <w:color w:val="#410a8c"/>
                  <w:u w:val="single"/>
                </w:rPr>
                <w:t xml:space="preserve">Camille Corbasson</w:t>
              </w:r>
            </w:hyperlink>
            <w:r>
              <w:rPr/>
              <w:t xml:space="preserve">,</w:t>
            </w:r>
            <w:hyperlink r:id="rId106" w:history="1">
              <w:r>
                <w:rPr>
                  <w:color w:val="#410a8c"/>
                  <w:u w:val="single"/>
                </w:rPr>
                <w:t xml:space="preserve">Jean-Christophe Sarrazin</w:t>
              </w:r>
            </w:hyperlink>
            <w:r>
              <w:rPr/>
              <w:t xml:space="preserve">et al.</w:t>
            </w:r>
          </w:p>
          <w:p>
            <w:pPr/>
            <w:r>
              <w:rPr>
                <w:i w:val="1"/>
                <w:iCs w:val="1"/>
              </w:rPr>
              <w:t xml:space="preserve">Bulletin de l'Association française pour l'étude de l'âge du Fer</w:t>
            </w:r>
            <w:r>
              <w:rPr/>
              <w:t xml:space="preserve">, 2021, 39, pp.41-44</w:t>
            </w:r>
          </w:p>
          <w:p>
            <w:pPr/>
            <w:r>
              <w:rPr/>
              <w:t xml:space="preserve">Article dans une revue</w:t>
            </w:r>
          </w:p>
          <w:p>
            <w:pPr/>
            <w:hyperlink r:id="rId104" w:history="1">
              <w:r>
                <w:rPr>
                  <w:color w:val="#410a8c"/>
                  <w:u w:val="single"/>
                </w:rPr>
                <w:t xml:space="preserve">hal-03282919v1</w:t>
              </w:r>
            </w:hyperlink>
          </w:p>
        </w:tc>
      </w:tr>
      <w:tr>
        <w:trPr/>
        <w:tc>
          <w:tcPr>
            <w:noWrap/>
          </w:tcPr>
          <w:p>
            <w:pPr>
              <w:spacing w:after="200"/>
            </w:pPr>
            <w:hyperlink r:id="rId107" w:history="1">
              <w:r>
                <w:rPr>
                  <w:color w:val="1e198e"/>
                  <w:b w:val="1"/>
                  <w:bCs w:val="1"/>
                  <w:u w:val="single"/>
                </w:rPr>
                <w:t xml:space="preserve">Evolution de la plaine alluviale de la Garonne et implantations des ports fluviaux au cours du Moyen Âge et de l'époque moderne (13e- milieu du 19e s.) : Le cas de Cadillac (Gironde, France).</w:t>
              </w:r>
            </w:hyperlink>
          </w:p>
          <w:p>
            <w:pPr/>
            <w:hyperlink r:id="rId22" w:history="1">
              <w:r>
                <w:rPr>
                  <w:color w:val="#410a8c"/>
                  <w:u w:val="single"/>
                </w:rPr>
                <w:t xml:space="preserve">Jean-Michel Carozza</w:t>
              </w:r>
            </w:hyperlink>
            <w:r>
              <w:rPr/>
              <w:t xml:space="preserve">,</w:t>
            </w:r>
            <w:hyperlink r:id="rId108"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109" w:history="1">
              <w:r>
                <w:rPr>
                  <w:color w:val="#410a8c"/>
                  <w:u w:val="single"/>
                </w:rPr>
                <w:t xml:space="preserve">Vincent Joineau</w:t>
              </w:r>
            </w:hyperlink>
            <w:r>
              <w:rPr/>
              <w:t xml:space="preserve">,</w:t>
            </w:r>
            <w:hyperlink r:id="rId110" w:history="1">
              <w:r>
                <w:rPr>
                  <w:color w:val="#410a8c"/>
                  <w:u w:val="single"/>
                </w:rPr>
                <w:t xml:space="preserve">Anne Colin</w:t>
              </w:r>
            </w:hyperlink>
          </w:p>
          <w:p>
            <w:pPr/>
            <w:r>
              <w:rPr>
                <w:i w:val="1"/>
                <w:iCs w:val="1"/>
              </w:rPr>
              <w:t xml:space="preserve">Quaternaire</w:t>
            </w:r>
            <w:r>
              <w:rPr/>
              <w:t xml:space="preserve">, 2021, 32 (2), pp.97-107. </w:t>
            </w:r>
            <w:hyperlink r:id="rId111" w:history="1">
              <w:r>
                <w:rPr>
                  <w:color w:val="#410a8c"/>
                  <w:u w:val="single"/>
                </w:rPr>
                <w:t xml:space="preserve">⟨10.4000/geomorphologie.10834⟩</w:t>
              </w:r>
            </w:hyperlink>
          </w:p>
          <w:p>
            <w:pPr/>
            <w:r>
              <w:rPr/>
              <w:t xml:space="preserve">Article dans une revue</w:t>
            </w:r>
          </w:p>
          <w:p>
            <w:pPr/>
            <w:hyperlink r:id="rId107" w:history="1">
              <w:r>
                <w:rPr>
                  <w:color w:val="#410a8c"/>
                  <w:u w:val="single"/>
                </w:rPr>
                <w:t xml:space="preserve">hal-02956606v1</w:t>
              </w:r>
            </w:hyperlink>
          </w:p>
        </w:tc>
      </w:tr>
      <w:tr>
        <w:trPr/>
        <w:tc>
          <w:tcPr>
            <w:noWrap/>
          </w:tcPr>
          <w:p>
            <w:pPr>
              <w:spacing w:after="200"/>
            </w:pPr>
            <w:hyperlink r:id="rId112" w:history="1">
              <w:r>
                <w:rPr>
                  <w:color w:val="1e198e"/>
                  <w:b w:val="1"/>
                  <w:bCs w:val="1"/>
                  <w:u w:val="single"/>
                </w:rPr>
                <w:t xml:space="preserve">Porsuk - Zeyve Höyük : Rapport préliminaire des campagnes 2018 et 2019</w:t>
              </w:r>
            </w:hyperlink>
          </w:p>
          <w:p>
            <w:pPr/>
            <w:hyperlink r:id="rId113" w:history="1">
              <w:r>
                <w:rPr>
                  <w:color w:val="#410a8c"/>
                  <w:u w:val="single"/>
                </w:rPr>
                <w:t xml:space="preserve">Claire Barat</w:t>
              </w:r>
            </w:hyperlink>
            <w:r>
              <w:rPr/>
              <w:t xml:space="preserve">,</w:t>
            </w:r>
            <w:hyperlink r:id="rId114" w:history="1">
              <w:r>
                <w:rPr>
                  <w:color w:val="#410a8c"/>
                  <w:u w:val="single"/>
                </w:rPr>
                <w:t xml:space="preserve">Emine Köker Görçe</w:t>
              </w:r>
            </w:hyperlink>
            <w:r>
              <w:rPr/>
              <w:t xml:space="preserve">,</w:t>
            </w:r>
            <w:hyperlink r:id="rId115" w:history="1">
              <w:r>
                <w:rPr>
                  <w:color w:val="#410a8c"/>
                  <w:u w:val="single"/>
                </w:rPr>
                <w:t xml:space="preserve">Jean-François Pichonneau</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et al.</w:t>
            </w:r>
          </w:p>
          <w:p>
            <w:pPr/>
            <w:r>
              <w:rPr>
                <w:i w:val="1"/>
                <w:iCs w:val="1"/>
              </w:rPr>
              <w:t xml:space="preserve">Anatolia antiqua = Eski anadolu</w:t>
            </w:r>
            <w:r>
              <w:rPr/>
              <w:t xml:space="preserve">, 2020, XXVIII, pp.145-172. </w:t>
            </w:r>
            <w:hyperlink r:id="rId116" w:history="1">
              <w:r>
                <w:rPr>
                  <w:color w:val="#410a8c"/>
                  <w:u w:val="single"/>
                </w:rPr>
                <w:t xml:space="preserve">⟨10.4000/anatoliaantiqua.1416⟩</w:t>
              </w:r>
            </w:hyperlink>
          </w:p>
          <w:p>
            <w:pPr/>
            <w:r>
              <w:rPr/>
              <w:t xml:space="preserve">Article dans une revue</w:t>
            </w:r>
          </w:p>
          <w:p>
            <w:pPr/>
            <w:hyperlink r:id="rId112" w:history="1">
              <w:r>
                <w:rPr>
                  <w:color w:val="#410a8c"/>
                  <w:u w:val="single"/>
                </w:rPr>
                <w:t xml:space="preserve">hal-03112375v1</w:t>
              </w:r>
            </w:hyperlink>
          </w:p>
        </w:tc>
      </w:tr>
      <w:tr>
        <w:trPr/>
        <w:tc>
          <w:tcPr>
            <w:noWrap/>
          </w:tcPr>
          <w:p>
            <w:pPr>
              <w:spacing w:after="200"/>
            </w:pPr>
            <w:hyperlink r:id="rId117" w:history="1">
              <w:r>
                <w:rPr>
                  <w:color w:val="1e198e"/>
                  <w:b w:val="1"/>
                  <w:bCs w:val="1"/>
                  <w:u w:val="single"/>
                </w:rPr>
                <w:t xml:space="preserve">Paysages et cadastres de l’Antiquité</w:t>
              </w:r>
            </w:hyperlink>
          </w:p>
          <w:p>
            <w:pPr/>
            <w:hyperlink r:id="rId118" w:history="1">
              <w:r>
                <w:rPr>
                  <w:color w:val="#410a8c"/>
                  <w:u w:val="single"/>
                </w:rPr>
                <w:t xml:space="preserve">Monique Clavel-Lévêque</w:t>
              </w:r>
            </w:hyperlink>
            <w:r>
              <w:rPr/>
              <w:t xml:space="preserve">,</w:t>
            </w:r>
            <w:hyperlink r:id="rId119" w:history="1">
              <w:r>
                <w:rPr>
                  <w:color w:val="#410a8c"/>
                  <w:u w:val="single"/>
                </w:rPr>
                <w:t xml:space="preserve">Jean Peyras</w:t>
              </w:r>
            </w:hyperlink>
            <w:r>
              <w:rPr/>
              <w:t xml:space="preserve">,</w:t>
            </w:r>
            <w:hyperlink r:id="rId120" w:history="1">
              <w:r>
                <w:rPr>
                  <w:color w:val="#410a8c"/>
                  <w:u w:val="single"/>
                </w:rPr>
                <w:t xml:space="preserve">Corinne Sanchez</w:t>
              </w:r>
            </w:hyperlink>
            <w:r>
              <w:rPr/>
              <w:t xml:space="preserve">,</w:t>
            </w:r>
            <w:hyperlink r:id="rId121" w:history="1">
              <w:r>
                <w:rPr>
                  <w:color w:val="#410a8c"/>
                  <w:u w:val="single"/>
                </w:rPr>
                <w:t xml:space="preserve">Guillaume Duperron</w:t>
              </w:r>
            </w:hyperlink>
            <w:r>
              <w:rPr/>
              <w:t xml:space="preserve">,</w:t>
            </w:r>
            <w:hyperlink r:id="rId122" w:history="1">
              <w:r>
                <w:rPr>
                  <w:color w:val="#410a8c"/>
                  <w:u w:val="single"/>
                </w:rPr>
                <w:t xml:space="preserve">Marie-Pierre Jézégou</w:t>
              </w:r>
            </w:hyperlink>
            <w:r>
              <w:rPr/>
              <w:t xml:space="preserve">et al.</w:t>
            </w:r>
          </w:p>
          <w:p>
            <w:pPr/>
            <w:r>
              <w:rPr>
                <w:i w:val="1"/>
                <w:iCs w:val="1"/>
              </w:rPr>
              <w:t xml:space="preserve">Dialogues d'histoire ancienne</w:t>
            </w:r>
            <w:r>
              <w:rPr/>
              <w:t xml:space="preserve">, 2020, 46 (1), pp.231-274. </w:t>
            </w:r>
            <w:hyperlink r:id="rId123" w:history="1">
              <w:r>
                <w:rPr>
                  <w:color w:val="#410a8c"/>
                  <w:u w:val="single"/>
                </w:rPr>
                <w:t xml:space="preserve">⟨10.3917/dha.461.0231⟩</w:t>
              </w:r>
            </w:hyperlink>
          </w:p>
          <w:p>
            <w:pPr/>
            <w:r>
              <w:rPr/>
              <w:t xml:space="preserve">Article dans une revue</w:t>
            </w:r>
          </w:p>
          <w:p>
            <w:pPr/>
            <w:hyperlink r:id="rId117" w:history="1">
              <w:r>
                <w:rPr>
                  <w:color w:val="#410a8c"/>
                  <w:u w:val="single"/>
                </w:rPr>
                <w:t xml:space="preserve">hal-03112365v1</w:t>
              </w:r>
            </w:hyperlink>
          </w:p>
        </w:tc>
      </w:tr>
      <w:tr>
        <w:trPr/>
        <w:tc>
          <w:tcPr>
            <w:noWrap/>
          </w:tcPr>
          <w:p>
            <w:pPr>
              <w:spacing w:after="200"/>
            </w:pPr>
            <w:hyperlink r:id="rId124" w:history="1">
              <w:r>
                <w:rPr>
                  <w:color w:val="1e198e"/>
                  <w:b w:val="1"/>
                  <w:bCs w:val="1"/>
                  <w:u w:val="single"/>
                </w:rPr>
                <w:t xml:space="preserve">Les ports antiques : apport des recherches à Narbonne et perspectives</w:t>
              </w:r>
            </w:hyperlink>
          </w:p>
          <w:p>
            <w:pPr/>
            <w:hyperlink r:id="rId120" w:history="1">
              <w:r>
                <w:rPr>
                  <w:color w:val="#410a8c"/>
                  <w:u w:val="single"/>
                </w:rPr>
                <w:t xml:space="preserve">Corinne Sanchez</w:t>
              </w:r>
            </w:hyperlink>
            <w:r>
              <w:rPr/>
              <w:t xml:space="preserve">,</w:t>
            </w:r>
            <w:hyperlink r:id="rId121" w:history="1">
              <w:r>
                <w:rPr>
                  <w:color w:val="#410a8c"/>
                  <w:u w:val="single"/>
                </w:rPr>
                <w:t xml:space="preserve">Guillaume Duperron</w:t>
              </w:r>
            </w:hyperlink>
            <w:r>
              <w:rPr/>
              <w:t xml:space="preserve">,</w:t>
            </w:r>
            <w:hyperlink r:id="rId122" w:history="1">
              <w:r>
                <w:rPr>
                  <w:color w:val="#410a8c"/>
                  <w:u w:val="single"/>
                </w:rPr>
                <w:t xml:space="preserve">Marie-Pierre Jézégou</w:t>
              </w:r>
            </w:hyperlink>
            <w:r>
              <w:rPr/>
              <w:t xml:space="preserve">,</w:t>
            </w:r>
            <w:hyperlink r:id="rId9" w:history="1">
              <w:r>
                <w:rPr>
                  <w:color w:val="#410a8c"/>
                  <w:u w:val="single"/>
                </w:rPr>
                <w:t xml:space="preserve">Vivien Mathé</w:t>
              </w:r>
            </w:hyperlink>
          </w:p>
          <w:p>
            <w:pPr/>
            <w:r>
              <w:rPr>
                <w:i w:val="1"/>
                <w:iCs w:val="1"/>
              </w:rPr>
              <w:t xml:space="preserve">Dialogues d'histoire ancienne</w:t>
            </w:r>
            <w:r>
              <w:rPr/>
              <w:t xml:space="preserve">, 2020, 46/1, pp.252-265</w:t>
            </w:r>
          </w:p>
          <w:p>
            <w:pPr/>
            <w:r>
              <w:rPr/>
              <w:t xml:space="preserve">Article dans une revue</w:t>
            </w:r>
          </w:p>
          <w:p>
            <w:pPr/>
            <w:hyperlink r:id="rId124" w:history="1">
              <w:r>
                <w:rPr>
                  <w:color w:val="#410a8c"/>
                  <w:u w:val="single"/>
                </w:rPr>
                <w:t xml:space="preserve">hal-03099728v1</w:t>
              </w:r>
            </w:hyperlink>
          </w:p>
        </w:tc>
      </w:tr>
      <w:tr>
        <w:trPr/>
        <w:tc>
          <w:tcPr>
            <w:noWrap/>
          </w:tcPr>
          <w:p>
            <w:pPr>
              <w:spacing w:after="200"/>
            </w:pPr>
            <w:hyperlink r:id="rId125" w:history="1">
              <w:r>
                <w:rPr>
                  <w:color w:val="1e198e"/>
                  <w:b w:val="1"/>
                  <w:bCs w:val="1"/>
                  <w:u w:val="single"/>
                </w:rPr>
                <w:t xml:space="preserve">Le port antique de Saintes/&amp;lt;em&amp;gt;Mediolanum&amp;lt;/em&amp;gt; (Charente-Maritime)</w:t>
              </w:r>
            </w:hyperlink>
          </w:p>
          <w:p>
            <w:pPr/>
            <w:hyperlink r:id="rId126" w:history="1">
              <w:r>
                <w:rPr>
                  <w:color w:val="#410a8c"/>
                  <w:u w:val="single"/>
                </w:rPr>
                <w:t xml:space="preserve">Jean-Philippe Baigl</w:t>
              </w:r>
            </w:hyperlink>
            <w:r>
              <w:rPr/>
              <w:t xml:space="preserve">,</w:t>
            </w:r>
            <w:hyperlink r:id="rId127" w:history="1">
              <w:r>
                <w:rPr>
                  <w:color w:val="#410a8c"/>
                  <w:u w:val="single"/>
                </w:rPr>
                <w:t xml:space="preserve">Adrien Camus</w:t>
              </w:r>
            </w:hyperlink>
            <w:r>
              <w:rPr/>
              <w:t xml:space="preserve">,</w:t>
            </w:r>
            <w:hyperlink r:id="rId128" w:history="1">
              <w:r>
                <w:rPr>
                  <w:color w:val="#410a8c"/>
                  <w:u w:val="single"/>
                </w:rPr>
                <w:t xml:space="preserve">Olivier Dayrens</w:t>
              </w:r>
            </w:hyperlink>
            <w:r>
              <w:rPr/>
              <w:t xml:space="preserve">,</w:t>
            </w:r>
            <w:hyperlink r:id="rId129" w:history="1">
              <w:r>
                <w:rPr>
                  <w:color w:val="#410a8c"/>
                  <w:u w:val="single"/>
                </w:rPr>
                <w:t xml:space="preserve">Vincent Lebaron</w:t>
              </w:r>
            </w:hyperlink>
            <w:r>
              <w:rPr/>
              <w:t xml:space="preserve">,</w:t>
            </w:r>
            <w:hyperlink r:id="rId130" w:history="1">
              <w:r>
                <w:rPr>
                  <w:color w:val="#410a8c"/>
                  <w:u w:val="single"/>
                </w:rPr>
                <w:t xml:space="preserve">Jonathan Letuppe</w:t>
              </w:r>
            </w:hyperlink>
            <w:r>
              <w:rPr/>
              <w:t xml:space="preserve">et al.</w:t>
            </w:r>
          </w:p>
          <w:p>
            <w:pPr/>
            <w:r>
              <w:rPr>
                <w:i w:val="1"/>
                <w:iCs w:val="1"/>
              </w:rPr>
              <w:t xml:space="preserve">Gallia - Archéologie des Gaules</w:t>
            </w:r>
            <w:r>
              <w:rPr/>
              <w:t xml:space="preserve">, 2020, Les ports romains dans les Trois Gaules. Entre Atlantique et eaux intérieures, 77 (1), pp.419-431. </w:t>
            </w:r>
            <w:hyperlink r:id="rId131" w:history="1">
              <w:r>
                <w:rPr>
                  <w:color w:val="#410a8c"/>
                  <w:u w:val="single"/>
                </w:rPr>
                <w:t xml:space="preserve">⟨10.4000/gallia.5358⟩</w:t>
              </w:r>
            </w:hyperlink>
          </w:p>
          <w:p>
            <w:pPr/>
            <w:r>
              <w:rPr/>
              <w:t xml:space="preserve">Article dans une revue</w:t>
            </w:r>
          </w:p>
          <w:p>
            <w:pPr/>
            <w:hyperlink r:id="rId125" w:history="1">
              <w:r>
                <w:rPr>
                  <w:color w:val="#410a8c"/>
                  <w:u w:val="single"/>
                </w:rPr>
                <w:t xml:space="preserve">hal-03173063v1</w:t>
              </w:r>
            </w:hyperlink>
          </w:p>
        </w:tc>
      </w:tr>
      <w:tr>
        <w:trPr/>
        <w:tc>
          <w:tcPr>
            <w:noWrap/>
          </w:tcPr>
          <w:p>
            <w:pPr>
              <w:spacing w:after="200"/>
            </w:pPr>
            <w:hyperlink r:id="rId132" w:history="1">
              <w:r>
                <w:rPr>
                  <w:color w:val="1e198e"/>
                  <w:b w:val="1"/>
                  <w:bCs w:val="1"/>
                  <w:u w:val="single"/>
                </w:rPr>
                <w:t xml:space="preserve">&amp;lt;i&amp;gt;Quid&amp;lt;/i&amp;gt; du port romain estuarien de Barzan (Charente-Maritime) ?</w:t>
              </w:r>
            </w:hyperlink>
          </w:p>
          <w:p>
            <w:pPr/>
            <w:hyperlink r:id="rId9" w:history="1">
              <w:r>
                <w:rPr>
                  <w:color w:val="#410a8c"/>
                  <w:u w:val="single"/>
                </w:rPr>
                <w:t xml:space="preserve">Vivien Mathé</w:t>
              </w:r>
            </w:hyperlink>
            <w:r>
              <w:rPr/>
              <w:t xml:space="preserve">,</w:t>
            </w:r>
            <w:hyperlink r:id="rId58" w:history="1">
              <w:r>
                <w:rPr>
                  <w:color w:val="#410a8c"/>
                  <w:u w:val="single"/>
                </w:rPr>
                <w:t xml:space="preserve">Laurence Tranoy</w:t>
              </w:r>
            </w:hyperlink>
            <w:r>
              <w:rPr/>
              <w:t xml:space="preserve">,</w:t>
            </w:r>
            <w:hyperlink r:id="rId133" w:history="1">
              <w:r>
                <w:rPr>
                  <w:color w:val="#410a8c"/>
                  <w:u w:val="single"/>
                </w:rPr>
                <w:t xml:space="preserve">Marion Druez</w:t>
              </w:r>
            </w:hyperlink>
            <w:r>
              <w:rPr/>
              <w:t xml:space="preserve">,</w:t>
            </w:r>
            <w:hyperlink r:id="rId36" w:history="1">
              <w:r>
                <w:rPr>
                  <w:color w:val="#410a8c"/>
                  <w:u w:val="single"/>
                </w:rPr>
                <w:t xml:space="preserve">Francois Leveque</w:t>
              </w:r>
            </w:hyperlink>
            <w:r>
              <w:rPr/>
              <w:t xml:space="preserve">,</w:t>
            </w:r>
            <w:hyperlink r:id="rId134" w:history="1">
              <w:r>
                <w:rPr>
                  <w:color w:val="#410a8c"/>
                  <w:u w:val="single"/>
                </w:rPr>
                <w:t xml:space="preserve">Vincent Miailhe</w:t>
              </w:r>
            </w:hyperlink>
            <w:r>
              <w:rPr/>
              <w:t xml:space="preserve">et al.</w:t>
            </w:r>
          </w:p>
          <w:p>
            <w:pPr/>
            <w:r>
              <w:rPr>
                <w:i w:val="1"/>
                <w:iCs w:val="1"/>
              </w:rPr>
              <w:t xml:space="preserve">Gallia - Archéologie des Gaules</w:t>
            </w:r>
            <w:r>
              <w:rPr/>
              <w:t xml:space="preserve">, 2020, Les ports romains dans les Trois Gaules. Entre Atlantique et eaux intérieures, 77 (1), pp.279-290. </w:t>
            </w:r>
            <w:hyperlink r:id="rId135" w:history="1">
              <w:r>
                <w:rPr>
                  <w:color w:val="#410a8c"/>
                  <w:u w:val="single"/>
                </w:rPr>
                <w:t xml:space="preserve">⟨10.4000/gallia.5623⟩</w:t>
              </w:r>
            </w:hyperlink>
          </w:p>
          <w:p>
            <w:pPr/>
            <w:r>
              <w:rPr/>
              <w:t xml:space="preserve">Article dans une revue</w:t>
            </w:r>
          </w:p>
          <w:p>
            <w:pPr/>
            <w:hyperlink r:id="rId132" w:history="1">
              <w:r>
                <w:rPr>
                  <w:color w:val="#410a8c"/>
                  <w:u w:val="single"/>
                </w:rPr>
                <w:t xml:space="preserve">hal-03172930v1</w:t>
              </w:r>
            </w:hyperlink>
          </w:p>
        </w:tc>
      </w:tr>
      <w:tr>
        <w:trPr/>
        <w:tc>
          <w:tcPr>
            <w:noWrap/>
          </w:tcPr>
          <w:p>
            <w:pPr>
              <w:spacing w:after="200"/>
            </w:pPr>
            <w:hyperlink r:id="rId136" w:history="1">
              <w:r>
                <w:rPr>
                  <w:color w:val="1e198e"/>
                  <w:b w:val="1"/>
                  <w:bCs w:val="1"/>
                  <w:u w:val="single"/>
                </w:rPr>
                <w:t xml:space="preserve">Le site du Grand Bréchard à Soullans (Vendée, Pays de la Loire) : apports des opérations archéologiques sur le lieu de découverte d’un nouveau dépôt métallique du Bronze final atlantique 2</w:t>
              </w:r>
            </w:hyperlink>
          </w:p>
          <w:p>
            <w:pPr/>
            <w:hyperlink r:id="rId137" w:history="1">
              <w:r>
                <w:rPr>
                  <w:color w:val="#410a8c"/>
                  <w:u w:val="single"/>
                </w:rPr>
                <w:t xml:space="preserve">Sylvie Boulud-Gazo</w:t>
              </w:r>
            </w:hyperlink>
            <w:r>
              <w:rPr/>
              <w:t xml:space="preserve">,</w:t>
            </w:r>
            <w:hyperlink r:id="rId138" w:history="1">
              <w:r>
                <w:rPr>
                  <w:color w:val="#410a8c"/>
                  <w:u w:val="single"/>
                </w:rPr>
                <w:t xml:space="preserve">Francis Bordas</w:t>
              </w:r>
            </w:hyperlink>
            <w:r>
              <w:rPr/>
              <w:t xml:space="preserve">,</w:t>
            </w:r>
            <w:hyperlink r:id="rId139" w:history="1">
              <w:r>
                <w:rPr>
                  <w:color w:val="#410a8c"/>
                  <w:u w:val="single"/>
                </w:rPr>
                <w:t xml:space="preserve">Thomas Vigneau</w:t>
              </w:r>
            </w:hyperlink>
            <w:r>
              <w:rPr/>
              <w:t xml:space="preserve">,</w:t>
            </w:r>
            <w:hyperlink r:id="rId9" w:history="1">
              <w:r>
                <w:rPr>
                  <w:color w:val="#410a8c"/>
                  <w:u w:val="single"/>
                </w:rPr>
                <w:t xml:space="preserve">Vivien Mathé</w:t>
              </w:r>
            </w:hyperlink>
            <w:r>
              <w:rPr/>
              <w:t xml:space="preserve">,</w:t>
            </w:r>
            <w:hyperlink r:id="rId140" w:history="1">
              <w:r>
                <w:rPr>
                  <w:color w:val="#410a8c"/>
                  <w:u w:val="single"/>
                </w:rPr>
                <w:t xml:space="preserve">Yann Letho-Duclos</w:t>
              </w:r>
            </w:hyperlink>
          </w:p>
          <w:p>
            <w:pPr/>
            <w:r>
              <w:rPr>
                <w:i w:val="1"/>
                <w:iCs w:val="1"/>
              </w:rPr>
              <w:t xml:space="preserve">Bulletin de l'Association pour la Promotion des Recherches sur l'Âge du Bronze</w:t>
            </w:r>
            <w:r>
              <w:rPr/>
              <w:t xml:space="preserve">, 2020, 18, pp.31-38</w:t>
            </w:r>
          </w:p>
          <w:p>
            <w:pPr/>
            <w:r>
              <w:rPr/>
              <w:t xml:space="preserve">Article dans une revue</w:t>
            </w:r>
          </w:p>
          <w:p>
            <w:pPr/>
            <w:hyperlink r:id="rId136" w:history="1">
              <w:r>
                <w:rPr>
                  <w:color w:val="#410a8c"/>
                  <w:u w:val="single"/>
                </w:rPr>
                <w:t xml:space="preserve">hal-02547268v1</w:t>
              </w:r>
            </w:hyperlink>
          </w:p>
        </w:tc>
      </w:tr>
      <w:tr>
        <w:trPr/>
        <w:tc>
          <w:tcPr>
            <w:noWrap/>
          </w:tcPr>
          <w:p>
            <w:pPr>
              <w:spacing w:after="200"/>
            </w:pPr>
            <w:hyperlink r:id="rId141" w:history="1">
              <w:r>
                <w:rPr>
                  <w:color w:val="1e198e"/>
                  <w:b w:val="1"/>
                  <w:bCs w:val="1"/>
                  <w:u w:val="single"/>
                </w:rPr>
                <w:t xml:space="preserve">Le port romain du quartier de Saint-Lupien à Rezé/&amp;lt;i&amp;gt;Ratiatum&amp;lt;/i&amp;gt; (Loire-Atlantique) : origine et évolution</w:t>
              </w:r>
            </w:hyperlink>
          </w:p>
          <w:p>
            <w:pPr/>
            <w:hyperlink r:id="rId142" w:history="1">
              <w:r>
                <w:rPr>
                  <w:color w:val="#410a8c"/>
                  <w:u w:val="single"/>
                </w:rPr>
                <w:t xml:space="preserve">Jimmy Mouchard</w:t>
              </w:r>
            </w:hyperlink>
            <w:r>
              <w:rPr/>
              <w:t xml:space="preserve">,</w:t>
            </w:r>
            <w:hyperlink r:id="rId143" w:history="1">
              <w:r>
                <w:rPr>
                  <w:color w:val="#410a8c"/>
                  <w:u w:val="single"/>
                </w:rPr>
                <w:t xml:space="preserve">David Guitton</w:t>
              </w:r>
            </w:hyperlink>
            <w:r>
              <w:rPr/>
              <w:t xml:space="preserve">,</w:t>
            </w:r>
            <w:hyperlink r:id="rId144" w:history="1">
              <w:r>
                <w:rPr>
                  <w:color w:val="#410a8c"/>
                  <w:u w:val="single"/>
                </w:rPr>
                <w:t xml:space="preserve">Martial Monteil</w:t>
              </w:r>
            </w:hyperlink>
            <w:r>
              <w:rPr/>
              <w:t xml:space="preserve">,</w:t>
            </w:r>
            <w:hyperlink r:id="rId145" w:history="1">
              <w:r>
                <w:rPr>
                  <w:color w:val="#410a8c"/>
                  <w:u w:val="single"/>
                </w:rPr>
                <w:t xml:space="preserve">Xavier Favreau</w:t>
              </w:r>
            </w:hyperlink>
            <w:r>
              <w:rPr/>
              <w:t xml:space="preserve">,</w:t>
            </w:r>
            <w:hyperlink r:id="rId146" w:history="1">
              <w:r>
                <w:rPr>
                  <w:color w:val="#410a8c"/>
                  <w:u w:val="single"/>
                </w:rPr>
                <w:t xml:space="preserve">Nicolas Ménez</w:t>
              </w:r>
            </w:hyperlink>
            <w:r>
              <w:rPr/>
              <w:t xml:space="preserve">et al.</w:t>
            </w:r>
          </w:p>
          <w:p>
            <w:pPr/>
            <w:r>
              <w:rPr>
                <w:i w:val="1"/>
                <w:iCs w:val="1"/>
              </w:rPr>
              <w:t xml:space="preserve">Gallia - Archéologie des Gaules</w:t>
            </w:r>
            <w:r>
              <w:rPr/>
              <w:t xml:space="preserve">, 2020, Les ports romains dans les Trois Gaules. Entre Atlantique et eaux intérieures, 77 (1), pp.67-97. </w:t>
            </w:r>
            <w:hyperlink r:id="rId147" w:history="1">
              <w:r>
                <w:rPr>
                  <w:color w:val="#410a8c"/>
                  <w:u w:val="single"/>
                </w:rPr>
                <w:t xml:space="preserve">⟨10.4000/gallia.5773⟩</w:t>
              </w:r>
            </w:hyperlink>
          </w:p>
          <w:p>
            <w:pPr/>
            <w:r>
              <w:rPr/>
              <w:t xml:space="preserve">Article dans une revue</w:t>
            </w:r>
          </w:p>
          <w:p>
            <w:pPr/>
            <w:hyperlink r:id="rId141" w:history="1">
              <w:r>
                <w:rPr>
                  <w:color w:val="#410a8c"/>
                  <w:u w:val="single"/>
                </w:rPr>
                <w:t xml:space="preserve">hal-03173252v1</w:t>
              </w:r>
            </w:hyperlink>
          </w:p>
        </w:tc>
      </w:tr>
      <w:tr>
        <w:trPr/>
        <w:tc>
          <w:tcPr>
            <w:noWrap/>
          </w:tcPr>
          <w:p>
            <w:pPr>
              <w:spacing w:after="200"/>
            </w:pPr>
            <w:hyperlink r:id="rId148" w:history="1">
              <w:r>
                <w:rPr>
                  <w:color w:val="1e198e"/>
                  <w:b w:val="1"/>
                  <w:bCs w:val="1"/>
                  <w:u w:val="single"/>
                </w:rPr>
                <w:t xml:space="preserve">Enclore l'espace : enceintes fossoyées du Néolithique dans l'Ouest et le Centre-Ouest de la France</w:t>
              </w:r>
            </w:hyperlink>
          </w:p>
          <w:p>
            <w:pPr/>
            <w:hyperlink r:id="rId149" w:history="1">
              <w:r>
                <w:rPr>
                  <w:color w:val="#410a8c"/>
                  <w:u w:val="single"/>
                </w:rPr>
                <w:t xml:space="preserve">Luc Laporte</w:t>
              </w:r>
            </w:hyperlink>
            <w:r>
              <w:rPr/>
              <w:t xml:space="preserve">,</w:t>
            </w:r>
            <w:hyperlink r:id="rId15" w:history="1">
              <w:r>
                <w:rPr>
                  <w:color w:val="#410a8c"/>
                  <w:u w:val="single"/>
                </w:rPr>
                <w:t xml:space="preserve">Vincent Ard</w:t>
              </w:r>
            </w:hyperlink>
            <w:r>
              <w:rPr/>
              <w:t xml:space="preserve">,</w:t>
            </w:r>
            <w:hyperlink r:id="rId150" w:history="1">
              <w:r>
                <w:rPr>
                  <w:color w:val="#410a8c"/>
                  <w:u w:val="single"/>
                </w:rPr>
                <w:t xml:space="preserve">Catherine Bizien-Jaglin</w:t>
              </w:r>
            </w:hyperlink>
            <w:r>
              <w:rPr/>
              <w:t xml:space="preserve">,</w:t>
            </w:r>
            <w:hyperlink r:id="rId151" w:history="1">
              <w:r>
                <w:rPr>
                  <w:color w:val="#410a8c"/>
                  <w:u w:val="single"/>
                </w:rPr>
                <w:t xml:space="preserve">Audrey Blanchard</w:t>
              </w:r>
            </w:hyperlink>
            <w:r>
              <w:rPr/>
              <w:t xml:space="preserve">,</w:t>
            </w:r>
            <w:hyperlink r:id="rId152" w:history="1">
              <w:r>
                <w:rPr>
                  <w:color w:val="#410a8c"/>
                  <w:u w:val="single"/>
                </w:rPr>
                <w:t xml:space="preserve">Nicolas Fromont</w:t>
              </w:r>
            </w:hyperlink>
            <w:r>
              <w:rPr/>
              <w:t xml:space="preserve">et al.</w:t>
            </w:r>
          </w:p>
          <w:p>
            <w:pPr/>
            <w:r>
              <w:rPr>
                <w:i w:val="1"/>
                <w:iCs w:val="1"/>
              </w:rPr>
              <w:t xml:space="preserve">L'Archéologue</w:t>
            </w:r>
            <w:r>
              <w:rPr/>
              <w:t xml:space="preserve">, 2020, Dossier : Cercles sacrés. Les enceintes du Néolithique, 154, pp.38-43</w:t>
            </w:r>
          </w:p>
          <w:p>
            <w:pPr/>
            <w:r>
              <w:rPr/>
              <w:t xml:space="preserve">Article dans une revue</w:t>
            </w:r>
          </w:p>
          <w:p>
            <w:pPr/>
            <w:hyperlink r:id="rId148" w:history="1">
              <w:r>
                <w:rPr>
                  <w:color w:val="#410a8c"/>
                  <w:u w:val="single"/>
                </w:rPr>
                <w:t xml:space="preserve">hal-02899693v1</w:t>
              </w:r>
            </w:hyperlink>
          </w:p>
        </w:tc>
      </w:tr>
      <w:tr>
        <w:trPr/>
        <w:tc>
          <w:tcPr>
            <w:noWrap/>
          </w:tcPr>
          <w:p>
            <w:pPr>
              <w:spacing w:after="200"/>
            </w:pPr>
            <w:hyperlink r:id="rId153" w:history="1">
              <w:r>
                <w:rPr>
                  <w:color w:val="1e198e"/>
                  <w:b w:val="1"/>
                  <w:bCs w:val="1"/>
                  <w:u w:val="single"/>
                </w:rPr>
                <w:t xml:space="preserve">Porsuk – Zeyve Höyük 2018 Yılı Kazısı</w:t>
              </w:r>
            </w:hyperlink>
          </w:p>
          <w:p>
            <w:pPr/>
            <w:hyperlink r:id="rId113" w:history="1">
              <w:r>
                <w:rPr>
                  <w:color w:val="#410a8c"/>
                  <w:u w:val="single"/>
                </w:rPr>
                <w:t xml:space="preserve">Claire Barat</w:t>
              </w:r>
            </w:hyperlink>
            <w:r>
              <w:rPr/>
              <w:t xml:space="preserve">,</w:t>
            </w:r>
            <w:hyperlink r:id="rId154" w:history="1">
              <w:r>
                <w:rPr>
                  <w:color w:val="#410a8c"/>
                  <w:u w:val="single"/>
                </w:rPr>
                <w:t xml:space="preserve">Emine Köker Gökçe</w:t>
              </w:r>
            </w:hyperlink>
            <w:r>
              <w:rPr/>
              <w:t xml:space="preserve">,</w:t>
            </w:r>
            <w:hyperlink r:id="rId115" w:history="1">
              <w:r>
                <w:rPr>
                  <w:color w:val="#410a8c"/>
                  <w:u w:val="single"/>
                </w:rPr>
                <w:t xml:space="preserve">Jean-François Pichonneau</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i w:val="1"/>
                <w:iCs w:val="1"/>
              </w:rPr>
              <w:t xml:space="preserve">Kazi Sonuçlari Toplantisi</w:t>
            </w:r>
            <w:r>
              <w:rPr/>
              <w:t xml:space="preserve">, 2020, 41 (1), pp.471-485</w:t>
            </w:r>
          </w:p>
          <w:p>
            <w:pPr/>
            <w:r>
              <w:rPr/>
              <w:t xml:space="preserve">Article dans une revue</w:t>
            </w:r>
          </w:p>
          <w:p>
            <w:pPr/>
            <w:hyperlink r:id="rId153" w:history="1">
              <w:r>
                <w:rPr>
                  <w:color w:val="#410a8c"/>
                  <w:u w:val="single"/>
                </w:rPr>
                <w:t xml:space="preserve">hal-03660318v1</w:t>
              </w:r>
            </w:hyperlink>
          </w:p>
        </w:tc>
      </w:tr>
      <w:tr>
        <w:trPr/>
        <w:tc>
          <w:tcPr>
            <w:noWrap/>
          </w:tcPr>
          <w:p>
            <w:pPr>
              <w:spacing w:after="200"/>
            </w:pPr>
            <w:hyperlink r:id="rId155" w:history="1">
              <w:r>
                <w:rPr>
                  <w:color w:val="1e198e"/>
                  <w:b w:val="1"/>
                  <w:bCs w:val="1"/>
                  <w:u w:val="single"/>
                </w:rPr>
                <w:t xml:space="preserve">Un nouveau regard sur le mégalithisme quercinois : l'exemple des prospections géophysiques menées sur le dolmen 3 des Barrières à Miers (Lot)</w:t>
              </w:r>
            </w:hyperlink>
          </w:p>
          <w:p>
            <w:pPr/>
            <w:hyperlink r:id="rId15" w:history="1">
              <w:r>
                <w:rPr>
                  <w:color w:val="#410a8c"/>
                  <w:u w:val="single"/>
                </w:rPr>
                <w:t xml:space="preserve">Vincent Ard</w:t>
              </w:r>
            </w:hyperlink>
            <w:r>
              <w:rPr/>
              <w:t xml:space="preserve">,</w:t>
            </w:r>
            <w:hyperlink r:id="rId46" w:history="1">
              <w:r>
                <w:rPr>
                  <w:color w:val="#410a8c"/>
                  <w:u w:val="single"/>
                </w:rPr>
                <w:t xml:space="preserve">Camus Adrien</w:t>
              </w:r>
            </w:hyperlink>
            <w:r>
              <w:rPr/>
              <w:t xml:space="preserve">,</w:t>
            </w:r>
            <w:hyperlink r:id="rId9" w:history="1">
              <w:r>
                <w:rPr>
                  <w:color w:val="#410a8c"/>
                  <w:u w:val="single"/>
                </w:rPr>
                <w:t xml:space="preserve">Vivien Mathé</w:t>
              </w:r>
            </w:hyperlink>
          </w:p>
          <w:p>
            <w:pPr/>
            <w:r>
              <w:rPr>
                <w:i w:val="1"/>
                <w:iCs w:val="1"/>
              </w:rPr>
              <w:t xml:space="preserve">Racines</w:t>
            </w:r>
            <w:r>
              <w:rPr/>
              <w:t xml:space="preserve">, 2019, 23, pp.3-9</w:t>
            </w:r>
          </w:p>
          <w:p>
            <w:pPr/>
            <w:r>
              <w:rPr/>
              <w:t xml:space="preserve">Article dans une revue</w:t>
            </w:r>
          </w:p>
          <w:p>
            <w:pPr/>
            <w:hyperlink r:id="rId155" w:history="1">
              <w:r>
                <w:rPr>
                  <w:color w:val="#410a8c"/>
                  <w:u w:val="single"/>
                </w:rPr>
                <w:t xml:space="preserve">hal-02023896v1</w:t>
              </w:r>
            </w:hyperlink>
          </w:p>
        </w:tc>
      </w:tr>
      <w:tr>
        <w:trPr/>
        <w:tc>
          <w:tcPr>
            <w:noWrap/>
          </w:tcPr>
          <w:p>
            <w:pPr>
              <w:spacing w:after="200"/>
            </w:pPr>
            <w:hyperlink r:id="rId156" w:history="1">
              <w:r>
                <w:rPr>
                  <w:color w:val="1e198e"/>
                  <w:b w:val="1"/>
                  <w:bCs w:val="1"/>
                  <w:u w:val="single"/>
                </w:rPr>
                <w:t xml:space="preserve">Un nouveau regard sur le mégalithisme quercinois</w:t>
              </w:r>
            </w:hyperlink>
          </w:p>
          <w:p>
            <w:pPr/>
            <w:hyperlink r:id="rId15" w:history="1">
              <w:r>
                <w:rPr>
                  <w:color w:val="#410a8c"/>
                  <w:u w:val="single"/>
                </w:rPr>
                <w:t xml:space="preserve">Vincent Ard</w:t>
              </w:r>
            </w:hyperlink>
            <w:r>
              <w:rPr/>
              <w:t xml:space="preserve">,</w:t>
            </w: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i w:val="1"/>
                <w:iCs w:val="1"/>
              </w:rPr>
              <w:t xml:space="preserve">Racines</w:t>
            </w:r>
            <w:r>
              <w:rPr/>
              <w:t xml:space="preserve">, 2019, 23, pp.3-9</w:t>
            </w:r>
          </w:p>
          <w:p>
            <w:pPr/>
            <w:r>
              <w:rPr/>
              <w:t xml:space="preserve">Article dans une revue</w:t>
            </w:r>
          </w:p>
          <w:p>
            <w:pPr/>
            <w:hyperlink r:id="rId156" w:history="1">
              <w:r>
                <w:rPr>
                  <w:color w:val="#410a8c"/>
                  <w:u w:val="single"/>
                </w:rPr>
                <w:t xml:space="preserve">hal-04911263v1</w:t>
              </w:r>
            </w:hyperlink>
          </w:p>
        </w:tc>
      </w:tr>
      <w:tr>
        <w:trPr/>
        <w:tc>
          <w:tcPr>
            <w:noWrap/>
          </w:tcPr>
          <w:p>
            <w:pPr>
              <w:spacing w:after="200"/>
            </w:pPr>
            <w:hyperlink r:id="rId157" w:history="1">
              <w:r>
                <w:rPr>
                  <w:color w:val="1e198e"/>
                  <w:b w:val="1"/>
                  <w:bCs w:val="1"/>
                  <w:u w:val="single"/>
                </w:rPr>
                <w:t xml:space="preserve">Palaeoenvironmental and archaeological records for the reconstruction of the ancient landscape of the Roman harbour of Narbonne (Aude, France)</w:t>
              </w:r>
            </w:hyperlink>
          </w:p>
          <w:p>
            <w:pPr/>
            <w:hyperlink r:id="rId158" w:history="1">
              <w:r>
                <w:rPr>
                  <w:color w:val="#410a8c"/>
                  <w:u w:val="single"/>
                </w:rPr>
                <w:t xml:space="preserve">Camille Faisse</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159" w:history="1">
              <w:r>
                <w:rPr>
                  <w:color w:val="#410a8c"/>
                  <w:u w:val="single"/>
                </w:rPr>
                <w:t xml:space="preserve">Julie Labussière</w:t>
              </w:r>
            </w:hyperlink>
            <w:r>
              <w:rPr/>
              <w:t xml:space="preserve">,</w:t>
            </w:r>
            <w:hyperlink r:id="rId160" w:history="1">
              <w:r>
                <w:rPr>
                  <w:color w:val="#410a8c"/>
                  <w:u w:val="single"/>
                </w:rPr>
                <w:t xml:space="preserve">Julien Cavero</w:t>
              </w:r>
            </w:hyperlink>
            <w:r>
              <w:rPr/>
              <w:t xml:space="preserve">et al.</w:t>
            </w:r>
          </w:p>
          <w:p>
            <w:pPr/>
            <w:r>
              <w:rPr>
                <w:i w:val="1"/>
                <w:iCs w:val="1"/>
              </w:rPr>
              <w:t xml:space="preserve">Quaternary International</w:t>
            </w:r>
            <w:r>
              <w:rPr/>
              <w:t xml:space="preserve">, 2018, 463, pp.124 - 139. </w:t>
            </w:r>
            <w:hyperlink r:id="rId161" w:history="1">
              <w:r>
                <w:rPr>
                  <w:color w:val="#410a8c"/>
                  <w:u w:val="single"/>
                </w:rPr>
                <w:t xml:space="preserve">⟨10.1016/j.quaint.2017.03.072⟩</w:t>
              </w:r>
            </w:hyperlink>
          </w:p>
          <w:p>
            <w:pPr/>
            <w:r>
              <w:rPr/>
              <w:t xml:space="preserve">Article dans une revue</w:t>
            </w:r>
          </w:p>
          <w:p>
            <w:pPr/>
            <w:hyperlink r:id="rId157" w:history="1">
              <w:r>
                <w:rPr>
                  <w:color w:val="#410a8c"/>
                  <w:u w:val="single"/>
                </w:rPr>
                <w:t xml:space="preserve">hal-01679492v1</w:t>
              </w:r>
            </w:hyperlink>
          </w:p>
        </w:tc>
      </w:tr>
      <w:tr>
        <w:trPr/>
        <w:tc>
          <w:tcPr>
            <w:noWrap/>
          </w:tcPr>
          <w:p>
            <w:pPr>
              <w:spacing w:after="200"/>
            </w:pPr>
            <w:hyperlink r:id="rId162" w:history="1">
              <w:r>
                <w:rPr>
                  <w:color w:val="1e198e"/>
                  <w:b w:val="1"/>
                  <w:bCs w:val="1"/>
                  <w:u w:val="single"/>
                </w:rPr>
                <w:t xml:space="preserve">Byblos maritime: une installation portuaire au piémont sud de la ville antique</w:t>
              </w:r>
            </w:hyperlink>
          </w:p>
          <w:p>
            <w:pPr/>
            <w:hyperlink r:id="rId163" w:history="1">
              <w:r>
                <w:rPr>
                  <w:color w:val="#410a8c"/>
                  <w:u w:val="single"/>
                </w:rPr>
                <w:t xml:space="preserve">Martine Francis-Allouche</w:t>
              </w:r>
            </w:hyperlink>
            <w:r>
              <w:rPr/>
              <w:t xml:space="preserve">,</w:t>
            </w:r>
            <w:hyperlink r:id="rId164" w:history="1">
              <w:r>
                <w:rPr>
                  <w:color w:val="#410a8c"/>
                  <w:u w:val="single"/>
                </w:rPr>
                <w:t xml:space="preserve">Nicolas Grimal</w:t>
              </w:r>
            </w:hyperlink>
            <w:r>
              <w:rPr/>
              <w:t xml:space="preserve">,</w:t>
            </w:r>
            <w:hyperlink r:id="rId165" w:history="1">
              <w:r>
                <w:rPr>
                  <w:color w:val="#410a8c"/>
                  <w:u w:val="single"/>
                </w:rPr>
                <w:t xml:space="preserve">H. Abdul Massih</w:t>
              </w:r>
            </w:hyperlink>
            <w:r>
              <w:rPr/>
              <w:t xml:space="preserve">,</w:t>
            </w:r>
            <w:hyperlink r:id="rId166" w:history="1">
              <w:r>
                <w:rPr>
                  <w:color w:val="#410a8c"/>
                  <w:u w:val="single"/>
                </w:rPr>
                <w:t xml:space="preserve">T. Herbich</w:t>
              </w:r>
            </w:hyperlink>
            <w:r>
              <w:rPr/>
              <w:t xml:space="preserve">,</w:t>
            </w:r>
            <w:hyperlink r:id="rId167" w:history="1">
              <w:r>
                <w:rPr>
                  <w:color w:val="#410a8c"/>
                  <w:u w:val="single"/>
                </w:rPr>
                <w:t xml:space="preserve">Nicolas Carayon</w:t>
              </w:r>
            </w:hyperlink>
            <w:r>
              <w:rPr/>
              <w:t xml:space="preserve">et al.</w:t>
            </w:r>
          </w:p>
          <w:p>
            <w:pPr/>
            <w:r>
              <w:rPr>
                <w:i w:val="1"/>
                <w:iCs w:val="1"/>
              </w:rPr>
              <w:t xml:space="preserve">BAAL - Bulletin d'Archéologie et d'Architecture Libanaises</w:t>
            </w:r>
            <w:r>
              <w:rPr/>
              <w:t xml:space="preserve">, 2017</w:t>
            </w:r>
          </w:p>
          <w:p>
            <w:pPr/>
            <w:r>
              <w:rPr/>
              <w:t xml:space="preserve">Article dans une revue</w:t>
            </w:r>
          </w:p>
          <w:p>
            <w:pPr/>
            <w:hyperlink r:id="rId162" w:history="1">
              <w:r>
                <w:rPr>
                  <w:color w:val="#410a8c"/>
                  <w:u w:val="single"/>
                </w:rPr>
                <w:t xml:space="preserve">hal-01679499v1</w:t>
              </w:r>
            </w:hyperlink>
          </w:p>
        </w:tc>
      </w:tr>
      <w:tr>
        <w:trPr/>
        <w:tc>
          <w:tcPr>
            <w:noWrap/>
          </w:tcPr>
          <w:p>
            <w:pPr>
              <w:spacing w:after="200"/>
            </w:pPr>
            <w:hyperlink r:id="rId168" w:history="1">
              <w:r>
                <w:rPr>
                  <w:color w:val="1e198e"/>
                  <w:b w:val="1"/>
                  <w:bCs w:val="1"/>
                  <w:u w:val="single"/>
                </w:rPr>
                <w:t xml:space="preserve">Data processing chain for high spatial resolution magnetic survey: Application on the Neolithic site of le Pontet (Charente-maritime, France)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27" w:history="1">
              <w:r>
                <w:rPr>
                  <w:color w:val="#410a8c"/>
                  <w:u w:val="single"/>
                </w:rPr>
                <w:t xml:space="preserve">Adrien Camus</w:t>
              </w:r>
            </w:hyperlink>
            <w:r>
              <w:rPr/>
              <w:t xml:space="preserve">,</w:t>
            </w:r>
            <w:hyperlink r:id="rId15" w:history="1">
              <w:r>
                <w:rPr>
                  <w:color w:val="#410a8c"/>
                  <w:u w:val="single"/>
                </w:rPr>
                <w:t xml:space="preserve">Vincent Ard</w:t>
              </w:r>
            </w:hyperlink>
          </w:p>
          <w:p>
            <w:pPr/>
            <w:r>
              <w:rPr>
                <w:i w:val="1"/>
                <w:iCs w:val="1"/>
              </w:rPr>
              <w:t xml:space="preserve">Archaeological Prospection</w:t>
            </w:r>
            <w:r>
              <w:rPr/>
              <w:t xml:space="preserve">, 2017, pp.3-16. </w:t>
            </w:r>
            <w:hyperlink r:id="rId169" w:history="1">
              <w:r>
                <w:rPr>
                  <w:color w:val="#410a8c"/>
                  <w:u w:val="single"/>
                </w:rPr>
                <w:t xml:space="preserve">⟨10.1002/arp.1590⟩</w:t>
              </w:r>
            </w:hyperlink>
          </w:p>
          <w:p>
            <w:pPr/>
            <w:r>
              <w:rPr/>
              <w:t xml:space="preserve">Article dans une revue</w:t>
            </w:r>
          </w:p>
          <w:p>
            <w:pPr/>
            <w:hyperlink r:id="rId168" w:history="1">
              <w:r>
                <w:rPr>
                  <w:color w:val="#410a8c"/>
                  <w:u w:val="single"/>
                </w:rPr>
                <w:t xml:space="preserve">hal-01633261v1</w:t>
              </w:r>
            </w:hyperlink>
          </w:p>
        </w:tc>
      </w:tr>
      <w:tr>
        <w:trPr/>
        <w:tc>
          <w:tcPr>
            <w:noWrap/>
          </w:tcPr>
          <w:p>
            <w:pPr>
              <w:spacing w:after="200"/>
            </w:pPr>
            <w:hyperlink r:id="rId170" w:history="1">
              <w:r>
                <w:rPr>
                  <w:color w:val="1e198e"/>
                  <w:b w:val="1"/>
                  <w:bCs w:val="1"/>
                  <w:u w:val="single"/>
                </w:rPr>
                <w:t xml:space="preserve">Mégalithes du Sénégal et de la Gambie dans leur contexte régionaux</w:t>
              </w:r>
            </w:hyperlink>
          </w:p>
          <w:p>
            <w:pPr/>
            <w:hyperlink r:id="rId149" w:history="1">
              <w:r>
                <w:rPr>
                  <w:color w:val="#410a8c"/>
                  <w:u w:val="single"/>
                </w:rPr>
                <w:t xml:space="preserve">Luc Laporte</w:t>
              </w:r>
            </w:hyperlink>
            <w:r>
              <w:rPr/>
              <w:t xml:space="preserve">,</w:t>
            </w:r>
            <w:hyperlink r:id="rId171" w:history="1">
              <w:r>
                <w:rPr>
                  <w:color w:val="#410a8c"/>
                  <w:u w:val="single"/>
                </w:rPr>
                <w:t xml:space="preserve">Hamady Bocoum</w:t>
              </w:r>
            </w:hyperlink>
            <w:r>
              <w:rPr/>
              <w:t xml:space="preserve">,</w:t>
            </w:r>
            <w:hyperlink r:id="rId172" w:history="1">
              <w:r>
                <w:rPr>
                  <w:color w:val="#410a8c"/>
                  <w:u w:val="single"/>
                </w:rPr>
                <w:t xml:space="preserve">Adrien Delvoye</w:t>
              </w:r>
            </w:hyperlink>
            <w:r>
              <w:rPr/>
              <w:t xml:space="preserve">,</w:t>
            </w:r>
            <w:hyperlink r:id="rId173" w:history="1">
              <w:r>
                <w:rPr>
                  <w:color w:val="#410a8c"/>
                  <w:u w:val="single"/>
                </w:rPr>
                <w:t xml:space="preserve">Kléna Sanogo</w:t>
              </w:r>
            </w:hyperlink>
            <w:r>
              <w:rPr/>
              <w:t xml:space="preserve">,</w:t>
            </w:r>
            <w:hyperlink r:id="rId174" w:history="1">
              <w:r>
                <w:rPr>
                  <w:color w:val="#410a8c"/>
                  <w:u w:val="single"/>
                </w:rPr>
                <w:t xml:space="preserve">Jean Polet</w:t>
              </w:r>
            </w:hyperlink>
            <w:r>
              <w:rPr/>
              <w:t xml:space="preserve">et al.</w:t>
            </w:r>
          </w:p>
          <w:p>
            <w:pPr/>
            <w:r>
              <w:rPr>
                <w:i w:val="1"/>
                <w:iCs w:val="1"/>
              </w:rPr>
              <w:t xml:space="preserve">Afrique : Archéologie et Arts</w:t>
            </w:r>
            <w:r>
              <w:rPr/>
              <w:t xml:space="preserve">, 2017, 13, pp.93-119. </w:t>
            </w:r>
            <w:hyperlink r:id="rId175" w:history="1">
              <w:r>
                <w:rPr>
                  <w:color w:val="#410a8c"/>
                  <w:u w:val="single"/>
                </w:rPr>
                <w:t xml:space="preserve">⟨10.4000/aaa.1033⟩</w:t>
              </w:r>
            </w:hyperlink>
          </w:p>
          <w:p>
            <w:pPr/>
            <w:r>
              <w:rPr/>
              <w:t xml:space="preserve">Article dans une revue</w:t>
            </w:r>
          </w:p>
          <w:p>
            <w:pPr/>
            <w:hyperlink r:id="rId170" w:history="1">
              <w:r>
                <w:rPr>
                  <w:color w:val="#410a8c"/>
                  <w:u w:val="single"/>
                </w:rPr>
                <w:t xml:space="preserve">hal-01679496v1</w:t>
              </w:r>
            </w:hyperlink>
          </w:p>
        </w:tc>
      </w:tr>
      <w:tr>
        <w:trPr/>
        <w:tc>
          <w:tcPr>
            <w:noWrap/>
          </w:tcPr>
          <w:p>
            <w:pPr>
              <w:spacing w:after="200"/>
            </w:pPr>
            <w:hyperlink r:id="rId176" w:history="1">
              <w:r>
                <w:rPr>
                  <w:color w:val="1e198e"/>
                  <w:b w:val="1"/>
                  <w:bCs w:val="1"/>
                  <w:u w:val="single"/>
                </w:rPr>
                <w:t xml:space="preserve">L'embouchure du fleuve antique dans les étangs narbonnais</w:t>
              </w:r>
            </w:hyperlink>
          </w:p>
          <w:p>
            <w:pPr/>
            <w:hyperlink r:id="rId120" w:history="1">
              <w:r>
                <w:rPr>
                  <w:color w:val="#410a8c"/>
                  <w:u w:val="single"/>
                </w:rPr>
                <w:t xml:space="preserve">Corinne Sanchez</w:t>
              </w:r>
            </w:hyperlink>
            <w:r>
              <w:rPr/>
              <w:t xml:space="preserve">,</w:t>
            </w:r>
            <w:hyperlink r:id="rId159" w:history="1">
              <w:r>
                <w:rPr>
                  <w:color w:val="#410a8c"/>
                  <w:u w:val="single"/>
                </w:rPr>
                <w:t xml:space="preserve">Julie Labussière</w:t>
              </w:r>
            </w:hyperlink>
            <w:r>
              <w:rPr/>
              <w:t xml:space="preserve">,</w:t>
            </w:r>
            <w:hyperlink r:id="rId122" w:history="1">
              <w:r>
                <w:rPr>
                  <w:color w:val="#410a8c"/>
                  <w:u w:val="single"/>
                </w:rPr>
                <w:t xml:space="preserve">Marie-Pierre Jézégou</w:t>
              </w:r>
            </w:hyperlink>
            <w:r>
              <w:rPr/>
              <w:t xml:space="preserve">,</w:t>
            </w:r>
            <w:hyperlink r:id="rId9" w:history="1">
              <w:r>
                <w:rPr>
                  <w:color w:val="#410a8c"/>
                  <w:u w:val="single"/>
                </w:rPr>
                <w:t xml:space="preserve">Vivien Mathé</w:t>
              </w:r>
            </w:hyperlink>
            <w:r>
              <w:rPr/>
              <w:t xml:space="preserve">,</w:t>
            </w:r>
            <w:hyperlink r:id="rId177" w:history="1">
              <w:r>
                <w:rPr>
                  <w:color w:val="#410a8c"/>
                  <w:u w:val="single"/>
                </w:rPr>
                <w:t xml:space="preserve">Véronique Mathieu</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pp.59-69</w:t>
            </w:r>
          </w:p>
          <w:p>
            <w:pPr/>
            <w:r>
              <w:rPr/>
              <w:t xml:space="preserve">Article dans une revue</w:t>
            </w:r>
          </w:p>
          <w:p>
            <w:pPr/>
            <w:hyperlink r:id="rId176" w:history="1">
              <w:r>
                <w:rPr>
                  <w:color w:val="#410a8c"/>
                  <w:u w:val="single"/>
                </w:rPr>
                <w:t xml:space="preserve">hal-01443814v1</w:t>
              </w:r>
            </w:hyperlink>
          </w:p>
        </w:tc>
      </w:tr>
      <w:tr>
        <w:trPr/>
        <w:tc>
          <w:tcPr>
            <w:noWrap/>
          </w:tcPr>
          <w:p>
            <w:pPr>
              <w:spacing w:after="200"/>
            </w:pPr>
            <w:hyperlink r:id="rId178" w:history="1">
              <w:r>
                <w:rPr>
                  <w:color w:val="1e198e"/>
                  <w:b w:val="1"/>
                  <w:bCs w:val="1"/>
                  <w:u w:val="single"/>
                </w:rPr>
                <w:t xml:space="preserve">Découverte d’un habitat ceinturé du début du Néolithique moyen dans le Centre-Ouest de la France : le Peu à Charmé (Charente)</w:t>
              </w:r>
            </w:hyperlink>
          </w:p>
          <w:p>
            <w:pPr/>
            <w:hyperlink r:id="rId15" w:history="1">
              <w:r>
                <w:rPr>
                  <w:color w:val="#410a8c"/>
                  <w:u w:val="single"/>
                </w:rPr>
                <w:t xml:space="preserve">Vincent Ard</w:t>
              </w:r>
            </w:hyperlink>
            <w:r>
              <w:rPr/>
              <w:t xml:space="preserve">,</w:t>
            </w:r>
            <w:hyperlink r:id="rId64" w:history="1">
              <w:r>
                <w:rPr>
                  <w:color w:val="#410a8c"/>
                  <w:u w:val="single"/>
                </w:rPr>
                <w:t xml:space="preserve">David Aoustin</w:t>
              </w:r>
            </w:hyperlink>
            <w:r>
              <w:rPr/>
              <w:t xml:space="preserve">,</w:t>
            </w:r>
            <w:hyperlink r:id="rId9"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w:t>
            </w:r>
            <w:hyperlink r:id="rId95" w:history="1">
              <w:r>
                <w:rPr>
                  <w:color w:val="#410a8c"/>
                  <w:u w:val="single"/>
                </w:rPr>
                <w:t xml:space="preserve">Victor Legrand</w:t>
              </w:r>
            </w:hyperlink>
            <w:r>
              <w:rPr/>
              <w:t xml:space="preserve">et al.</w:t>
            </w:r>
          </w:p>
          <w:p>
            <w:pPr/>
            <w:r>
              <w:rPr>
                <w:i w:val="1"/>
                <w:iCs w:val="1"/>
              </w:rPr>
              <w:t xml:space="preserve">Bulletin de la Société préhistorique française</w:t>
            </w:r>
            <w:r>
              <w:rPr/>
              <w:t xml:space="preserve">, 2016, 113 (2), pp.382-385. </w:t>
            </w:r>
            <w:hyperlink r:id="rId179" w:history="1">
              <w:r>
                <w:rPr>
                  <w:color w:val="#410a8c"/>
                  <w:u w:val="single"/>
                </w:rPr>
                <w:t xml:space="preserve">⟨10.3406/bspf.2016.14631⟩</w:t>
              </w:r>
            </w:hyperlink>
          </w:p>
          <w:p>
            <w:pPr/>
            <w:r>
              <w:rPr/>
              <w:t xml:space="preserve">Article dans une revue</w:t>
            </w:r>
          </w:p>
          <w:p>
            <w:pPr/>
            <w:hyperlink r:id="rId178" w:history="1">
              <w:r>
                <w:rPr>
                  <w:color w:val="#410a8c"/>
                  <w:u w:val="single"/>
                </w:rPr>
                <w:t xml:space="preserve">hal-01443680v1</w:t>
              </w:r>
            </w:hyperlink>
          </w:p>
        </w:tc>
      </w:tr>
      <w:tr>
        <w:trPr/>
        <w:tc>
          <w:tcPr>
            <w:noWrap/>
          </w:tcPr>
          <w:p>
            <w:pPr>
              <w:spacing w:after="200"/>
            </w:pPr>
            <w:hyperlink r:id="rId180" w:history="1">
              <w:r>
                <w:rPr>
                  <w:color w:val="1e198e"/>
                  <w:b w:val="1"/>
                  <w:bCs w:val="1"/>
                  <w:u w:val="single"/>
                </w:rPr>
                <w:t xml:space="preserve">Life and death of Angoumoisin-type dolmens in west-central France: Architecture and evidence of the reuse of megalithic orthostats</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182" w:history="1">
              <w:r>
                <w:rPr>
                  <w:color w:val="#410a8c"/>
                  <w:u w:val="single"/>
                </w:rPr>
                <w:t xml:space="preserve">Didier Poncet</w:t>
              </w:r>
            </w:hyperlink>
            <w:r>
              <w:rPr/>
              <w:t xml:space="preserve">,</w:t>
            </w:r>
            <w:hyperlink r:id="rId183" w:history="1">
              <w:r>
                <w:rPr>
                  <w:color w:val="#410a8c"/>
                  <w:u w:val="single"/>
                </w:rPr>
                <w:t xml:space="preserve">Florian Cousseau</w:t>
              </w:r>
            </w:hyperlink>
            <w:r>
              <w:rPr/>
              <w:t xml:space="preserve">,</w:t>
            </w:r>
            <w:hyperlink r:id="rId184" w:history="1">
              <w:r>
                <w:rPr>
                  <w:color w:val="#410a8c"/>
                  <w:u w:val="single"/>
                </w:rPr>
                <w:t xml:space="preserve">Jérôme Defaix</w:t>
              </w:r>
            </w:hyperlink>
            <w:r>
              <w:rPr/>
              <w:t xml:space="preserve">et al.</w:t>
            </w:r>
          </w:p>
          <w:p>
            <w:pPr/>
            <w:r>
              <w:rPr>
                <w:i w:val="1"/>
                <w:iCs w:val="1"/>
              </w:rPr>
              <w:t xml:space="preserve">Bulletin de la Société préhistorique française</w:t>
            </w:r>
            <w:r>
              <w:rPr/>
              <w:t xml:space="preserve">, 2016, 113 (4), pp.737-764. </w:t>
            </w:r>
            <w:hyperlink r:id="rId185" w:history="1">
              <w:r>
                <w:rPr>
                  <w:color w:val="#410a8c"/>
                  <w:u w:val="single"/>
                </w:rPr>
                <w:t xml:space="preserve">⟨10.3406/bspf.2016.14686⟩</w:t>
              </w:r>
            </w:hyperlink>
          </w:p>
          <w:p>
            <w:pPr/>
            <w:r>
              <w:rPr/>
              <w:t xml:space="preserve">Article dans une revue</w:t>
            </w:r>
          </w:p>
          <w:p>
            <w:pPr/>
            <w:hyperlink r:id="rId180" w:history="1">
              <w:r>
                <w:rPr>
                  <w:color w:val="#410a8c"/>
                  <w:u w:val="single"/>
                </w:rPr>
                <w:t xml:space="preserve">hal-01443702v1</w:t>
              </w:r>
            </w:hyperlink>
          </w:p>
        </w:tc>
      </w:tr>
      <w:tr>
        <w:trPr/>
        <w:tc>
          <w:tcPr>
            <w:noWrap/>
          </w:tcPr>
          <w:p>
            <w:pPr>
              <w:spacing w:after="200"/>
            </w:pPr>
            <w:hyperlink r:id="rId186" w:history="1">
              <w:r>
                <w:rPr>
                  <w:color w:val="1e198e"/>
                  <w:b w:val="1"/>
                  <w:bCs w:val="1"/>
                  <w:u w:val="single"/>
                </w:rPr>
                <w:t xml:space="preserve">Prospections géophysiques multi-méthodes de structures portuaires antiques à Narbonne (Aude, France)</w:t>
              </w:r>
            </w:hyperlink>
          </w:p>
          <w:p>
            <w:pPr/>
            <w:hyperlink r:id="rId9" w:history="1">
              <w:r>
                <w:rPr>
                  <w:color w:val="#410a8c"/>
                  <w:u w:val="single"/>
                </w:rPr>
                <w:t xml:space="preserve">Vivien Mathé</w:t>
              </w:r>
            </w:hyperlink>
            <w:r>
              <w:rPr/>
              <w:t xml:space="preserve">,</w:t>
            </w:r>
            <w:hyperlink r:id="rId120" w:history="1">
              <w:r>
                <w:rPr>
                  <w:color w:val="#410a8c"/>
                  <w:u w:val="single"/>
                </w:rPr>
                <w:t xml:space="preserve">Corinne Sanchez</w:t>
              </w:r>
            </w:hyperlink>
            <w:r>
              <w:rPr/>
              <w:t xml:space="preserve">,</w:t>
            </w:r>
            <w:hyperlink r:id="rId8" w:history="1">
              <w:r>
                <w:rPr>
                  <w:color w:val="#410a8c"/>
                  <w:u w:val="single"/>
                </w:rPr>
                <w:t xml:space="preserve">Guillaume Bruniaux</w:t>
              </w:r>
            </w:hyperlink>
            <w:r>
              <w:rPr/>
              <w:t xml:space="preserve">,</w:t>
            </w:r>
            <w:hyperlink r:id="rId127" w:history="1">
              <w:r>
                <w:rPr>
                  <w:color w:val="#410a8c"/>
                  <w:u w:val="single"/>
                </w:rPr>
                <w:t xml:space="preserve">Adrien Camus</w:t>
              </w:r>
            </w:hyperlink>
            <w:r>
              <w:rPr/>
              <w:t xml:space="preserve">,</w:t>
            </w:r>
            <w:hyperlink r:id="rId160" w:history="1">
              <w:r>
                <w:rPr>
                  <w:color w:val="#410a8c"/>
                  <w:u w:val="single"/>
                </w:rPr>
                <w:t xml:space="preserve">Julien Cavero</w:t>
              </w:r>
            </w:hyperlink>
            <w:r>
              <w:rPr/>
              <w:t xml:space="preserve">et al.</w:t>
            </w:r>
          </w:p>
          <w:p>
            <w:pPr/>
            <w:r>
              <w:rPr>
                <w:i w:val="1"/>
                <w:iCs w:val="1"/>
              </w:rPr>
              <w:t xml:space="preserve">Archeosciences, revue d'Archéométrie</w:t>
            </w:r>
            <w:r>
              <w:rPr/>
              <w:t xml:space="preserve">, 2016, 40, </w:t>
            </w:r>
            <w:hyperlink r:id="rId187" w:history="1">
              <w:r>
                <w:rPr>
                  <w:color w:val="#410a8c"/>
                  <w:u w:val="single"/>
                </w:rPr>
                <w:t xml:space="preserve">⟨10.4000/archeosciences.4732⟩</w:t>
              </w:r>
            </w:hyperlink>
          </w:p>
          <w:p>
            <w:pPr/>
            <w:r>
              <w:rPr/>
              <w:t xml:space="preserve">Article dans une revue</w:t>
            </w:r>
          </w:p>
          <w:p>
            <w:pPr/>
            <w:hyperlink r:id="rId186" w:history="1">
              <w:r>
                <w:rPr>
                  <w:color w:val="#410a8c"/>
                  <w:u w:val="single"/>
                </w:rPr>
                <w:t xml:space="preserve">hal-01443793v1</w:t>
              </w:r>
            </w:hyperlink>
          </w:p>
        </w:tc>
      </w:tr>
      <w:tr>
        <w:trPr/>
        <w:tc>
          <w:tcPr>
            <w:noWrap/>
          </w:tcPr>
          <w:p>
            <w:pPr>
              <w:spacing w:after="200"/>
            </w:pPr>
            <w:hyperlink r:id="rId188" w:history="1">
              <w:r>
                <w:rPr>
                  <w:color w:val="1e198e"/>
                  <w:b w:val="1"/>
                  <w:bCs w:val="1"/>
                  <w:u w:val="single"/>
                </w:rPr>
                <w:t xml:space="preserve">Pech Piélat (Séniergues, Lot) : un relais routier antique en pays cadurque</w:t>
              </w:r>
            </w:hyperlink>
          </w:p>
          <w:p>
            <w:pPr/>
            <w:hyperlink r:id="rId189" w:history="1">
              <w:r>
                <w:rPr>
                  <w:color w:val="#410a8c"/>
                  <w:u w:val="single"/>
                </w:rPr>
                <w:t xml:space="preserve">Laurent Grimbert</w:t>
              </w:r>
            </w:hyperlink>
            <w:r>
              <w:rPr/>
              <w:t xml:space="preserve">,</w:t>
            </w:r>
            <w:hyperlink r:id="rId9" w:history="1">
              <w:r>
                <w:rPr>
                  <w:color w:val="#410a8c"/>
                  <w:u w:val="single"/>
                </w:rPr>
                <w:t xml:space="preserve">Vivien Mathé</w:t>
              </w:r>
            </w:hyperlink>
            <w:r>
              <w:rPr/>
              <w:t xml:space="preserve">,</w:t>
            </w:r>
            <w:hyperlink r:id="rId133" w:history="1">
              <w:r>
                <w:rPr>
                  <w:color w:val="#410a8c"/>
                  <w:u w:val="single"/>
                </w:rPr>
                <w:t xml:space="preserve">Marion Druez</w:t>
              </w:r>
            </w:hyperlink>
          </w:p>
          <w:p>
            <w:pPr/>
            <w:r>
              <w:rPr>
                <w:i w:val="1"/>
                <w:iCs w:val="1"/>
              </w:rPr>
              <w:t xml:space="preserve">Gallia - Archéologie des Gaules</w:t>
            </w:r>
            <w:r>
              <w:rPr/>
              <w:t xml:space="preserve">, 2016, Stations routières en Gaule romaine, 73 (1), pp.91-111. </w:t>
            </w:r>
            <w:hyperlink r:id="rId190" w:history="1">
              <w:r>
                <w:rPr>
                  <w:color w:val="#410a8c"/>
                  <w:u w:val="single"/>
                </w:rPr>
                <w:t xml:space="preserve">⟨10.4000/gallia.486⟩</w:t>
              </w:r>
            </w:hyperlink>
          </w:p>
          <w:p>
            <w:pPr/>
            <w:r>
              <w:rPr/>
              <w:t xml:space="preserve">Article dans une revue</w:t>
            </w:r>
          </w:p>
          <w:p>
            <w:pPr/>
            <w:hyperlink r:id="rId188" w:history="1">
              <w:r>
                <w:rPr>
                  <w:color w:val="#410a8c"/>
                  <w:u w:val="single"/>
                </w:rPr>
                <w:t xml:space="preserve">hal-01443714v1</w:t>
              </w:r>
            </w:hyperlink>
          </w:p>
        </w:tc>
      </w:tr>
      <w:tr>
        <w:trPr/>
        <w:tc>
          <w:tcPr>
            <w:noWrap/>
          </w:tcPr>
          <w:p>
            <w:pPr>
              <w:spacing w:after="200"/>
            </w:pPr>
            <w:hyperlink r:id="rId191" w:history="1">
              <w:r>
                <w:rPr>
                  <w:color w:val="1e198e"/>
                  <w:b w:val="1"/>
                  <w:bCs w:val="1"/>
                  <w:u w:val="single"/>
                </w:rPr>
                <w:t xml:space="preserve">Le gisement magdalénien de la Piscine (Montmorillon, Vienne) : études et travaux 2006-2011</w:t>
              </w:r>
            </w:hyperlink>
          </w:p>
          <w:p>
            <w:pPr/>
            <w:hyperlink r:id="rId192" w:history="1">
              <w:r>
                <w:rPr>
                  <w:color w:val="#410a8c"/>
                  <w:u w:val="single"/>
                </w:rPr>
                <w:t xml:space="preserve">Christophe Delage</w:t>
              </w:r>
            </w:hyperlink>
            <w:r>
              <w:rPr/>
              <w:t xml:space="preserve">,</w:t>
            </w:r>
            <w:hyperlink r:id="rId193" w:history="1">
              <w:r>
                <w:rPr>
                  <w:color w:val="#410a8c"/>
                  <w:u w:val="single"/>
                </w:rPr>
                <w:t xml:space="preserve">François Alamichel</w:t>
              </w:r>
            </w:hyperlink>
            <w:r>
              <w:rPr/>
              <w:t xml:space="preserve">,</w:t>
            </w:r>
            <w:hyperlink r:id="rId194" w:history="1">
              <w:r>
                <w:rPr>
                  <w:color w:val="#410a8c"/>
                  <w:u w:val="single"/>
                </w:rPr>
                <w:t xml:space="preserve">Pascaline Gaussein</w:t>
              </w:r>
            </w:hyperlink>
            <w:r>
              <w:rPr/>
              <w:t xml:space="preserve">,</w:t>
            </w:r>
            <w:hyperlink r:id="rId195" w:history="1">
              <w:r>
                <w:rPr>
                  <w:color w:val="#410a8c"/>
                  <w:u w:val="single"/>
                </w:rPr>
                <w:t xml:space="preserve">Sarah Lacy</w:t>
              </w:r>
            </w:hyperlink>
            <w:r>
              <w:rPr/>
              <w:t xml:space="preserve">,</w:t>
            </w:r>
            <w:hyperlink r:id="rId196" w:history="1">
              <w:r>
                <w:rPr>
                  <w:color w:val="#410a8c"/>
                  <w:u w:val="single"/>
                </w:rPr>
                <w:t xml:space="preserve">Michelle Claire Langley</w:t>
              </w:r>
            </w:hyperlink>
            <w:r>
              <w:rPr/>
              <w:t xml:space="preserve">et al.</w:t>
            </w:r>
          </w:p>
          <w:p>
            <w:pPr/>
            <w:r>
              <w:rPr>
                <w:i w:val="1"/>
                <w:iCs w:val="1"/>
              </w:rPr>
              <w:t xml:space="preserve"> Bulletin : Société d'études et de recherches préhistoriques Les Eyzies</w:t>
            </w:r>
            <w:r>
              <w:rPr/>
              <w:t xml:space="preserve">, 2016, 65 (65), pp.47-75</w:t>
            </w:r>
          </w:p>
          <w:p>
            <w:pPr/>
            <w:r>
              <w:rPr/>
              <w:t xml:space="preserve">Article dans une revue</w:t>
            </w:r>
          </w:p>
          <w:p>
            <w:pPr/>
            <w:hyperlink r:id="rId191" w:history="1">
              <w:r>
                <w:rPr>
                  <w:color w:val="#410a8c"/>
                  <w:u w:val="single"/>
                </w:rPr>
                <w:t xml:space="preserve">hal-01529054v1</w:t>
              </w:r>
            </w:hyperlink>
          </w:p>
        </w:tc>
      </w:tr>
      <w:tr>
        <w:trPr/>
        <w:tc>
          <w:tcPr>
            <w:noWrap/>
          </w:tcPr>
          <w:p>
            <w:pPr>
              <w:spacing w:after="200"/>
            </w:pPr>
            <w:hyperlink r:id="rId197" w:history="1">
              <w:r>
                <w:rPr>
                  <w:color w:val="1e198e"/>
                  <w:b w:val="1"/>
                  <w:bCs w:val="1"/>
                  <w:u w:val="single"/>
                </w:rPr>
                <w:t xml:space="preserve">Le vivier augustéen du Lac-de-Capelles à Port-la-Nautique (Narbonne)</w:t>
              </w:r>
            </w:hyperlink>
          </w:p>
          <w:p>
            <w:pPr/>
            <w:hyperlink r:id="rId167" w:history="1">
              <w:r>
                <w:rPr>
                  <w:color w:val="#410a8c"/>
                  <w:u w:val="single"/>
                </w:rPr>
                <w:t xml:space="preserve">Nicolas Carayon</w:t>
              </w:r>
            </w:hyperlink>
            <w:r>
              <w:rPr/>
              <w:t xml:space="preserve">,</w:t>
            </w:r>
            <w:hyperlink r:id="rId198" w:history="1">
              <w:r>
                <w:rPr>
                  <w:color w:val="#410a8c"/>
                  <w:u w:val="single"/>
                </w:rPr>
                <w:t xml:space="preserve">Clément Flaux</w:t>
              </w:r>
            </w:hyperlink>
            <w:r>
              <w:rPr/>
              <w:t xml:space="preserve">,</w:t>
            </w:r>
            <w:hyperlink r:id="rId120" w:history="1">
              <w:r>
                <w:rPr>
                  <w:color w:val="#410a8c"/>
                  <w:u w:val="single"/>
                </w:rPr>
                <w:t xml:space="preserve">Corinne Sanchez</w:t>
              </w:r>
            </w:hyperlink>
            <w:r>
              <w:rPr/>
              <w:t xml:space="preserve">,</w:t>
            </w:r>
            <w:hyperlink r:id="rId199" w:history="1">
              <w:r>
                <w:rPr>
                  <w:color w:val="#410a8c"/>
                  <w:u w:val="single"/>
                </w:rPr>
                <w:t xml:space="preserve">Gaël Piquès</w:t>
              </w:r>
            </w:hyperlink>
            <w:r>
              <w:rPr/>
              <w:t xml:space="preserve">,</w:t>
            </w:r>
            <w:hyperlink r:id="rId200" w:history="1">
              <w:r>
                <w:rPr>
                  <w:color w:val="#410a8c"/>
                  <w:u w:val="single"/>
                </w:rPr>
                <w:t xml:space="preserve">Nùria Rovira</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pp.87-97</w:t>
            </w:r>
          </w:p>
          <w:p>
            <w:pPr/>
            <w:r>
              <w:rPr/>
              <w:t xml:space="preserve">Article dans une revue</w:t>
            </w:r>
          </w:p>
          <w:p>
            <w:pPr/>
            <w:hyperlink r:id="rId197" w:history="1">
              <w:r>
                <w:rPr>
                  <w:color w:val="#410a8c"/>
                  <w:u w:val="single"/>
                </w:rPr>
                <w:t xml:space="preserve">hal-01443835v1</w:t>
              </w:r>
            </w:hyperlink>
          </w:p>
        </w:tc>
      </w:tr>
      <w:tr>
        <w:trPr/>
        <w:tc>
          <w:tcPr>
            <w:noWrap/>
          </w:tcPr>
          <w:p>
            <w:pPr>
              <w:spacing w:after="200"/>
            </w:pPr>
            <w:hyperlink r:id="rId201" w:history="1">
              <w:r>
                <w:rPr>
                  <w:color w:val="1e198e"/>
                  <w:b w:val="1"/>
                  <w:bCs w:val="1"/>
                  <w:u w:val="single"/>
                </w:rPr>
                <w:t xml:space="preserve">Prospection magnétique 3D à haute résolution</w:t>
              </w:r>
            </w:hyperlink>
          </w:p>
          <w:p>
            <w:pP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p>
          <w:p>
            <w:pPr/>
            <w:r>
              <w:rPr>
                <w:i w:val="1"/>
                <w:iCs w:val="1"/>
              </w:rPr>
              <w:t xml:space="preserve">Les Nouvelles de l'archéologie</w:t>
            </w:r>
            <w:r>
              <w:rPr/>
              <w:t xml:space="preserve">, 2015, Méthodes et formations en archéométrie en France, 138, pp.19-23. </w:t>
            </w:r>
            <w:hyperlink r:id="rId202" w:history="1">
              <w:r>
                <w:rPr>
                  <w:color w:val="#410a8c"/>
                  <w:u w:val="single"/>
                </w:rPr>
                <w:t xml:space="preserve">⟨10.4000/nda.2697⟩</w:t>
              </w:r>
            </w:hyperlink>
          </w:p>
          <w:p>
            <w:pPr/>
            <w:r>
              <w:rPr/>
              <w:t xml:space="preserve">Article dans une revue</w:t>
            </w:r>
          </w:p>
          <w:p>
            <w:pPr/>
            <w:hyperlink r:id="rId201" w:history="1">
              <w:r>
                <w:rPr>
                  <w:color w:val="#410a8c"/>
                  <w:u w:val="single"/>
                </w:rPr>
                <w:t xml:space="preserve">hal-01244979v1</w:t>
              </w:r>
            </w:hyperlink>
          </w:p>
        </w:tc>
      </w:tr>
      <w:tr>
        <w:trPr/>
        <w:tc>
          <w:tcPr>
            <w:noWrap/>
          </w:tcPr>
          <w:p>
            <w:pPr>
              <w:spacing w:after="200"/>
            </w:pPr>
            <w:hyperlink r:id="rId203" w:history="1">
              <w:r>
                <w:rPr>
                  <w:color w:val="1e198e"/>
                  <w:b w:val="1"/>
                  <w:bCs w:val="1"/>
                  <w:u w:val="single"/>
                </w:rPr>
                <w:t xml:space="preserve">A comprehensive magnetic survey of a Neolithic causewayed enclosure in West-Central France for the interpretation of archaeological features</w:t>
              </w:r>
            </w:hyperlink>
          </w:p>
          <w:p>
            <w:pP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27" w:history="1">
              <w:r>
                <w:rPr>
                  <w:color w:val="#410a8c"/>
                  <w:u w:val="single"/>
                </w:rPr>
                <w:t xml:space="preserve">Adrien Camus</w:t>
              </w:r>
            </w:hyperlink>
          </w:p>
          <w:p>
            <w:pPr/>
            <w:r>
              <w:rPr>
                <w:i w:val="1"/>
                <w:iCs w:val="1"/>
              </w:rPr>
              <w:t xml:space="preserve">Archaeological Prospection</w:t>
            </w:r>
            <w:r>
              <w:rPr/>
              <w:t xml:space="preserve">, 2015, 22, pp.21-32. </w:t>
            </w:r>
            <w:hyperlink r:id="rId204" w:history="1">
              <w:r>
                <w:rPr>
                  <w:color w:val="#410a8c"/>
                  <w:u w:val="single"/>
                </w:rPr>
                <w:t xml:space="preserve">⟨10.1002/arp.149⟩</w:t>
              </w:r>
            </w:hyperlink>
          </w:p>
          <w:p>
            <w:pPr/>
            <w:r>
              <w:rPr/>
              <w:t xml:space="preserve">Article dans une revue</w:t>
            </w:r>
          </w:p>
          <w:p>
            <w:pPr/>
            <w:hyperlink r:id="rId203" w:history="1">
              <w:r>
                <w:rPr>
                  <w:color w:val="#410a8c"/>
                  <w:u w:val="single"/>
                </w:rPr>
                <w:t xml:space="preserve">hal-01257089v1</w:t>
              </w:r>
            </w:hyperlink>
          </w:p>
        </w:tc>
      </w:tr>
      <w:tr>
        <w:trPr/>
        <w:tc>
          <w:tcPr>
            <w:noWrap/>
          </w:tcPr>
          <w:p>
            <w:pPr>
              <w:spacing w:after="200"/>
            </w:pPr>
            <w:hyperlink r:id="rId205" w:history="1">
              <w:r>
                <w:rPr>
                  <w:color w:val="1e198e"/>
                  <w:b w:val="1"/>
                  <w:bCs w:val="1"/>
                  <w:u w:val="single"/>
                </w:rPr>
                <w:t xml:space="preserve">Prospections géophysiques dans le lit majeur de la Garonne à l’Isle-Saint-Georges (Gironde) : approche paléogéographique et archéologique.</w:t>
              </w:r>
            </w:hyperlink>
          </w:p>
          <w:p>
            <w:pPr/>
            <w:hyperlink r:id="rId9" w:history="1">
              <w:r>
                <w:rPr>
                  <w:color w:val="#410a8c"/>
                  <w:u w:val="single"/>
                </w:rPr>
                <w:t xml:space="preserve">Vivien Mathé</w:t>
              </w:r>
            </w:hyperlink>
            <w:r>
              <w:rPr/>
              <w:t xml:space="preserve">,</w:t>
            </w:r>
            <w:hyperlink r:id="rId127" w:history="1">
              <w:r>
                <w:rPr>
                  <w:color w:val="#410a8c"/>
                  <w:u w:val="single"/>
                </w:rPr>
                <w:t xml:space="preserve">Adrien Camus</w:t>
              </w:r>
            </w:hyperlink>
            <w:r>
              <w:rPr/>
              <w:t xml:space="preserve">,</w:t>
            </w:r>
            <w:hyperlink r:id="rId110" w:history="1">
              <w:r>
                <w:rPr>
                  <w:color w:val="#410a8c"/>
                  <w:u w:val="single"/>
                </w:rPr>
                <w:t xml:space="preserve">Anne Colin</w:t>
              </w:r>
            </w:hyperlink>
          </w:p>
          <w:p>
            <w:pPr/>
            <w:r>
              <w:rPr>
                <w:i w:val="1"/>
                <w:iCs w:val="1"/>
              </w:rPr>
              <w:t xml:space="preserve">Aquitania</w:t>
            </w:r>
            <w:r>
              <w:rPr/>
              <w:t xml:space="preserve">, 2015, 31, pp.169-192</w:t>
            </w:r>
          </w:p>
          <w:p>
            <w:pPr/>
            <w:r>
              <w:rPr/>
              <w:t xml:space="preserve">Article dans une revue</w:t>
            </w:r>
          </w:p>
          <w:p>
            <w:pPr/>
            <w:hyperlink r:id="rId205" w:history="1">
              <w:r>
                <w:rPr>
                  <w:color w:val="#410a8c"/>
                  <w:u w:val="single"/>
                </w:rPr>
                <w:t xml:space="preserve">hal-01257102v1</w:t>
              </w:r>
            </w:hyperlink>
          </w:p>
        </w:tc>
      </w:tr>
      <w:tr>
        <w:trPr/>
        <w:tc>
          <w:tcPr>
            <w:noWrap/>
          </w:tcPr>
          <w:p>
            <w:pPr>
              <w:spacing w:after="200"/>
            </w:pPr>
            <w:hyperlink r:id="rId206" w:history="1">
              <w:r>
                <w:rPr>
                  <w:color w:val="1e198e"/>
                  <w:b w:val="1"/>
                  <w:bCs w:val="1"/>
                  <w:u w:val="single"/>
                </w:rPr>
                <w:t xml:space="preserve">Évolution hydrogéomorphologique holocène de la Garonne maritime – Focus sur les sites de Langoiran et de lʼIsle-Saint-Georges (Gironde, France)</w:t>
              </w:r>
            </w:hyperlink>
          </w:p>
          <w:p>
            <w:pPr/>
            <w:hyperlink r:id="rId207" w:history="1">
              <w:r>
                <w:rPr>
                  <w:color w:val="#410a8c"/>
                  <w:u w:val="single"/>
                </w:rPr>
                <w:t xml:space="preserve">Séverine Lescure</w:t>
              </w:r>
            </w:hyperlink>
            <w:r>
              <w:rPr/>
              <w:t xml:space="preserve">,</w:t>
            </w:r>
            <w:hyperlink r:id="rId208" w:history="1">
              <w:r>
                <w:rPr>
                  <w:color w:val="#410a8c"/>
                  <w:u w:val="single"/>
                </w:rPr>
                <w:t xml:space="preserve">Gilles Arnaud-Fassetta</w:t>
              </w:r>
            </w:hyperlink>
            <w:r>
              <w:rPr/>
              <w:t xml:space="preserve">,</w:t>
            </w:r>
            <w:hyperlink r:id="rId209" w:history="1">
              <w:r>
                <w:rPr>
                  <w:color w:val="#410a8c"/>
                  <w:u w:val="single"/>
                </w:rPr>
                <w:t xml:space="preserve">Charles Le Coeur</w:t>
              </w:r>
            </w:hyperlink>
            <w:r>
              <w:rPr/>
              <w:t xml:space="preserve">,</w:t>
            </w:r>
            <w:hyperlink r:id="rId110" w:history="1">
              <w:r>
                <w:rPr>
                  <w:color w:val="#410a8c"/>
                  <w:u w:val="single"/>
                </w:rPr>
                <w:t xml:space="preserve">Anne Colin</w:t>
              </w:r>
            </w:hyperlink>
            <w:r>
              <w:rPr/>
              <w:t xml:space="preserve">,</w:t>
            </w:r>
            <w:hyperlink r:id="rId210" w:history="1">
              <w:r>
                <w:rPr>
                  <w:color w:val="#410a8c"/>
                  <w:u w:val="single"/>
                </w:rPr>
                <w:t xml:space="preserve">Sylvie Faravel</w:t>
              </w:r>
            </w:hyperlink>
            <w:r>
              <w:rPr/>
              <w:t xml:space="preserve">et al.</w:t>
            </w:r>
          </w:p>
          <w:p>
            <w:pPr/>
            <w:r>
              <w:rPr>
                <w:i w:val="1"/>
                <w:iCs w:val="1"/>
              </w:rPr>
              <w:t xml:space="preserve">Géomorphologie : relief, processus, environnement</w:t>
            </w:r>
            <w:r>
              <w:rPr/>
              <w:t xml:space="preserve">, 2015, 21 (1), p .57-72. </w:t>
            </w:r>
            <w:hyperlink r:id="rId211" w:history="1">
              <w:r>
                <w:rPr>
                  <w:color w:val="#410a8c"/>
                  <w:u w:val="single"/>
                </w:rPr>
                <w:t xml:space="preserve">⟨10.4000/geomorphologie.10860⟩</w:t>
              </w:r>
            </w:hyperlink>
          </w:p>
          <w:p>
            <w:pPr/>
            <w:r>
              <w:rPr/>
              <w:t xml:space="preserve">Article dans une revue</w:t>
            </w:r>
          </w:p>
          <w:p>
            <w:pPr/>
            <w:hyperlink r:id="rId212" w:history="1">
              <w:r>
                <w:rPr>
                  <w:color w:val="#410a8c"/>
                  <w:u w:val="single"/>
                </w:rPr>
                <w:t xml:space="preserve">istex</w:t>
              </w:r>
            </w:hyperlink>
          </w:p>
          <w:p>
            <w:pPr/>
            <w:hyperlink r:id="rId206" w:history="1">
              <w:r>
                <w:rPr>
                  <w:color w:val="#410a8c"/>
                  <w:u w:val="single"/>
                </w:rPr>
                <w:t xml:space="preserve">hal-01257204v1</w:t>
              </w:r>
            </w:hyperlink>
          </w:p>
        </w:tc>
      </w:tr>
      <w:tr>
        <w:trPr/>
        <w:tc>
          <w:tcPr>
            <w:noWrap/>
          </w:tcPr>
          <w:p>
            <w:pPr>
              <w:spacing w:after="200"/>
            </w:pPr>
            <w:hyperlink r:id="rId213" w:history="1">
              <w:r>
                <w:rPr>
                  <w:color w:val="1e198e"/>
                  <w:b w:val="1"/>
                  <w:bCs w:val="1"/>
                  <w:u w:val="single"/>
                </w:rPr>
                <w:t xml:space="preserve">Apports de la numérisation 3D multi-échelle à l’étude intégrée de la grotte ornée des Fraux (Dordogne)</w:t>
              </w:r>
            </w:hyperlink>
          </w:p>
          <w:p>
            <w:pPr/>
            <w:hyperlink r:id="rId214" w:history="1">
              <w:r>
                <w:rPr>
                  <w:color w:val="#410a8c"/>
                  <w:u w:val="single"/>
                </w:rPr>
                <w:t xml:space="preserve">Albane Burens-Carozza</w:t>
              </w:r>
            </w:hyperlink>
            <w:r>
              <w:rPr/>
              <w:t xml:space="preserve">,</w:t>
            </w:r>
            <w:hyperlink r:id="rId36" w:history="1">
              <w:r>
                <w:rPr>
                  <w:color w:val="#410a8c"/>
                  <w:u w:val="single"/>
                </w:rPr>
                <w:t xml:space="preserve">Francois Leveque</w:t>
              </w:r>
            </w:hyperlink>
            <w:r>
              <w:rPr/>
              <w:t xml:space="preserve">,</w:t>
            </w:r>
            <w:hyperlink r:id="rId215" w:history="1">
              <w:r>
                <w:rPr>
                  <w:color w:val="#410a8c"/>
                  <w:u w:val="single"/>
                </w:rPr>
                <w:t xml:space="preserve">Pierre Grussenmeyer</w:t>
              </w:r>
            </w:hyperlink>
            <w:r>
              <w:rPr/>
              <w:t xml:space="preserve">,</w:t>
            </w:r>
            <w:hyperlink r:id="rId216" w:history="1">
              <w:r>
                <w:rPr>
                  <w:color w:val="#410a8c"/>
                  <w:u w:val="single"/>
                </w:rPr>
                <w:t xml:space="preserve">Laurent Carozza</w:t>
              </w:r>
            </w:hyperlink>
            <w:r>
              <w:rPr/>
              <w:t xml:space="preserve">,</w:t>
            </w:r>
            <w:hyperlink r:id="rId217" w:history="1">
              <w:r>
                <w:rPr>
                  <w:color w:val="#410a8c"/>
                  <w:u w:val="single"/>
                </w:rPr>
                <w:t xml:space="preserve">Delphine Lacanette</w:t>
              </w:r>
            </w:hyperlink>
            <w:r>
              <w:rPr/>
              <w:t xml:space="preserve">et al.</w:t>
            </w:r>
          </w:p>
          <w:p>
            <w:pPr/>
            <w:r>
              <w:rPr>
                <w:i w:val="1"/>
                <w:iCs w:val="1"/>
              </w:rPr>
              <w:t xml:space="preserve">Karstologia</w:t>
            </w:r>
            <w:r>
              <w:rPr/>
              <w:t xml:space="preserve">, 2015, Karst, grottes et 3D, 1 (63)</w:t>
            </w:r>
          </w:p>
          <w:p>
            <w:pPr/>
            <w:r>
              <w:rPr/>
              <w:t xml:space="preserve">Article dans une revue</w:t>
            </w:r>
          </w:p>
          <w:p>
            <w:pPr/>
            <w:hyperlink r:id="rId213" w:history="1">
              <w:r>
                <w:rPr>
                  <w:color w:val="#410a8c"/>
                  <w:u w:val="single"/>
                </w:rPr>
                <w:t xml:space="preserve">halshs-01235342v1</w:t>
              </w:r>
            </w:hyperlink>
          </w:p>
        </w:tc>
      </w:tr>
      <w:tr>
        <w:trPr/>
        <w:tc>
          <w:tcPr>
            <w:noWrap/>
          </w:tcPr>
          <w:p>
            <w:pPr>
              <w:spacing w:after="200"/>
            </w:pPr>
            <w:hyperlink r:id="rId218" w:history="1">
              <w:r>
                <w:rPr>
                  <w:color w:val="1e198e"/>
                  <w:b w:val="1"/>
                  <w:bCs w:val="1"/>
                  <w:u w:val="single"/>
                </w:rPr>
                <w:t xml:space="preserve">Thermal characterisation of Bronze Age hearths from the cave of Les Fraux (Dordogne, France) by thermoluminescence and magnetic susceptibility techniques</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214" w:history="1">
              <w:r>
                <w:rPr>
                  <w:color w:val="#410a8c"/>
                  <w:u w:val="single"/>
                </w:rPr>
                <w:t xml:space="preserve">Albane Burens-Carozza</w:t>
              </w:r>
            </w:hyperlink>
            <w:r>
              <w:rPr/>
              <w:t xml:space="preserve">et al.</w:t>
            </w:r>
          </w:p>
          <w:p>
            <w:pPr/>
            <w:r>
              <w:rPr>
                <w:i w:val="1"/>
                <w:iCs w:val="1"/>
              </w:rPr>
              <w:t xml:space="preserve">Open Journal of Archaeometry</w:t>
            </w:r>
            <w:r>
              <w:rPr/>
              <w:t xml:space="preserve">, 2014, 2 (5457), pp.95-98. </w:t>
            </w:r>
            <w:hyperlink r:id="rId221" w:history="1">
              <w:r>
                <w:rPr>
                  <w:color w:val="#410a8c"/>
                  <w:u w:val="single"/>
                </w:rPr>
                <w:t xml:space="preserve">⟨10.4081/arc.2014.5457⟩</w:t>
              </w:r>
            </w:hyperlink>
          </w:p>
          <w:p>
            <w:pPr/>
            <w:r>
              <w:rPr/>
              <w:t xml:space="preserve">Article dans une revue</w:t>
            </w:r>
          </w:p>
          <w:p>
            <w:pPr/>
            <w:hyperlink r:id="rId218" w:history="1">
              <w:r>
                <w:rPr>
                  <w:color w:val="#410a8c"/>
                  <w:u w:val="single"/>
                </w:rPr>
                <w:t xml:space="preserve">hal-03025310v1</w:t>
              </w:r>
            </w:hyperlink>
          </w:p>
        </w:tc>
      </w:tr>
      <w:tr>
        <w:trPr/>
        <w:tc>
          <w:tcPr>
            <w:noWrap/>
          </w:tcPr>
          <w:p>
            <w:pPr>
              <w:spacing w:after="200"/>
            </w:pPr>
            <w:hyperlink r:id="rId222" w:history="1">
              <w:r>
                <w:rPr>
                  <w:color w:val="1e198e"/>
                  <w:b w:val="1"/>
                  <w:bCs w:val="1"/>
                  <w:u w:val="single"/>
                </w:rPr>
                <w:t xml:space="preserve">Benefits of an accurate 3D Documentation in Understanding the Status of the Bronze Age Heritage Cave «Les Fraux» (France)</w:t>
              </w:r>
            </w:hyperlink>
          </w:p>
          <w:p>
            <w:pPr/>
            <w:hyperlink r:id="rId214" w:history="1">
              <w:r>
                <w:rPr>
                  <w:color w:val="#410a8c"/>
                  <w:u w:val="single"/>
                </w:rPr>
                <w:t xml:space="preserve">Albane Burens-Carozza</w:t>
              </w:r>
            </w:hyperlink>
            <w:r>
              <w:rPr/>
              <w:t xml:space="preserve">,</w:t>
            </w:r>
            <w:hyperlink r:id="rId223" w:history="1">
              <w:r>
                <w:rPr>
                  <w:color w:val="#410a8c"/>
                  <w:u w:val="single"/>
                </w:rPr>
                <w:t xml:space="preserve">P Grussenmeyer</w:t>
              </w:r>
            </w:hyperlink>
            <w:r>
              <w:rPr/>
              <w:t xml:space="preserve">,</w:t>
            </w:r>
            <w:hyperlink r:id="rId216" w:history="1">
              <w:r>
                <w:rPr>
                  <w:color w:val="#410a8c"/>
                  <w:u w:val="single"/>
                </w:rPr>
                <w:t xml:space="preserve">Laurent Carozza</w:t>
              </w:r>
            </w:hyperlink>
            <w:r>
              <w:rPr/>
              <w:t xml:space="preserve">,</w:t>
            </w:r>
            <w:hyperlink r:id="rId224" w:history="1">
              <w:r>
                <w:rPr>
                  <w:color w:val="#410a8c"/>
                  <w:u w:val="single"/>
                </w:rPr>
                <w:t xml:space="preserve">F. François Lévêque</w:t>
              </w:r>
            </w:hyperlink>
            <w:r>
              <w:rPr/>
              <w:t xml:space="preserve">,</w:t>
            </w:r>
            <w:hyperlink r:id="rId225" w:history="1">
              <w:r>
                <w:rPr>
                  <w:color w:val="#410a8c"/>
                  <w:u w:val="single"/>
                </w:rPr>
                <w:t xml:space="preserve">S Guillemin</w:t>
              </w:r>
            </w:hyperlink>
            <w:r>
              <w:rPr/>
              <w:t xml:space="preserve">et al.</w:t>
            </w:r>
          </w:p>
          <w:p>
            <w:pPr/>
            <w:r>
              <w:rPr>
                <w:i w:val="1"/>
                <w:iCs w:val="1"/>
              </w:rPr>
              <w:t xml:space="preserve">International Journal of Heritage in the Digital Era</w:t>
            </w:r>
            <w:r>
              <w:rPr/>
              <w:t xml:space="preserve">, 2014, 1 (1), pp.179-195</w:t>
            </w:r>
          </w:p>
          <w:p>
            <w:pPr/>
            <w:r>
              <w:rPr/>
              <w:t xml:space="preserve">Article dans une revue</w:t>
            </w:r>
          </w:p>
          <w:p>
            <w:pPr/>
            <w:hyperlink r:id="rId222" w:history="1">
              <w:r>
                <w:rPr>
                  <w:color w:val="#410a8c"/>
                  <w:u w:val="single"/>
                </w:rPr>
                <w:t xml:space="preserve">hal-03026363v1</w:t>
              </w:r>
            </w:hyperlink>
          </w:p>
        </w:tc>
      </w:tr>
      <w:tr>
        <w:trPr/>
        <w:tc>
          <w:tcPr>
            <w:noWrap/>
          </w:tcPr>
          <w:p>
            <w:pPr>
              <w:spacing w:after="200"/>
            </w:pPr>
            <w:hyperlink r:id="rId226" w:history="1">
              <w:r>
                <w:rPr>
                  <w:color w:val="1e198e"/>
                  <w:b w:val="1"/>
                  <w:bCs w:val="1"/>
                  <w:u w:val="single"/>
                </w:rPr>
                <w:t xml:space="preserve">Numérisation 3D de la grotte ornée des Fraux (Dordogne) : apport à l’archéologie et à la cartographie du champ magnétique</w:t>
              </w:r>
            </w:hyperlink>
          </w:p>
          <w:p>
            <w:pPr/>
            <w:hyperlink r:id="rId215" w:history="1">
              <w:r>
                <w:rPr>
                  <w:color w:val="#410a8c"/>
                  <w:u w:val="single"/>
                </w:rPr>
                <w:t xml:space="preserve">Pierre Grussenmeyer</w:t>
              </w:r>
            </w:hyperlink>
            <w:r>
              <w:rPr/>
              <w:t xml:space="preserve">,</w:t>
            </w:r>
            <w:hyperlink r:id="rId214" w:history="1">
              <w:r>
                <w:rPr>
                  <w:color w:val="#410a8c"/>
                  <w:u w:val="single"/>
                </w:rPr>
                <w:t xml:space="preserve">Albane Burens-Carozza</w:t>
              </w:r>
            </w:hyperlink>
            <w:r>
              <w:rPr/>
              <w:t xml:space="preserve">,</w:t>
            </w:r>
            <w:hyperlink r:id="rId216" w:history="1">
              <w:r>
                <w:rPr>
                  <w:color w:val="#410a8c"/>
                  <w:u w:val="single"/>
                </w:rPr>
                <w:t xml:space="preserve">Laurent Carozza</w:t>
              </w:r>
            </w:hyperlink>
            <w:r>
              <w:rPr/>
              <w:t xml:space="preserve">,</w:t>
            </w:r>
            <w:hyperlink r:id="rId227" w:history="1">
              <w:r>
                <w:rPr>
                  <w:color w:val="#410a8c"/>
                  <w:u w:val="single"/>
                </w:rPr>
                <w:t xml:space="preserve">François Lévêque</w:t>
              </w:r>
            </w:hyperlink>
            <w:r>
              <w:rPr/>
              <w:t xml:space="preserve">,</w:t>
            </w:r>
            <w:hyperlink r:id="rId228" w:history="1">
              <w:r>
                <w:rPr>
                  <w:color w:val="#410a8c"/>
                  <w:u w:val="single"/>
                </w:rPr>
                <w:t xml:space="preserve">Samuel Guillemin</w:t>
              </w:r>
            </w:hyperlink>
            <w:r>
              <w:rPr/>
              <w:t xml:space="preserve">et al.</w:t>
            </w:r>
          </w:p>
          <w:p>
            <w:pPr/>
            <w:r>
              <w:rPr>
                <w:i w:val="1"/>
                <w:iCs w:val="1"/>
              </w:rPr>
              <w:t xml:space="preserve">Revue XYZ</w:t>
            </w:r>
            <w:r>
              <w:rPr/>
              <w:t xml:space="preserve">, 2014, 138, pp.33-41</w:t>
            </w:r>
          </w:p>
          <w:p>
            <w:pPr/>
            <w:r>
              <w:rPr/>
              <w:t xml:space="preserve">Article dans une revue</w:t>
            </w:r>
          </w:p>
          <w:p>
            <w:pPr/>
            <w:hyperlink r:id="rId226" w:history="1">
              <w:r>
                <w:rPr>
                  <w:color w:val="#410a8c"/>
                  <w:u w:val="single"/>
                </w:rPr>
                <w:t xml:space="preserve">hal-02996481v1</w:t>
              </w:r>
            </w:hyperlink>
          </w:p>
        </w:tc>
      </w:tr>
      <w:tr>
        <w:trPr/>
        <w:tc>
          <w:tcPr>
            <w:noWrap/>
          </w:tcPr>
          <w:p>
            <w:pPr>
              <w:spacing w:after="200"/>
            </w:pPr>
            <w:hyperlink r:id="rId229" w:history="1">
              <w:r>
                <w:rPr>
                  <w:color w:val="1e198e"/>
                  <w:b w:val="1"/>
                  <w:bCs w:val="1"/>
                  <w:u w:val="single"/>
                </w:rPr>
                <w:t xml:space="preserve">METHODOLOGICAL DEVELOPMENTS IN 3D SCANNING AND MODELLING OF ARCHAEOLOGICAL FRENCH HERITAGE SITE</w:t>
              </w:r>
            </w:hyperlink>
          </w:p>
          <w:p>
            <w:pPr/>
            <w:hyperlink r:id="rId214" w:history="1">
              <w:r>
                <w:rPr>
                  <w:color w:val="#410a8c"/>
                  <w:u w:val="single"/>
                </w:rPr>
                <w:t xml:space="preserve">Albane Burens-Carozza</w:t>
              </w:r>
            </w:hyperlink>
            <w:r>
              <w:rPr/>
              <w:t xml:space="preserve">,</w:t>
            </w:r>
            <w:hyperlink r:id="rId215" w:history="1">
              <w:r>
                <w:rPr>
                  <w:color w:val="#410a8c"/>
                  <w:u w:val="single"/>
                </w:rPr>
                <w:t xml:space="preserve">Pierre Grussenmeyer</w:t>
              </w:r>
            </w:hyperlink>
            <w:r>
              <w:rPr/>
              <w:t xml:space="preserve">,</w:t>
            </w:r>
            <w:hyperlink r:id="rId228" w:history="1">
              <w:r>
                <w:rPr>
                  <w:color w:val="#410a8c"/>
                  <w:u w:val="single"/>
                </w:rPr>
                <w:t xml:space="preserve">Samuel Guillemin</w:t>
              </w:r>
            </w:hyperlink>
            <w:r>
              <w:rPr/>
              <w:t xml:space="preserve">,</w:t>
            </w:r>
            <w:hyperlink r:id="rId216" w:history="1">
              <w:r>
                <w:rPr>
                  <w:color w:val="#410a8c"/>
                  <w:u w:val="single"/>
                </w:rPr>
                <w:t xml:space="preserve">Laurent Carozza</w:t>
              </w:r>
            </w:hyperlink>
            <w:r>
              <w:rPr/>
              <w:t xml:space="preserve">,</w:t>
            </w:r>
            <w:hyperlink r:id="rId36" w:history="1">
              <w:r>
                <w:rPr>
                  <w:color w:val="#410a8c"/>
                  <w:u w:val="single"/>
                </w:rPr>
                <w:t xml:space="preserve">Francois Leveque</w:t>
              </w:r>
            </w:hyperlink>
            <w:r>
              <w:rPr/>
              <w:t xml:space="preserve">et al.</w:t>
            </w:r>
          </w:p>
          <w:p>
            <w:pPr/>
            <w:r>
              <w:rPr>
                <w:i w:val="1"/>
                <w:iCs w:val="1"/>
              </w:rPr>
              <w:t xml:space="preserve">ISPRS International Archives of the Photogrammetry, Remote Sensing and Spatial Information Sciences</w:t>
            </w:r>
            <w:r>
              <w:rPr/>
              <w:t xml:space="preserve">, 2013, XL-5/W2,, pp.131-135. </w:t>
            </w:r>
            <w:hyperlink r:id="rId230" w:history="1">
              <w:r>
                <w:rPr>
                  <w:color w:val="#410a8c"/>
                  <w:u w:val="single"/>
                </w:rPr>
                <w:t xml:space="preserve">⟨10.5194/isprsarchives-XL-5-W2-131-2013⟩</w:t>
              </w:r>
            </w:hyperlink>
          </w:p>
          <w:p>
            <w:pPr/>
            <w:r>
              <w:rPr/>
              <w:t xml:space="preserve">Article dans une revue</w:t>
            </w:r>
          </w:p>
          <w:p>
            <w:pPr/>
            <w:hyperlink r:id="rId229" w:history="1">
              <w:r>
                <w:rPr>
                  <w:color w:val="#410a8c"/>
                  <w:u w:val="single"/>
                </w:rPr>
                <w:t xml:space="preserve">hal-00913928v1</w:t>
              </w:r>
            </w:hyperlink>
          </w:p>
        </w:tc>
      </w:tr>
      <w:tr>
        <w:trPr/>
        <w:tc>
          <w:tcPr>
            <w:noWrap/>
          </w:tcPr>
          <w:p>
            <w:pPr>
              <w:spacing w:after="200"/>
            </w:pPr>
            <w:hyperlink r:id="rId231"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232" w:history="1">
              <w:r>
                <w:rPr>
                  <w:color w:val="#410a8c"/>
                  <w:u w:val="single"/>
                </w:rPr>
                <w:t xml:space="preserve">⟨10.1016/j.quageo.2012.04.013⟩</w:t>
              </w:r>
            </w:hyperlink>
          </w:p>
          <w:p>
            <w:pPr/>
            <w:r>
              <w:rPr/>
              <w:t xml:space="preserve">Article dans une revue</w:t>
            </w:r>
          </w:p>
          <w:p>
            <w:pPr/>
            <w:hyperlink r:id="rId231" w:history="1">
              <w:r>
                <w:rPr>
                  <w:color w:val="#410a8c"/>
                  <w:u w:val="single"/>
                </w:rPr>
                <w:t xml:space="preserve">hal-00913913v1</w:t>
              </w:r>
            </w:hyperlink>
          </w:p>
        </w:tc>
      </w:tr>
      <w:tr>
        <w:trPr/>
        <w:tc>
          <w:tcPr>
            <w:noWrap/>
          </w:tcPr>
          <w:p>
            <w:pPr>
              <w:spacing w:after="200"/>
            </w:pPr>
            <w:hyperlink r:id="rId233" w:history="1">
              <w:r>
                <w:rPr>
                  <w:color w:val="1e198e"/>
                  <w:b w:val="1"/>
                  <w:bCs w:val="1"/>
                  <w:u w:val="single"/>
                </w:rPr>
                <w:t xml:space="preserve">Prospections géophysiques multi-méthodes du site gallo-romain de Brion (Gironde France) : une agglomération secondaire en zone humide</w:t>
              </w:r>
            </w:hyperlink>
          </w:p>
          <w:p>
            <w:pPr/>
            <w:hyperlink r:id="rId9" w:history="1">
              <w:r>
                <w:rPr>
                  <w:color w:val="#410a8c"/>
                  <w:u w:val="single"/>
                </w:rPr>
                <w:t xml:space="preserve">Vivien Mathé</w:t>
              </w:r>
            </w:hyperlink>
            <w:r>
              <w:rPr/>
              <w:t xml:space="preserve">,</w:t>
            </w:r>
            <w:hyperlink r:id="rId127" w:history="1">
              <w:r>
                <w:rPr>
                  <w:color w:val="#410a8c"/>
                  <w:u w:val="single"/>
                </w:rPr>
                <w:t xml:space="preserve">Adrien Camus</w:t>
              </w:r>
            </w:hyperlink>
            <w:r>
              <w:rPr/>
              <w:t xml:space="preserve">,</w:t>
            </w:r>
            <w:hyperlink r:id="rId234" w:history="1">
              <w:r>
                <w:rPr>
                  <w:color w:val="#410a8c"/>
                  <w:u w:val="single"/>
                </w:rPr>
                <w:t xml:space="preserve">Michel Martinaud</w:t>
              </w:r>
            </w:hyperlink>
            <w:r>
              <w:rPr/>
              <w:t xml:space="preserve">,</w:t>
            </w:r>
            <w:hyperlink r:id="rId235" w:history="1">
              <w:r>
                <w:rPr>
                  <w:color w:val="#410a8c"/>
                  <w:u w:val="single"/>
                </w:rPr>
                <w:t xml:space="preserve">Dany Barraud</w:t>
              </w:r>
            </w:hyperlink>
            <w:r>
              <w:rPr/>
              <w:t xml:space="preserve">,</w:t>
            </w:r>
            <w:hyperlink r:id="rId115" w:history="1">
              <w:r>
                <w:rPr>
                  <w:color w:val="#410a8c"/>
                  <w:u w:val="single"/>
                </w:rPr>
                <w:t xml:space="preserve">Jean-François Pichonneau</w:t>
              </w:r>
            </w:hyperlink>
            <w:r>
              <w:rPr/>
              <w:t xml:space="preserve">et al.</w:t>
            </w:r>
          </w:p>
          <w:p>
            <w:pPr/>
            <w:r>
              <w:rPr>
                <w:i w:val="1"/>
                <w:iCs w:val="1"/>
              </w:rPr>
              <w:t xml:space="preserve">Archeosciences, revue d'Archéométrie</w:t>
            </w:r>
            <w:r>
              <w:rPr/>
              <w:t xml:space="preserve">, 2012, 36, pp.173-189. </w:t>
            </w:r>
            <w:hyperlink r:id="rId236" w:history="1">
              <w:r>
                <w:rPr>
                  <w:color w:val="#410a8c"/>
                  <w:u w:val="single"/>
                </w:rPr>
                <w:t xml:space="preserve">⟨10.4000/archeosciences.3848⟩</w:t>
              </w:r>
            </w:hyperlink>
          </w:p>
          <w:p>
            <w:pPr/>
            <w:r>
              <w:rPr/>
              <w:t xml:space="preserve">Article dans une revue</w:t>
            </w:r>
          </w:p>
          <w:p>
            <w:pPr/>
            <w:hyperlink r:id="rId233" w:history="1">
              <w:r>
                <w:rPr>
                  <w:color w:val="#410a8c"/>
                  <w:u w:val="single"/>
                </w:rPr>
                <w:t xml:space="preserve">hal-01537506v1</w:t>
              </w:r>
            </w:hyperlink>
          </w:p>
        </w:tc>
      </w:tr>
      <w:tr>
        <w:trPr/>
        <w:tc>
          <w:tcPr>
            <w:noWrap/>
          </w:tcPr>
          <w:p>
            <w:pPr>
              <w:spacing w:after="200"/>
            </w:pPr>
            <w:hyperlink r:id="rId237"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232" w:history="1">
              <w:r>
                <w:rPr>
                  <w:color w:val="#410a8c"/>
                  <w:u w:val="single"/>
                </w:rPr>
                <w:t xml:space="preserve">⟨10.1016/j.quageo.2012.04.013⟩</w:t>
              </w:r>
            </w:hyperlink>
          </w:p>
          <w:p>
            <w:pPr/>
            <w:r>
              <w:rPr/>
              <w:t xml:space="preserve">Article dans une revue</w:t>
            </w:r>
          </w:p>
          <w:p>
            <w:pPr/>
            <w:hyperlink r:id="rId237" w:history="1">
              <w:r>
                <w:rPr>
                  <w:color w:val="#410a8c"/>
                  <w:u w:val="single"/>
                </w:rPr>
                <w:t xml:space="preserve">hal-03727485v1</w:t>
              </w:r>
            </w:hyperlink>
          </w:p>
        </w:tc>
      </w:tr>
      <w:tr>
        <w:trPr/>
        <w:tc>
          <w:tcPr>
            <w:noWrap/>
          </w:tcPr>
          <w:p>
            <w:pPr>
              <w:spacing w:after="200"/>
            </w:pPr>
            <w:hyperlink r:id="rId238" w:history="1">
              <w:r>
                <w:rPr>
                  <w:color w:val="1e198e"/>
                  <w:b w:val="1"/>
                  <w:bCs w:val="1"/>
                  <w:u w:val="single"/>
                </w:rPr>
                <w:t xml:space="preserve">L'agglomération antique de Brion à Saint-Germain-d'Esteuil (Gironde). Organisation de l'espace, structures et formes de l'urbanisme</w:t>
              </w:r>
            </w:hyperlink>
          </w:p>
          <w:p>
            <w:pPr/>
            <w:hyperlink r:id="rId9" w:history="1">
              <w:r>
                <w:rPr>
                  <w:color w:val="#410a8c"/>
                  <w:u w:val="single"/>
                </w:rPr>
                <w:t xml:space="preserve">Vivien Mathé</w:t>
              </w:r>
            </w:hyperlink>
            <w:r>
              <w:rPr/>
              <w:t xml:space="preserve">,</w:t>
            </w:r>
            <w:hyperlink r:id="rId234" w:history="1">
              <w:r>
                <w:rPr>
                  <w:color w:val="#410a8c"/>
                  <w:u w:val="single"/>
                </w:rPr>
                <w:t xml:space="preserve">Michel Martinaud</w:t>
              </w:r>
            </w:hyperlink>
            <w:r>
              <w:rPr/>
              <w:t xml:space="preserve">,</w:t>
            </w:r>
            <w:hyperlink r:id="rId239" w:history="1">
              <w:r>
                <w:rPr>
                  <w:color w:val="#410a8c"/>
                  <w:u w:val="single"/>
                </w:rPr>
                <w:t xml:space="preserve">Pierre Garmy</w:t>
              </w:r>
            </w:hyperlink>
            <w:r>
              <w:rPr/>
              <w:t xml:space="preserve">,</w:t>
            </w:r>
            <w:hyperlink r:id="rId235" w:history="1">
              <w:r>
                <w:rPr>
                  <w:color w:val="#410a8c"/>
                  <w:u w:val="single"/>
                </w:rPr>
                <w:t xml:space="preserve">Dany Barraud</w:t>
              </w:r>
            </w:hyperlink>
          </w:p>
          <w:p>
            <w:pPr/>
            <w:r>
              <w:rPr>
                <w:i w:val="1"/>
                <w:iCs w:val="1"/>
              </w:rPr>
              <w:t xml:space="preserve">Aquitania</w:t>
            </w:r>
            <w:r>
              <w:rPr/>
              <w:t xml:space="preserve">, 2012, 27 (2011), pp.215-242. </w:t>
            </w:r>
            <w:hyperlink r:id="rId240" w:history="1">
              <w:r>
                <w:rPr>
                  <w:color w:val="#410a8c"/>
                  <w:u w:val="single"/>
                </w:rPr>
                <w:t xml:space="preserve">⟨10.3406/aquit.2011.953⟩</w:t>
              </w:r>
            </w:hyperlink>
          </w:p>
          <w:p>
            <w:pPr/>
            <w:r>
              <w:rPr/>
              <w:t xml:space="preserve">Article dans une revue</w:t>
            </w:r>
          </w:p>
          <w:p>
            <w:pPr/>
            <w:hyperlink r:id="rId238" w:history="1">
              <w:r>
                <w:rPr>
                  <w:color w:val="#410a8c"/>
                  <w:u w:val="single"/>
                </w:rPr>
                <w:t xml:space="preserve">halshs-00717427v1</w:t>
              </w:r>
            </w:hyperlink>
          </w:p>
        </w:tc>
      </w:tr>
      <w:tr>
        <w:trPr/>
        <w:tc>
          <w:tcPr>
            <w:noWrap/>
          </w:tcPr>
          <w:p>
            <w:pPr>
              <w:spacing w:after="200"/>
            </w:pPr>
            <w:hyperlink r:id="rId241" w:history="1">
              <w:r>
                <w:rPr>
                  <w:color w:val="1e198e"/>
                  <w:b w:val="1"/>
                  <w:bCs w:val="1"/>
                  <w:u w:val="single"/>
                </w:rPr>
                <w:t xml:space="preserve">Bègues « Les Charmes » (03) : principaux résultats de la première campagne de prospections géophysiques</w:t>
              </w:r>
            </w:hyperlink>
          </w:p>
          <w:p>
            <w:pPr/>
            <w:hyperlink r:id="rId242" w:history="1">
              <w:r>
                <w:rPr>
                  <w:color w:val="#410a8c"/>
                  <w:u w:val="single"/>
                </w:rPr>
                <w:t xml:space="preserve">Patrick Pion</w:t>
              </w:r>
            </w:hyperlink>
            <w:r>
              <w:rPr/>
              <w:t xml:space="preserve">,</w:t>
            </w:r>
            <w:hyperlink r:id="rId9" w:history="1">
              <w:r>
                <w:rPr>
                  <w:color w:val="#410a8c"/>
                  <w:u w:val="single"/>
                </w:rPr>
                <w:t xml:space="preserve">Vivien Mathé</w:t>
              </w:r>
            </w:hyperlink>
            <w:r>
              <w:rPr/>
              <w:t xml:space="preserve">,</w:t>
            </w:r>
            <w:hyperlink r:id="rId127" w:history="1">
              <w:r>
                <w:rPr>
                  <w:color w:val="#410a8c"/>
                  <w:u w:val="single"/>
                </w:rPr>
                <w:t xml:space="preserve">Adrien Camus</w:t>
              </w:r>
            </w:hyperlink>
          </w:p>
          <w:p>
            <w:pPr/>
            <w:r>
              <w:rPr>
                <w:i w:val="1"/>
                <w:iCs w:val="1"/>
              </w:rPr>
              <w:t xml:space="preserve">Bulletin de l'Association française pour l'étude de l'âge du Fer</w:t>
            </w:r>
            <w:r>
              <w:rPr/>
              <w:t xml:space="preserve">, 2012, 30, pp.41-42</w:t>
            </w:r>
          </w:p>
          <w:p>
            <w:pPr/>
            <w:r>
              <w:rPr/>
              <w:t xml:space="preserve">Article dans une revue</w:t>
            </w:r>
          </w:p>
          <w:p>
            <w:pPr/>
            <w:hyperlink r:id="rId241" w:history="1">
              <w:r>
                <w:rPr>
                  <w:color w:val="#410a8c"/>
                  <w:u w:val="single"/>
                </w:rPr>
                <w:t xml:space="preserve">hal-02389957v1</w:t>
              </w:r>
            </w:hyperlink>
          </w:p>
        </w:tc>
      </w:tr>
      <w:tr>
        <w:trPr/>
        <w:tc>
          <w:tcPr>
            <w:noWrap/>
          </w:tcPr>
          <w:p>
            <w:pPr>
              <w:spacing w:after="200"/>
            </w:pPr>
            <w:hyperlink r:id="rId243" w:history="1">
              <w:r>
                <w:rPr>
                  <w:color w:val="1e198e"/>
                  <w:b w:val="1"/>
                  <w:bCs w:val="1"/>
                  <w:u w:val="single"/>
                </w:rPr>
                <w:t xml:space="preserve">La voie du Port ? Les fouilles au Grand Castélou à Narbonne (Aude)</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9" w:history="1">
              <w:r>
                <w:rPr>
                  <w:color w:val="#410a8c"/>
                  <w:u w:val="single"/>
                </w:rPr>
                <w:t xml:space="preserve">Vivien Mathé</w:t>
              </w:r>
            </w:hyperlink>
          </w:p>
          <w:p>
            <w:pPr/>
            <w:r>
              <w:rPr>
                <w:i w:val="1"/>
                <w:iCs w:val="1"/>
              </w:rPr>
              <w:t xml:space="preserve">Archéopages : archéologie &amp; société</w:t>
            </w:r>
            <w:r>
              <w:rPr/>
              <w:t xml:space="preserve">, 2010, p. 32-35</w:t>
            </w:r>
          </w:p>
          <w:p>
            <w:pPr/>
            <w:r>
              <w:rPr/>
              <w:t xml:space="preserve">Article dans une revue</w:t>
            </w:r>
          </w:p>
          <w:p>
            <w:pPr/>
            <w:hyperlink r:id="rId243" w:history="1">
              <w:r>
                <w:rPr>
                  <w:color w:val="#410a8c"/>
                  <w:u w:val="single"/>
                </w:rPr>
                <w:t xml:space="preserve">halshs-00741323v1</w:t>
              </w:r>
            </w:hyperlink>
          </w:p>
        </w:tc>
      </w:tr>
      <w:tr>
        <w:trPr/>
        <w:tc>
          <w:tcPr>
            <w:noWrap/>
          </w:tcPr>
          <w:p>
            <w:pPr>
              <w:spacing w:after="200"/>
            </w:pPr>
            <w:hyperlink r:id="rId244" w:history="1">
              <w:r>
                <w:rPr>
                  <w:color w:val="1e198e"/>
                  <w:b w:val="1"/>
                  <w:bCs w:val="1"/>
                  <w:u w:val="single"/>
                </w:rPr>
                <w:t xml:space="preserve">Isle-Saint-Georges, Dorgès</w:t>
              </w:r>
            </w:hyperlink>
          </w:p>
          <w:p>
            <w:pPr/>
            <w:hyperlink r:id="rId110" w:history="1">
              <w:r>
                <w:rPr>
                  <w:color w:val="#410a8c"/>
                  <w:u w:val="single"/>
                </w:rPr>
                <w:t xml:space="preserve">Anne Colin</w:t>
              </w:r>
            </w:hyperlink>
            <w:r>
              <w:rPr/>
              <w:t xml:space="preserve">,</w:t>
            </w:r>
            <w:hyperlink r:id="rId9" w:history="1">
              <w:r>
                <w:rPr>
                  <w:color w:val="#410a8c"/>
                  <w:u w:val="single"/>
                </w:rPr>
                <w:t xml:space="preserve">Vivien Mathé</w:t>
              </w:r>
            </w:hyperlink>
            <w:r>
              <w:rPr/>
              <w:t xml:space="preserve">,</w:t>
            </w:r>
            <w:hyperlink r:id="rId92" w:history="1">
              <w:r>
                <w:rPr>
                  <w:color w:val="#410a8c"/>
                  <w:u w:val="single"/>
                </w:rPr>
                <w:t xml:space="preserve">Thierry Mauduit</w:t>
              </w:r>
            </w:hyperlink>
          </w:p>
          <w:p>
            <w:pPr/>
            <w:r>
              <w:rPr>
                <w:i w:val="1"/>
                <w:iCs w:val="1"/>
              </w:rPr>
              <w:t xml:space="preserve">Bilan Scientifique Régional</w:t>
            </w:r>
            <w:r>
              <w:rPr/>
              <w:t xml:space="preserve">, 2009, pp.86-87</w:t>
            </w:r>
          </w:p>
          <w:p>
            <w:pPr/>
            <w:r>
              <w:rPr/>
              <w:t xml:space="preserve">Article dans une revue</w:t>
            </w:r>
          </w:p>
          <w:p>
            <w:pPr/>
            <w:hyperlink r:id="rId244" w:history="1">
              <w:r>
                <w:rPr>
                  <w:color w:val="#410a8c"/>
                  <w:u w:val="single"/>
                </w:rPr>
                <w:t xml:space="preserve">hal-01537553v1</w:t>
              </w:r>
            </w:hyperlink>
          </w:p>
        </w:tc>
      </w:tr>
      <w:tr>
        <w:trPr/>
        <w:tc>
          <w:tcPr>
            <w:noWrap/>
          </w:tcPr>
          <w:p>
            <w:pPr>
              <w:spacing w:after="200"/>
            </w:pPr>
            <w:hyperlink r:id="rId245" w:history="1">
              <w:r>
                <w:rPr>
                  <w:color w:val="1e198e"/>
                  <w:b w:val="1"/>
                  <w:bCs w:val="1"/>
                  <w:u w:val="single"/>
                </w:rPr>
                <w:t xml:space="preserve">La ciudad celtiberica de Valdeherrera (Calatayud, Zaragoza). Prospecciones geofisicas, Salduie</w:t>
              </w:r>
            </w:hyperlink>
          </w:p>
          <w:p>
            <w:pPr/>
            <w:hyperlink r:id="rId246" w:history="1">
              <w:r>
                <w:rPr>
                  <w:color w:val="#410a8c"/>
                  <w:u w:val="single"/>
                </w:rPr>
                <w:t xml:space="preserve">Manuel Antonio Martin Bueno</w:t>
              </w:r>
            </w:hyperlink>
            <w:r>
              <w:rPr/>
              <w:t xml:space="preserve">,</w:t>
            </w:r>
            <w:hyperlink r:id="rId247" w:history="1">
              <w:r>
                <w:rPr>
                  <w:color w:val="#410a8c"/>
                  <w:u w:val="single"/>
                </w:rPr>
                <w:t xml:space="preserve">J. Carlos Saenz Preciado</w:t>
              </w:r>
            </w:hyperlink>
            <w:r>
              <w:rPr/>
              <w:t xml:space="preserve">,</w:t>
            </w:r>
            <w:hyperlink r:id="rId248" w:history="1">
              <w:r>
                <w:rPr>
                  <w:color w:val="#410a8c"/>
                  <w:u w:val="single"/>
                </w:rPr>
                <w:t xml:space="preserve">Sophie Krausz</w:t>
              </w:r>
            </w:hyperlink>
            <w:r>
              <w:rPr/>
              <w:t xml:space="preserve">,</w:t>
            </w:r>
            <w:hyperlink r:id="rId9" w:history="1">
              <w:r>
                <w:rPr>
                  <w:color w:val="#410a8c"/>
                  <w:u w:val="single"/>
                </w:rPr>
                <w:t xml:space="preserve">Vivien Mathé</w:t>
              </w:r>
            </w:hyperlink>
          </w:p>
          <w:p>
            <w:pPr/>
            <w:r>
              <w:rPr>
                <w:i w:val="1"/>
                <w:iCs w:val="1"/>
              </w:rPr>
              <w:t xml:space="preserve">Estudios de Prehistoria y arquaologica</w:t>
            </w:r>
            <w:r>
              <w:rPr/>
              <w:t xml:space="preserve">, 2009, 9, pp.419-439</w:t>
            </w:r>
          </w:p>
          <w:p>
            <w:pPr/>
            <w:r>
              <w:rPr/>
              <w:t xml:space="preserve">Article dans une revue</w:t>
            </w:r>
          </w:p>
          <w:p>
            <w:pPr/>
            <w:hyperlink r:id="rId245" w:history="1">
              <w:r>
                <w:rPr>
                  <w:color w:val="#410a8c"/>
                  <w:u w:val="single"/>
                </w:rPr>
                <w:t xml:space="preserve">hal-01537070v1</w:t>
              </w:r>
            </w:hyperlink>
          </w:p>
        </w:tc>
      </w:tr>
      <w:tr>
        <w:trPr/>
        <w:tc>
          <w:tcPr>
            <w:noWrap/>
          </w:tcPr>
          <w:p>
            <w:pPr>
              <w:spacing w:after="200"/>
            </w:pPr>
            <w:hyperlink r:id="rId249" w:history="1">
              <w:r>
                <w:rPr>
                  <w:color w:val="1e198e"/>
                  <w:b w:val="1"/>
                  <w:bCs w:val="1"/>
                  <w:u w:val="single"/>
                </w:rPr>
                <w:t xml:space="preserve">Résultats préliminaires des prospections électromagnétiques réalisées sur le site du sanctuaire d’Apollon (Délos, Cyclades, Grèce)</w:t>
              </w:r>
            </w:hyperlink>
          </w:p>
          <w:p>
            <w:pPr/>
            <w:hyperlink r:id="rId9" w:history="1">
              <w:r>
                <w:rPr>
                  <w:color w:val="#410a8c"/>
                  <w:u w:val="single"/>
                </w:rPr>
                <w:t xml:space="preserve">Vivien Mathé</w:t>
              </w:r>
            </w:hyperlink>
            <w:r>
              <w:rPr/>
              <w:t xml:space="preserve">,</w:t>
            </w:r>
            <w:hyperlink r:id="rId250" w:history="1">
              <w:r>
                <w:rPr>
                  <w:color w:val="#410a8c"/>
                  <w:u w:val="single"/>
                </w:rPr>
                <w:t xml:space="preserve">Rémy Chapoulie</w:t>
              </w:r>
            </w:hyperlink>
            <w:r>
              <w:rPr/>
              <w:t xml:space="preserve">,</w:t>
            </w:r>
            <w:hyperlink r:id="rId133" w:history="1">
              <w:r>
                <w:rPr>
                  <w:color w:val="#410a8c"/>
                  <w:u w:val="single"/>
                </w:rPr>
                <w:t xml:space="preserve">Marion Druez</w:t>
              </w:r>
            </w:hyperlink>
          </w:p>
          <w:p>
            <w:pPr/>
            <w:r>
              <w:rPr>
                <w:i w:val="1"/>
                <w:iCs w:val="1"/>
              </w:rPr>
              <w:t xml:space="preserve">Bulletin de Correspondance Hellénique</w:t>
            </w:r>
            <w:r>
              <w:rPr/>
              <w:t xml:space="preserve">, 2009, 133 (2), pp.619-623. </w:t>
            </w:r>
            <w:hyperlink r:id="rId251" w:history="1">
              <w:r>
                <w:rPr>
                  <w:color w:val="#410a8c"/>
                  <w:u w:val="single"/>
                </w:rPr>
                <w:t xml:space="preserve">⟨10.3406/bch.2009.7589⟩</w:t>
              </w:r>
            </w:hyperlink>
          </w:p>
          <w:p>
            <w:pPr/>
            <w:r>
              <w:rPr/>
              <w:t xml:space="preserve">Article dans une revue</w:t>
            </w:r>
          </w:p>
          <w:p>
            <w:pPr/>
            <w:hyperlink r:id="rId249" w:history="1">
              <w:r>
                <w:rPr>
                  <w:color w:val="#410a8c"/>
                  <w:u w:val="single"/>
                </w:rPr>
                <w:t xml:space="preserve">hal-01743204v1</w:t>
              </w:r>
            </w:hyperlink>
          </w:p>
        </w:tc>
      </w:tr>
      <w:tr>
        <w:trPr/>
        <w:tc>
          <w:tcPr>
            <w:noWrap/>
          </w:tcPr>
          <w:p>
            <w:pPr>
              <w:spacing w:after="200"/>
            </w:pPr>
            <w:hyperlink r:id="rId252" w:history="1">
              <w:r>
                <w:rPr>
                  <w:color w:val="1e198e"/>
                  <w:b w:val="1"/>
                  <w:bCs w:val="1"/>
                  <w:u w:val="single"/>
                </w:rPr>
                <w:t xml:space="preserve">La Grande Avenue&amp;quot; à Barzan (17) : les acquis des premières campagnes de fouilles (2006-2008)</w:t>
              </w:r>
            </w:hyperlink>
          </w:p>
          <w:p>
            <w:pPr/>
            <w:hyperlink r:id="rId58" w:history="1">
              <w:r>
                <w:rPr>
                  <w:color w:val="#410a8c"/>
                  <w:u w:val="single"/>
                </w:rPr>
                <w:t xml:space="preserve">Laurence Tranoy</w:t>
              </w:r>
            </w:hyperlink>
            <w:r>
              <w:rPr/>
              <w:t xml:space="preserve">,</w:t>
            </w:r>
            <w:hyperlink r:id="rId253" w:history="1">
              <w:r>
                <w:rPr>
                  <w:color w:val="#410a8c"/>
                  <w:u w:val="single"/>
                </w:rPr>
                <w:t xml:space="preserve">Emmanuel Moizan</w:t>
              </w:r>
            </w:hyperlink>
            <w:r>
              <w:rPr/>
              <w:t xml:space="preserve">,</w:t>
            </w:r>
            <w:hyperlink r:id="rId254" w:history="1">
              <w:r>
                <w:rPr>
                  <w:color w:val="#410a8c"/>
                  <w:u w:val="single"/>
                </w:rPr>
                <w:t xml:space="preserve">Cécile Batigne</w:t>
              </w:r>
            </w:hyperlink>
            <w:r>
              <w:rPr/>
              <w:t xml:space="preserve">,</w:t>
            </w:r>
            <w:hyperlink r:id="rId9" w:history="1">
              <w:r>
                <w:rPr>
                  <w:color w:val="#410a8c"/>
                  <w:u w:val="single"/>
                </w:rPr>
                <w:t xml:space="preserve">Vivien Mathé</w:t>
              </w:r>
            </w:hyperlink>
            <w:r>
              <w:rPr/>
              <w:t xml:space="preserve">,</w:t>
            </w:r>
            <w:hyperlink r:id="rId133" w:history="1">
              <w:r>
                <w:rPr>
                  <w:color w:val="#410a8c"/>
                  <w:u w:val="single"/>
                </w:rPr>
                <w:t xml:space="preserve">Marion Druez</w:t>
              </w:r>
            </w:hyperlink>
            <w:r>
              <w:rPr/>
              <w:t xml:space="preserve">et al.</w:t>
            </w:r>
          </w:p>
          <w:p>
            <w:pPr/>
            <w:r>
              <w:rPr>
                <w:i w:val="1"/>
                <w:iCs w:val="1"/>
              </w:rPr>
              <w:t xml:space="preserve">Aquitania</w:t>
            </w:r>
            <w:r>
              <w:rPr/>
              <w:t xml:space="preserve">, 2008, p. 77-122. </w:t>
            </w:r>
            <w:hyperlink r:id="rId255" w:history="1">
              <w:r>
                <w:rPr>
                  <w:color w:val="#410a8c"/>
                  <w:u w:val="single"/>
                </w:rPr>
                <w:t xml:space="preserve">⟨10.3406/aquit.2008.914⟩</w:t>
              </w:r>
            </w:hyperlink>
          </w:p>
          <w:p>
            <w:pPr/>
            <w:r>
              <w:rPr/>
              <w:t xml:space="preserve">Article dans une revue</w:t>
            </w:r>
          </w:p>
          <w:p>
            <w:pPr/>
            <w:hyperlink r:id="rId252" w:history="1">
              <w:r>
                <w:rPr>
                  <w:color w:val="#410a8c"/>
                  <w:u w:val="single"/>
                </w:rPr>
                <w:t xml:space="preserve">hal-02059825v1</w:t>
              </w:r>
            </w:hyperlink>
          </w:p>
        </w:tc>
      </w:tr>
      <w:tr>
        <w:trPr/>
        <w:tc>
          <w:tcPr>
            <w:noWrap/>
          </w:tcPr>
          <w:p>
            <w:pPr>
              <w:spacing w:after="200"/>
            </w:pPr>
            <w:hyperlink r:id="rId256" w:history="1">
              <w:r>
                <w:rPr>
                  <w:color w:val="1e198e"/>
                  <w:b w:val="1"/>
                  <w:bCs w:val="1"/>
                  <w:u w:val="single"/>
                </w:rPr>
                <w:t xml:space="preserve">Soil anomaly mapping using a caesium magnetometer : limits in the low magnetic amplitude case</w:t>
              </w:r>
            </w:hyperlink>
          </w:p>
          <w:p>
            <w:pPr/>
            <w:hyperlink r:id="rId9" w:history="1">
              <w:r>
                <w:rPr>
                  <w:color w:val="#410a8c"/>
                  <w:u w:val="single"/>
                </w:rPr>
                <w:t xml:space="preserve">Vivien Mathé</w:t>
              </w:r>
            </w:hyperlink>
            <w:r>
              <w:rPr/>
              <w:t xml:space="preserve">,</w:t>
            </w:r>
            <w:hyperlink r:id="rId257" w:history="1">
              <w:r>
                <w:rPr>
                  <w:color w:val="#410a8c"/>
                  <w:u w:val="single"/>
                </w:rPr>
                <w:t xml:space="preserve">François Lévèque</w:t>
              </w:r>
            </w:hyperlink>
            <w:r>
              <w:rPr/>
              <w:t xml:space="preserve">,</w:t>
            </w:r>
            <w:hyperlink r:id="rId258" w:history="1">
              <w:r>
                <w:rPr>
                  <w:color w:val="#410a8c"/>
                  <w:u w:val="single"/>
                </w:rPr>
                <w:t xml:space="preserve">Pierre Etienne Mathé</w:t>
              </w:r>
            </w:hyperlink>
            <w:r>
              <w:rPr/>
              <w:t xml:space="preserve">,</w:t>
            </w:r>
            <w:hyperlink r:id="rId259" w:history="1">
              <w:r>
                <w:rPr>
                  <w:color w:val="#410a8c"/>
                  <w:u w:val="single"/>
                </w:rPr>
                <w:t xml:space="preserve">Claude Chevallier</w:t>
              </w:r>
            </w:hyperlink>
            <w:r>
              <w:rPr/>
              <w:t xml:space="preserve">,</w:t>
            </w:r>
            <w:hyperlink r:id="rId260" w:history="1">
              <w:r>
                <w:rPr>
                  <w:color w:val="#410a8c"/>
                  <w:u w:val="single"/>
                </w:rPr>
                <w:t xml:space="preserve">Yves Pons</w:t>
              </w:r>
            </w:hyperlink>
          </w:p>
          <w:p>
            <w:pPr/>
            <w:r>
              <w:rPr>
                <w:i w:val="1"/>
                <w:iCs w:val="1"/>
              </w:rPr>
              <w:t xml:space="preserve">Journal of Applied Geophysics</w:t>
            </w:r>
            <w:r>
              <w:rPr/>
              <w:t xml:space="preserve">, 2006, 58 (3), pp.202-217. </w:t>
            </w:r>
            <w:hyperlink r:id="rId261" w:history="1">
              <w:r>
                <w:rPr>
                  <w:color w:val="#410a8c"/>
                  <w:u w:val="single"/>
                </w:rPr>
                <w:t xml:space="preserve">⟨10.1016/j.jappgeo.2005.06.004⟩</w:t>
              </w:r>
            </w:hyperlink>
          </w:p>
          <w:p>
            <w:pPr/>
            <w:r>
              <w:rPr/>
              <w:t xml:space="preserve">Article dans une revue</w:t>
            </w:r>
          </w:p>
          <w:p>
            <w:pPr/>
            <w:hyperlink r:id="rId262" w:history="1">
              <w:r>
                <w:rPr>
                  <w:color w:val="#410a8c"/>
                  <w:u w:val="single"/>
                </w:rPr>
                <w:t xml:space="preserve">istex</w:t>
              </w:r>
            </w:hyperlink>
          </w:p>
          <w:p>
            <w:pPr/>
            <w:hyperlink r:id="rId256" w:history="1">
              <w:r>
                <w:rPr>
                  <w:color w:val="#410a8c"/>
                  <w:u w:val="single"/>
                </w:rPr>
                <w:t xml:space="preserve">hal-02667901v1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Reassessing the Garonne River Floods chronology (13th-17th century) : a critical evaluation of Jules Serret work using Historical and palaeohydrological data.</w:t>
              </w:r>
            </w:hyperlink>
          </w:p>
          <w:p>
            <w:pPr/>
            <w:hyperlink r:id="rId22" w:history="1">
              <w:r>
                <w:rPr>
                  <w:color w:val="#410a8c"/>
                  <w:u w:val="single"/>
                </w:rPr>
                <w:t xml:space="preserve">Jean-Michel Carozza</w:t>
              </w:r>
            </w:hyperlink>
            <w:r>
              <w:rPr/>
              <w:t xml:space="preserve">,</w:t>
            </w:r>
            <w:hyperlink r:id="rId108"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21" w:history="1">
              <w:r>
                <w:rPr>
                  <w:color w:val="#410a8c"/>
                  <w:u w:val="single"/>
                </w:rPr>
                <w:t xml:space="preserve">Amélie Duquesne</w:t>
              </w:r>
            </w:hyperlink>
            <w:r>
              <w:rPr/>
              <w:t xml:space="preserve">,</w:t>
            </w:r>
            <w:hyperlink r:id="rId110" w:history="1">
              <w:r>
                <w:rPr>
                  <w:color w:val="#410a8c"/>
                  <w:u w:val="single"/>
                </w:rPr>
                <w:t xml:space="preserve">Anne Colin</w:t>
              </w:r>
            </w:hyperlink>
          </w:p>
          <w:p>
            <w:pPr/>
            <w:r>
              <w:rPr>
                <w:i w:val="1"/>
                <w:iCs w:val="1"/>
              </w:rPr>
              <w:t xml:space="preserve">Autour de l'aïguat de juin 1875 dans le Sud-Ouest : quels apports des grandes crues du passé à la gestion actuelle du risque ?</w:t>
            </w:r>
            <w:r>
              <w:rPr/>
              <w:t xml:space="preserve">, Université de Toulouse, Jun 2025, Toulouse, France</w:t>
            </w:r>
          </w:p>
          <w:p>
            <w:pPr/>
            <w:r>
              <w:rPr/>
              <w:t xml:space="preserve">Communication dans un congrès</w:t>
            </w:r>
          </w:p>
          <w:p>
            <w:pPr/>
            <w:hyperlink r:id="rId263" w:history="1">
              <w:r>
                <w:rPr>
                  <w:color w:val="#410a8c"/>
                  <w:u w:val="single"/>
                </w:rPr>
                <w:t xml:space="preserve">hal-05138705v1</w:t>
              </w:r>
            </w:hyperlink>
          </w:p>
        </w:tc>
      </w:tr>
      <w:tr>
        <w:trPr/>
        <w:tc>
          <w:tcPr>
            <w:noWrap/>
          </w:tcPr>
          <w:p>
            <w:pPr>
              <w:spacing w:after="200"/>
            </w:pPr>
            <w:hyperlink r:id="rId264" w:history="1">
              <w:r>
                <w:rPr>
                  <w:color w:val="1e198e"/>
                  <w:b w:val="1"/>
                  <w:bCs w:val="1"/>
                  <w:u w:val="single"/>
                </w:rPr>
                <w:t xml:space="preserve">Legacy and modernity: Archaeology of Maritime Landscape of an Atlantic shoreline</w:t>
              </w:r>
            </w:hyperlink>
          </w:p>
          <w:p>
            <w:pPr/>
            <w:hyperlink r:id="rId265" w:history="1">
              <w:r>
                <w:rPr>
                  <w:color w:val="#410a8c"/>
                  <w:u w:val="single"/>
                </w:rPr>
                <w:t xml:space="preserve">Gaëlle Dieulefet</w:t>
              </w:r>
            </w:hyperlink>
            <w:r>
              <w:rPr/>
              <w:t xml:space="preserve">,</w:t>
            </w:r>
            <w:hyperlink r:id="rId266" w:history="1">
              <w:r>
                <w:rPr>
                  <w:color w:val="#410a8c"/>
                  <w:u w:val="single"/>
                </w:rPr>
                <w:t xml:space="preserve">Mohamed Maanan</w:t>
              </w:r>
            </w:hyperlink>
            <w:r>
              <w:rPr/>
              <w:t xml:space="preserve">,</w:t>
            </w:r>
            <w:hyperlink r:id="rId9" w:history="1">
              <w:r>
                <w:rPr>
                  <w:color w:val="#410a8c"/>
                  <w:u w:val="single"/>
                </w:rPr>
                <w:t xml:space="preserve">Vivien Mathé</w:t>
              </w:r>
            </w:hyperlink>
            <w:r>
              <w:rPr/>
              <w:t xml:space="preserve">,</w:t>
            </w:r>
            <w:hyperlink r:id="rId267" w:history="1">
              <w:r>
                <w:rPr>
                  <w:color w:val="#410a8c"/>
                  <w:u w:val="single"/>
                </w:rPr>
                <w:t xml:space="preserve">Pierre Pouzet</w:t>
              </w:r>
            </w:hyperlink>
            <w:r>
              <w:rPr/>
              <w:t xml:space="preserve">,</w:t>
            </w:r>
            <w:hyperlink r:id="rId139" w:history="1">
              <w:r>
                <w:rPr>
                  <w:color w:val="#410a8c"/>
                  <w:u w:val="single"/>
                </w:rPr>
                <w:t xml:space="preserve">Thomas Vigneau</w:t>
              </w:r>
            </w:hyperlink>
          </w:p>
          <w:p>
            <w:pPr/>
            <w:r>
              <w:rPr>
                <w:i w:val="1"/>
                <w:iCs w:val="1"/>
              </w:rPr>
              <w:t xml:space="preserve">8th International Congress on Underwater Archaeology IKUWA 8: Telling the Exciting Tales of Our Past</w:t>
            </w:r>
            <w:r>
              <w:rPr/>
              <w:t xml:space="preserve">, Oct 2025, Ostende, Belgium</w:t>
            </w:r>
          </w:p>
          <w:p>
            <w:pPr/>
            <w:r>
              <w:rPr/>
              <w:t xml:space="preserve">Communication dans un congrès</w:t>
            </w:r>
          </w:p>
          <w:p>
            <w:pPr/>
            <w:hyperlink r:id="rId264" w:history="1">
              <w:r>
                <w:rPr>
                  <w:color w:val="#410a8c"/>
                  <w:u w:val="single"/>
                </w:rPr>
                <w:t xml:space="preserve">halshs-05319418v1</w:t>
              </w:r>
            </w:hyperlink>
          </w:p>
        </w:tc>
      </w:tr>
      <w:tr>
        <w:trPr/>
        <w:tc>
          <w:tcPr>
            <w:noWrap/>
          </w:tcPr>
          <w:p>
            <w:pPr>
              <w:spacing w:after="200"/>
            </w:pPr>
            <w:hyperlink r:id="rId268" w:history="1">
              <w:r>
                <w:rPr>
                  <w:color w:val="1e198e"/>
                  <w:b w:val="1"/>
                  <w:bCs w:val="1"/>
                  <w:u w:val="single"/>
                </w:rPr>
                <w:t xml:space="preserve">Étudier les monuments mégalithiques pour mieux les restaurer : cas d’étude dans le centre-ouest et le sud-ouest de la France</w:t>
              </w:r>
            </w:hyperlink>
          </w:p>
          <w:p>
            <w:pPr/>
            <w:hyperlink r:id="rId15" w:history="1">
              <w:r>
                <w:rPr>
                  <w:color w:val="#410a8c"/>
                  <w:u w:val="single"/>
                </w:rPr>
                <w:t xml:space="preserve">Vincent Ard</w:t>
              </w:r>
            </w:hyperlink>
            <w:r>
              <w:rPr/>
              <w:t xml:space="preserve">,</w:t>
            </w:r>
            <w:hyperlink r:id="rId269" w:history="1">
              <w:r>
                <w:rPr>
                  <w:color w:val="#410a8c"/>
                  <w:u w:val="single"/>
                </w:rPr>
                <w:t xml:space="preserve">Philippe Gouézin</w:t>
              </w:r>
            </w:hyperlink>
            <w:r>
              <w:rPr/>
              <w:t xml:space="preserve">,</w:t>
            </w:r>
            <w:hyperlink r:id="rId270" w:history="1">
              <w:r>
                <w:rPr>
                  <w:color w:val="#410a8c"/>
                  <w:u w:val="single"/>
                </w:rPr>
                <w:t xml:space="preserve">Antoine Laurent</w:t>
              </w:r>
            </w:hyperlink>
            <w:r>
              <w:rPr/>
              <w:t xml:space="preserve">,</w:t>
            </w:r>
            <w:hyperlink r:id="rId9" w:history="1">
              <w:r>
                <w:rPr>
                  <w:color w:val="#410a8c"/>
                  <w:u w:val="single"/>
                </w:rPr>
                <w:t xml:space="preserve">Vivien Mathé</w:t>
              </w:r>
            </w:hyperlink>
            <w:r>
              <w:rPr/>
              <w:t xml:space="preserve">,</w:t>
            </w:r>
            <w:hyperlink r:id="rId181" w:history="1">
              <w:r>
                <w:rPr>
                  <w:color w:val="#410a8c"/>
                  <w:u w:val="single"/>
                </w:rPr>
                <w:t xml:space="preserve">Emmanuel Mens</w:t>
              </w:r>
            </w:hyperlink>
            <w:r>
              <w:rPr/>
              <w:t xml:space="preserve">et al.</w:t>
            </w:r>
          </w:p>
          <w:p>
            <w:pPr/>
            <w:r>
              <w:rPr>
                <w:i w:val="1"/>
                <w:iCs w:val="1"/>
              </w:rPr>
              <w:t xml:space="preserve">Journées d’étude : Restauration des mégalithes. Déontologie / Constats / Perspectives</w:t>
            </w:r>
            <w:r>
              <w:rPr/>
              <w:t xml:space="preserve">, May 2024, Poitiers, France</w:t>
            </w:r>
          </w:p>
          <w:p>
            <w:pPr/>
            <w:r>
              <w:rPr/>
              <w:t xml:space="preserve">Communication dans un congrès</w:t>
            </w:r>
          </w:p>
          <w:p>
            <w:pPr/>
            <w:hyperlink r:id="rId268" w:history="1">
              <w:r>
                <w:rPr>
                  <w:color w:val="#410a8c"/>
                  <w:u w:val="single"/>
                </w:rPr>
                <w:t xml:space="preserve">hal-04911407v1</w:t>
              </w:r>
            </w:hyperlink>
          </w:p>
        </w:tc>
      </w:tr>
      <w:tr>
        <w:trPr/>
        <w:tc>
          <w:tcPr>
            <w:noWrap/>
          </w:tcPr>
          <w:p>
            <w:pPr>
              <w:spacing w:after="200"/>
            </w:pPr>
            <w:hyperlink r:id="rId271" w:history="1">
              <w:r>
                <w:rPr>
                  <w:color w:val="1e198e"/>
                  <w:b w:val="1"/>
                  <w:bCs w:val="1"/>
                  <w:u w:val="single"/>
                </w:rPr>
                <w:t xml:space="preserve">Megalithism and monumental architecture in southwest France: contributions of recent research</w:t>
              </w:r>
            </w:hyperlink>
          </w:p>
          <w:p>
            <w:pP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270" w:history="1">
              <w:r>
                <w:rPr>
                  <w:color w:val="#410a8c"/>
                  <w:u w:val="single"/>
                </w:rPr>
                <w:t xml:space="preserve">Antoine Laurent</w:t>
              </w:r>
            </w:hyperlink>
            <w:r>
              <w:rPr/>
              <w:t xml:space="preserve">,</w:t>
            </w:r>
            <w:hyperlink r:id="rId95" w:history="1">
              <w:r>
                <w:rPr>
                  <w:color w:val="#410a8c"/>
                  <w:u w:val="single"/>
                </w:rPr>
                <w:t xml:space="preserve">Victor Legrand</w:t>
              </w:r>
            </w:hyperlink>
            <w:r>
              <w:rPr/>
              <w:t xml:space="preserve">,</w:t>
            </w:r>
            <w:hyperlink r:id="rId272" w:history="1">
              <w:r>
                <w:rPr>
                  <w:color w:val="#410a8c"/>
                  <w:u w:val="single"/>
                </w:rPr>
                <w:t xml:space="preserve">Friedrich Lüth</w:t>
              </w:r>
            </w:hyperlink>
            <w:r>
              <w:rPr/>
              <w:t xml:space="preserve">et al.</w:t>
            </w:r>
          </w:p>
          <w:p>
            <w:pPr/>
            <w:r>
              <w:rPr>
                <w:i w:val="1"/>
                <w:iCs w:val="1"/>
              </w:rPr>
              <w:t xml:space="preserve">Conference "The early Neolithic of Northern Europe: new approaches to migration, movement and social connection"</w:t>
            </w:r>
            <w:r>
              <w:rPr/>
              <w:t xml:space="preserve">, May 2023, Copenhagen -, Denmark</w:t>
            </w:r>
          </w:p>
          <w:p>
            <w:pPr/>
            <w:r>
              <w:rPr/>
              <w:t xml:space="preserve">Communication dans un congrès</w:t>
            </w:r>
          </w:p>
          <w:p>
            <w:pPr/>
            <w:hyperlink r:id="rId271" w:history="1">
              <w:r>
                <w:rPr>
                  <w:color w:val="#410a8c"/>
                  <w:u w:val="single"/>
                </w:rPr>
                <w:t xml:space="preserve">hal-04911428v1</w:t>
              </w:r>
            </w:hyperlink>
          </w:p>
        </w:tc>
      </w:tr>
      <w:tr>
        <w:trPr/>
        <w:tc>
          <w:tcPr>
            <w:noWrap/>
          </w:tcPr>
          <w:p>
            <w:pPr>
              <w:spacing w:after="200"/>
            </w:pPr>
            <w:hyperlink r:id="rId273" w:history="1">
              <w:r>
                <w:rPr>
                  <w:color w:val="1e198e"/>
                  <w:b w:val="1"/>
                  <w:bCs w:val="1"/>
                  <w:u w:val="single"/>
                </w:rPr>
                <w:t xml:space="preserve">Evolution de l'estuaire de la Charente : apport des données autour du site du Pontet (Charente-Maritime, France)</w:t>
              </w:r>
            </w:hyperlink>
          </w:p>
          <w:p>
            <w:pPr/>
            <w:hyperlink r:id="rId21" w:history="1">
              <w:r>
                <w:rPr>
                  <w:color w:val="#410a8c"/>
                  <w:u w:val="single"/>
                </w:rPr>
                <w:t xml:space="preserve">Amélie Duquesne</w:t>
              </w:r>
            </w:hyperlink>
            <w:r>
              <w:rPr/>
              <w:t xml:space="preserve">,</w:t>
            </w:r>
            <w:hyperlink r:id="rId22" w:history="1">
              <w:r>
                <w:rPr>
                  <w:color w:val="#410a8c"/>
                  <w:u w:val="single"/>
                </w:rPr>
                <w:t xml:space="preserve">Jean-Michel Carozza</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et al.</w:t>
            </w:r>
          </w:p>
          <w:p>
            <w:pPr/>
            <w:r>
              <w:rPr>
                <w:i w:val="1"/>
                <w:iCs w:val="1"/>
              </w:rPr>
              <w:t xml:space="preserve">Journées des Jeunes Géomorphologues</w:t>
            </w:r>
            <w:r>
              <w:rPr/>
              <w:t xml:space="preserve">, Emmanuel BLAISE; Olivier COHEN; Marie-Hélène RUZ; Arnaud HEQUETTE, May 2023, Dunkerque, France</w:t>
            </w:r>
          </w:p>
          <w:p>
            <w:pPr/>
            <w:r>
              <w:rPr/>
              <w:t xml:space="preserve">Communication dans un congrès</w:t>
            </w:r>
          </w:p>
          <w:p>
            <w:pPr/>
            <w:hyperlink r:id="rId273" w:history="1">
              <w:r>
                <w:rPr>
                  <w:color w:val="#410a8c"/>
                  <w:u w:val="single"/>
                </w:rPr>
                <w:t xml:space="preserve">hal-04170187v1</w:t>
              </w:r>
            </w:hyperlink>
          </w:p>
        </w:tc>
      </w:tr>
      <w:tr>
        <w:trPr/>
        <w:tc>
          <w:tcPr>
            <w:noWrap/>
          </w:tcPr>
          <w:p>
            <w:pPr>
              <w:spacing w:after="200"/>
            </w:pPr>
            <w:hyperlink r:id="rId274" w:history="1">
              <w:r>
                <w:rPr>
                  <w:color w:val="1e198e"/>
                  <w:b w:val="1"/>
                  <w:bCs w:val="1"/>
                  <w:u w:val="single"/>
                </w:rPr>
                <w:t xml:space="preserve">Le défi du mégalithisme en 3D : les imageries face aux monumentalismes du Néolithique (Projet MONUMEN)</w:t>
              </w:r>
            </w:hyperlink>
          </w:p>
          <w:p>
            <w:pPr/>
            <w:hyperlink r:id="rId270" w:history="1">
              <w:r>
                <w:rPr>
                  <w:color w:val="#410a8c"/>
                  <w:u w:val="single"/>
                </w:rPr>
                <w:t xml:space="preserve">Antoine Laurent</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275" w:history="1">
              <w:r>
                <w:rPr>
                  <w:color w:val="#410a8c"/>
                  <w:u w:val="single"/>
                </w:rPr>
                <w:t xml:space="preserve">François Baleux</w:t>
              </w:r>
            </w:hyperlink>
            <w:r>
              <w:rPr/>
              <w:t xml:space="preserve">,</w:t>
            </w:r>
            <w:hyperlink r:id="rId276" w:history="1">
              <w:r>
                <w:rPr>
                  <w:color w:val="#410a8c"/>
                  <w:u w:val="single"/>
                </w:rPr>
                <w:t xml:space="preserve">Eric Bouchet</w:t>
              </w:r>
            </w:hyperlink>
            <w:r>
              <w:rPr/>
              <w:t xml:space="preserve">et al.</w:t>
            </w:r>
          </w:p>
          <w:p>
            <w:pPr/>
            <w:r>
              <w:rPr>
                <w:i w:val="1"/>
                <w:iCs w:val="1"/>
              </w:rPr>
              <w:t xml:space="preserve">XXIIIe colloque du GMPCA : Archéométrie 2022</w:t>
            </w:r>
            <w:r>
              <w:rPr/>
              <w:t xml:space="preserve">, GMPCA, May 2022, Chambéry, France</w:t>
            </w:r>
          </w:p>
          <w:p>
            <w:pPr/>
            <w:r>
              <w:rPr/>
              <w:t xml:space="preserve">Communication dans un congrès</w:t>
            </w:r>
          </w:p>
          <w:p>
            <w:pPr/>
            <w:hyperlink r:id="rId274" w:history="1">
              <w:r>
                <w:rPr>
                  <w:color w:val="#410a8c"/>
                  <w:u w:val="single"/>
                </w:rPr>
                <w:t xml:space="preserve">hal-03662458v1</w:t>
              </w:r>
            </w:hyperlink>
          </w:p>
        </w:tc>
      </w:tr>
      <w:tr>
        <w:trPr/>
        <w:tc>
          <w:tcPr>
            <w:noWrap/>
          </w:tcPr>
          <w:p>
            <w:pPr>
              <w:spacing w:after="200"/>
            </w:pPr>
            <w:hyperlink r:id="rId277" w:history="1">
              <w:r>
                <w:rPr>
                  <w:color w:val="1e198e"/>
                  <w:b w:val="1"/>
                  <w:bCs w:val="1"/>
                  <w:u w:val="single"/>
                </w:rPr>
                <w:t xml:space="preserve">Discrimination spatiale d’une enceinte fossoyée néolithique pour la localisation d’un niveau d’occupation : carte de potentiel archéologique</w:t>
              </w:r>
            </w:hyperlink>
          </w:p>
          <w:p>
            <w:pPr/>
            <w:hyperlink r:id="rId8" w:history="1">
              <w:r>
                <w:rPr>
                  <w:color w:val="#410a8c"/>
                  <w:u w:val="single"/>
                </w:rPr>
                <w:t xml:space="preserve">Guillaume Bruniaux</w:t>
              </w:r>
            </w:hyperlink>
            <w:r>
              <w:rPr/>
              <w:t xml:space="preserve">,</w:t>
            </w:r>
            <w:hyperlink r:id="rId23" w:history="1">
              <w:r>
                <w:rPr>
                  <w:color w:val="#410a8c"/>
                  <w:u w:val="single"/>
                </w:rPr>
                <w:t xml:space="preserve">Marylise Onfray</w:t>
              </w:r>
            </w:hyperlink>
            <w:r>
              <w:rPr/>
              <w:t xml:space="preserve">,</w:t>
            </w:r>
            <w:hyperlink r:id="rId35" w:history="1">
              <w:r>
                <w:rPr>
                  <w:color w:val="#410a8c"/>
                  <w:u w:val="single"/>
                </w:rPr>
                <w:t xml:space="preserve">Grégory Dandurand</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et al.</w:t>
            </w:r>
          </w:p>
          <w:p>
            <w:pPr/>
            <w:r>
              <w:rPr>
                <w:i w:val="1"/>
                <w:iCs w:val="1"/>
              </w:rPr>
              <w:t xml:space="preserve">23e colloque du GMPCA – Archéométrie 2022</w:t>
            </w:r>
            <w:r>
              <w:rPr/>
              <w:t xml:space="preserve">, May 2022, Chambéry, France</w:t>
            </w:r>
          </w:p>
          <w:p>
            <w:pPr/>
            <w:r>
              <w:rPr/>
              <w:t xml:space="preserve">Communication dans un congrès</w:t>
            </w:r>
          </w:p>
          <w:p>
            <w:pPr/>
            <w:hyperlink r:id="rId277" w:history="1">
              <w:r>
                <w:rPr>
                  <w:color w:val="#410a8c"/>
                  <w:u w:val="single"/>
                </w:rPr>
                <w:t xml:space="preserve">hal-04911337v1</w:t>
              </w:r>
            </w:hyperlink>
          </w:p>
        </w:tc>
      </w:tr>
      <w:tr>
        <w:trPr/>
        <w:tc>
          <w:tcPr>
            <w:noWrap/>
          </w:tcPr>
          <w:p>
            <w:pPr>
              <w:spacing w:after="200"/>
            </w:pPr>
            <w:hyperlink r:id="rId278" w:history="1">
              <w:r>
                <w:rPr>
                  <w:color w:val="1e198e"/>
                  <w:b w:val="1"/>
                  <w:bCs w:val="1"/>
                  <w:u w:val="single"/>
                </w:rPr>
                <w:t xml:space="preserve">Évolution géomorphologique de la plaine alluviale de la Charente (segment fluvial Angoulême-Saintes) au cours de l'Holocène : apports d'une approche géoarchéologique et géomorphologique</w:t>
              </w:r>
            </w:hyperlink>
          </w:p>
          <w:p>
            <w:pPr/>
            <w:hyperlink r:id="rId21" w:history="1">
              <w:r>
                <w:rPr>
                  <w:color w:val="#410a8c"/>
                  <w:u w:val="single"/>
                </w:rPr>
                <w:t xml:space="preserve">Amélie Duquesne</w:t>
              </w:r>
            </w:hyperlink>
            <w:r>
              <w:rPr/>
              <w:t xml:space="preserve">,</w:t>
            </w:r>
            <w:hyperlink r:id="rId9" w:history="1">
              <w:r>
                <w:rPr>
                  <w:color w:val="#410a8c"/>
                  <w:u w:val="single"/>
                </w:rPr>
                <w:t xml:space="preserve">Vivien Mathé</w:t>
              </w:r>
            </w:hyperlink>
            <w:r>
              <w:rPr/>
              <w:t xml:space="preserve">,</w:t>
            </w:r>
            <w:hyperlink r:id="rId22" w:history="1">
              <w:r>
                <w:rPr>
                  <w:color w:val="#410a8c"/>
                  <w:u w:val="single"/>
                </w:rPr>
                <w:t xml:space="preserve">Jean-Michel Carozza</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78" w:history="1">
              <w:r>
                <w:rPr>
                  <w:color w:val="#410a8c"/>
                  <w:u w:val="single"/>
                </w:rPr>
                <w:t xml:space="preserve">hal-03591641v1</w:t>
              </w:r>
            </w:hyperlink>
          </w:p>
        </w:tc>
      </w:tr>
      <w:tr>
        <w:trPr/>
        <w:tc>
          <w:tcPr>
            <w:noWrap/>
          </w:tcPr>
          <w:p>
            <w:pPr>
              <w:spacing w:after="200"/>
            </w:pPr>
            <w:hyperlink r:id="rId279" w:history="1">
              <w:r>
                <w:rPr>
                  <w:color w:val="1e198e"/>
                  <w:b w:val="1"/>
                  <w:bCs w:val="1"/>
                  <w:u w:val="single"/>
                </w:rPr>
                <w:t xml:space="preserve">Vivre au temps des bâtisseurs de mégalithes : les maisons néolithiques du Peu à Charmé (Charente). Des données de terrain aux propositions de restitutions</w:t>
              </w:r>
            </w:hyperlink>
          </w:p>
          <w:p>
            <w:pPr/>
            <w:hyperlink r:id="rId15" w:history="1">
              <w:r>
                <w:rPr>
                  <w:color w:val="#410a8c"/>
                  <w:u w:val="single"/>
                </w:rPr>
                <w:t xml:space="preserve">Vincent Ard</w:t>
              </w:r>
            </w:hyperlink>
            <w:r>
              <w:rPr/>
              <w:t xml:space="preserve">,</w:t>
            </w:r>
            <w:hyperlink r:id="rId23" w:history="1">
              <w:r>
                <w:rPr>
                  <w:color w:val="#410a8c"/>
                  <w:u w:val="single"/>
                </w:rPr>
                <w:t xml:space="preserve">Marylise Onfray</w:t>
              </w:r>
            </w:hyperlink>
            <w:r>
              <w:rPr/>
              <w:t xml:space="preserve">,</w:t>
            </w:r>
            <w:hyperlink r:id="rId280" w:history="1">
              <w:r>
                <w:rPr>
                  <w:color w:val="#410a8c"/>
                  <w:u w:val="single"/>
                </w:rPr>
                <w:t xml:space="preserve">Patrick Maguer</w:t>
              </w:r>
            </w:hyperlink>
            <w:r>
              <w:rPr/>
              <w:t xml:space="preserve">,</w:t>
            </w:r>
            <w:hyperlink r:id="rId281" w:history="1">
              <w:r>
                <w:rPr>
                  <w:color w:val="#410a8c"/>
                  <w:u w:val="single"/>
                </w:rPr>
                <w:t xml:space="preserve">Patrick Pérez</w:t>
              </w:r>
            </w:hyperlink>
            <w:r>
              <w:rPr/>
              <w:t xml:space="preserve">,</w:t>
            </w:r>
            <w:hyperlink r:id="rId64" w:history="1">
              <w:r>
                <w:rPr>
                  <w:color w:val="#410a8c"/>
                  <w:u w:val="single"/>
                </w:rPr>
                <w:t xml:space="preserve">David Aoustin</w:t>
              </w:r>
            </w:hyperlink>
            <w:r>
              <w:rPr/>
              <w:t xml:space="preserve">et al.</w:t>
            </w:r>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279" w:history="1">
              <w:r>
                <w:rPr>
                  <w:color w:val="#410a8c"/>
                  <w:u w:val="single"/>
                </w:rPr>
                <w:t xml:space="preserve">mnhn-03425829v1</w:t>
              </w:r>
            </w:hyperlink>
          </w:p>
        </w:tc>
      </w:tr>
      <w:tr>
        <w:trPr/>
        <w:tc>
          <w:tcPr>
            <w:noWrap/>
          </w:tcPr>
          <w:p>
            <w:pPr>
              <w:spacing w:after="200"/>
            </w:pPr>
            <w:hyperlink r:id="rId282" w:history="1">
              <w:r>
                <w:rPr>
                  <w:color w:val="1e198e"/>
                  <w:b w:val="1"/>
                  <w:bCs w:val="1"/>
                  <w:u w:val="single"/>
                </w:rPr>
                <w:t xml:space="preserve">De la détection à l’analyse des sites monumentaux néolithiques en volume : premiers résultats de l’ANR Monumen</w:t>
              </w:r>
            </w:hyperlink>
          </w:p>
          <w:p>
            <w:pPr/>
            <w:hyperlink r:id="rId270" w:history="1">
              <w:r>
                <w:rPr>
                  <w:color w:val="#410a8c"/>
                  <w:u w:val="single"/>
                </w:rPr>
                <w:t xml:space="preserve">Antoine Laurent</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272" w:history="1">
              <w:r>
                <w:rPr>
                  <w:color w:val="#410a8c"/>
                  <w:u w:val="single"/>
                </w:rPr>
                <w:t xml:space="preserve">Friedrich Lüth</w:t>
              </w:r>
            </w:hyperlink>
            <w:r>
              <w:rPr/>
              <w:t xml:space="preserve">,</w:t>
            </w:r>
            <w:hyperlink r:id="rId276" w:history="1">
              <w:r>
                <w:rPr>
                  <w:color w:val="#410a8c"/>
                  <w:u w:val="single"/>
                </w:rPr>
                <w:t xml:space="preserve">Eric Bouchet</w:t>
              </w:r>
            </w:hyperlink>
            <w:r>
              <w:rPr/>
              <w:t xml:space="preserve">et al.</w:t>
            </w:r>
          </w:p>
          <w:p>
            <w:pPr/>
            <w:r>
              <w:rPr>
                <w:i w:val="1"/>
                <w:iCs w:val="1"/>
              </w:rPr>
              <w:t xml:space="preserve">Nouvelles méthodes d’analyse par Imagerie 3D et IA appliquées aux vestiges préhistoriques et protohistoriques</w:t>
            </w:r>
            <w:r>
              <w:rPr/>
              <w:t xml:space="preserve">, Oct 2021, Nice, France</w:t>
            </w:r>
          </w:p>
          <w:p>
            <w:pPr/>
            <w:r>
              <w:rPr/>
              <w:t xml:space="preserve">Communication dans un congrès</w:t>
            </w:r>
          </w:p>
          <w:p>
            <w:pPr/>
            <w:hyperlink r:id="rId282" w:history="1">
              <w:r>
                <w:rPr>
                  <w:color w:val="#410a8c"/>
                  <w:u w:val="single"/>
                </w:rPr>
                <w:t xml:space="preserve">hal-03395994v1</w:t>
              </w:r>
            </w:hyperlink>
          </w:p>
        </w:tc>
      </w:tr>
      <w:tr>
        <w:trPr/>
        <w:tc>
          <w:tcPr>
            <w:noWrap/>
          </w:tcPr>
          <w:p>
            <w:pPr>
              <w:spacing w:after="200"/>
            </w:pPr>
            <w:hyperlink r:id="rId283" w:history="1">
              <w:r>
                <w:rPr>
                  <w:color w:val="1e198e"/>
                  <w:b w:val="1"/>
                  <w:bCs w:val="1"/>
                  <w:u w:val="single"/>
                </w:rPr>
                <w:t xml:space="preserve">Neolithic enclosures in the Central-Western part of France: the example of Thouars/Loudun territory (Deux-Sèvres/Vienne)</w:t>
              </w:r>
            </w:hyperlink>
          </w:p>
          <w:p>
            <w:pPr/>
            <w:hyperlink r:id="rId95" w:history="1">
              <w:r>
                <w:rPr>
                  <w:color w:val="#410a8c"/>
                  <w:u w:val="single"/>
                </w:rPr>
                <w:t xml:space="preserve">Victor Legrand</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i w:val="1"/>
                <w:iCs w:val="1"/>
              </w:rPr>
              <w:t xml:space="preserve">26th International Meeting of the European Association of Archaeologists</w:t>
            </w:r>
            <w:r>
              <w:rPr/>
              <w:t xml:space="preserve">, Aug 2020, Budapest, Hungary</w:t>
            </w:r>
          </w:p>
          <w:p>
            <w:pPr/>
            <w:r>
              <w:rPr/>
              <w:t xml:space="preserve">Communication dans un congrès</w:t>
            </w:r>
          </w:p>
          <w:p>
            <w:pPr/>
            <w:hyperlink r:id="rId283" w:history="1">
              <w:r>
                <w:rPr>
                  <w:color w:val="#410a8c"/>
                  <w:u w:val="single"/>
                </w:rPr>
                <w:t xml:space="preserve">hal-03441005v1</w:t>
              </w:r>
            </w:hyperlink>
          </w:p>
        </w:tc>
      </w:tr>
      <w:tr>
        <w:trPr/>
        <w:tc>
          <w:tcPr>
            <w:noWrap/>
          </w:tcPr>
          <w:p>
            <w:pPr>
              <w:spacing w:after="200"/>
            </w:pPr>
            <w:hyperlink r:id="rId284" w:history="1">
              <w:r>
                <w:rPr>
                  <w:color w:val="1e198e"/>
                  <w:b w:val="1"/>
                  <w:bCs w:val="1"/>
                  <w:u w:val="single"/>
                </w:rPr>
                <w:t xml:space="preserve">Neolithic enclosures in the Central-Western part of France: the example of Thouars/Loudun territory</w:t>
              </w:r>
            </w:hyperlink>
          </w:p>
          <w:p>
            <w:pPr/>
            <w:hyperlink r:id="rId95" w:history="1">
              <w:r>
                <w:rPr>
                  <w:color w:val="#410a8c"/>
                  <w:u w:val="single"/>
                </w:rPr>
                <w:t xml:space="preserve">Victor Legrand</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i w:val="1"/>
                <w:iCs w:val="1"/>
              </w:rPr>
              <w:t xml:space="preserve">26th International Meeting of the European Association of Archaeologists</w:t>
            </w:r>
            <w:r>
              <w:rPr/>
              <w:t xml:space="preserve">, Aug 2020, Budapest, Hungary</w:t>
            </w:r>
          </w:p>
          <w:p>
            <w:pPr/>
            <w:r>
              <w:rPr/>
              <w:t xml:space="preserve">Communication dans un congrès</w:t>
            </w:r>
          </w:p>
          <w:p>
            <w:pPr/>
            <w:hyperlink r:id="rId284" w:history="1">
              <w:r>
                <w:rPr>
                  <w:color w:val="#410a8c"/>
                  <w:u w:val="single"/>
                </w:rPr>
                <w:t xml:space="preserve">hal-04911282v1</w:t>
              </w:r>
            </w:hyperlink>
          </w:p>
        </w:tc>
      </w:tr>
      <w:tr>
        <w:trPr/>
        <w:tc>
          <w:tcPr>
            <w:noWrap/>
          </w:tcPr>
          <w:p>
            <w:pPr>
              <w:spacing w:after="200"/>
            </w:pPr>
            <w:hyperlink r:id="rId285" w:history="1">
              <w:r>
                <w:rPr>
                  <w:color w:val="1e198e"/>
                  <w:b w:val="1"/>
                  <w:bCs w:val="1"/>
                  <w:u w:val="single"/>
                </w:rPr>
                <w:t xml:space="preserve">Les agglomérations celtiques du Centre-Ouest de la France (IIIe s./Ier s. av. J.-C.) : premier bilan</w:t>
              </w:r>
            </w:hyperlink>
          </w:p>
          <w:p>
            <w:pPr/>
            <w:hyperlink r:id="rId286" w:history="1">
              <w:r>
                <w:rPr>
                  <w:color w:val="#410a8c"/>
                  <w:u w:val="single"/>
                </w:rPr>
                <w:t xml:space="preserve">Guilhem Landreau</w:t>
              </w:r>
            </w:hyperlink>
            <w:r>
              <w:rPr/>
              <w:t xml:space="preserve">,</w:t>
            </w:r>
            <w:hyperlink r:id="rId280" w:history="1">
              <w:r>
                <w:rPr>
                  <w:color w:val="#410a8c"/>
                  <w:u w:val="single"/>
                </w:rPr>
                <w:t xml:space="preserve">Patrick Maguer</w:t>
              </w:r>
            </w:hyperlink>
            <w:r>
              <w:rPr/>
              <w:t xml:space="preserve">,</w:t>
            </w:r>
            <w:hyperlink r:id="rId287" w:history="1">
              <w:r>
                <w:rPr>
                  <w:color w:val="#410a8c"/>
                  <w:u w:val="single"/>
                </w:rPr>
                <w:t xml:space="preserve">Bertrand Houdusse</w:t>
              </w:r>
            </w:hyperlink>
            <w:r>
              <w:rPr/>
              <w:t xml:space="preserve">,</w:t>
            </w:r>
            <w:hyperlink r:id="rId288" w:history="1">
              <w:r>
                <w:rPr>
                  <w:color w:val="#410a8c"/>
                  <w:u w:val="single"/>
                </w:rPr>
                <w:t xml:space="preserve">Christophe Maniquet</w:t>
              </w:r>
            </w:hyperlink>
            <w:r>
              <w:rPr/>
              <w:t xml:space="preserve">,</w:t>
            </w:r>
            <w:hyperlink r:id="rId9" w:history="1">
              <w:r>
                <w:rPr>
                  <w:color w:val="#410a8c"/>
                  <w:u w:val="single"/>
                </w:rPr>
                <w:t xml:space="preserve">Vivien Mathé</w:t>
              </w:r>
            </w:hyperlink>
          </w:p>
          <w:p>
            <w:pPr/>
            <w:r>
              <w:rPr>
                <w:i w:val="1"/>
                <w:iCs w:val="1"/>
              </w:rPr>
              <w:t xml:space="preserve">Les agglomérations ouvertes de l'Europe celtique (IIIe-Ier s. av. J-C)</w:t>
            </w:r>
            <w:r>
              <w:rPr/>
              <w:t xml:space="preserve">, Stephan Fichtl; Philippe Barral; Gilles Pierrevelcin; Martin Schönfelder, Oct 2015, Glux-en-Glenne, France. pp.89-118</w:t>
            </w:r>
          </w:p>
          <w:p>
            <w:pPr/>
            <w:r>
              <w:rPr/>
              <w:t xml:space="preserve">Communication dans un congrès</w:t>
            </w:r>
          </w:p>
          <w:p>
            <w:pPr/>
            <w:hyperlink r:id="rId285" w:history="1">
              <w:r>
                <w:rPr>
                  <w:color w:val="#410a8c"/>
                  <w:u w:val="single"/>
                </w:rPr>
                <w:t xml:space="preserve">hal-02547912v1</w:t>
              </w:r>
            </w:hyperlink>
          </w:p>
        </w:tc>
      </w:tr>
      <w:tr>
        <w:trPr/>
        <w:tc>
          <w:tcPr>
            <w:noWrap/>
          </w:tcPr>
          <w:p>
            <w:pPr>
              <w:spacing w:after="200"/>
            </w:pPr>
            <w:hyperlink r:id="rId289" w:history="1">
              <w:r>
                <w:rPr>
                  <w:color w:val="1e198e"/>
                  <w:b w:val="1"/>
                  <w:bCs w:val="1"/>
                  <w:u w:val="single"/>
                </w:rPr>
                <w:t xml:space="preserve">Approche comparative entre la prospection magnétique en champ total et en gradient vertical sur des enceintes fossoyées néolithiques (Grand-Ouest de la France)</w:t>
              </w:r>
            </w:hyperlink>
          </w:p>
          <w:p>
            <w:pPr/>
            <w:hyperlink r:id="rId290" w:history="1">
              <w:r>
                <w:rPr>
                  <w:color w:val="#410a8c"/>
                  <w:u w:val="single"/>
                </w:rPr>
                <w:t xml:space="preserve">G. Bruniaux</w:t>
              </w:r>
            </w:hyperlink>
            <w:r>
              <w:rPr/>
              <w:t xml:space="preserve">,</w:t>
            </w:r>
            <w:hyperlink r:id="rId9" w:history="1">
              <w:r>
                <w:rPr>
                  <w:color w:val="#410a8c"/>
                  <w:u w:val="single"/>
                </w:rPr>
                <w:t xml:space="preserve">Vivien Mathé</w:t>
              </w:r>
            </w:hyperlink>
            <w:r>
              <w:rPr/>
              <w:t xml:space="preserve">,</w:t>
            </w:r>
            <w:hyperlink r:id="rId95" w:history="1">
              <w:r>
                <w:rPr>
                  <w:color w:val="#410a8c"/>
                  <w:u w:val="single"/>
                </w:rPr>
                <w:t xml:space="preserve">Victor Legrand</w:t>
              </w:r>
            </w:hyperlink>
            <w:r>
              <w:rPr/>
              <w:t xml:space="preserve">,</w:t>
            </w:r>
            <w:hyperlink r:id="rId36" w:history="1">
              <w:r>
                <w:rPr>
                  <w:color w:val="#410a8c"/>
                  <w:u w:val="single"/>
                </w:rPr>
                <w:t xml:space="preserve">Francois Leveque</w:t>
              </w:r>
            </w:hyperlink>
            <w:r>
              <w:rPr/>
              <w:t xml:space="preserve">,</w:t>
            </w:r>
            <w:hyperlink r:id="rId15" w:history="1">
              <w:r>
                <w:rPr>
                  <w:color w:val="#410a8c"/>
                  <w:u w:val="single"/>
                </w:rPr>
                <w:t xml:space="preserve">Vincent Ard</w:t>
              </w:r>
            </w:hyperlink>
          </w:p>
          <w:p>
            <w:pPr/>
            <w:r>
              <w:rPr>
                <w:i w:val="1"/>
                <w:iCs w:val="1"/>
              </w:rPr>
              <w:t xml:space="preserve">22e colloque du GMPCA</w:t>
            </w:r>
            <w:r>
              <w:rPr/>
              <w:t xml:space="preserve">, May 2019, Montréal (Québec), Canada</w:t>
            </w:r>
          </w:p>
          <w:p>
            <w:pPr/>
            <w:r>
              <w:rPr/>
              <w:t xml:space="preserve">Communication dans un congrès</w:t>
            </w:r>
          </w:p>
          <w:p>
            <w:pPr/>
            <w:hyperlink r:id="rId289" w:history="1">
              <w:r>
                <w:rPr>
                  <w:color w:val="#410a8c"/>
                  <w:u w:val="single"/>
                </w:rPr>
                <w:t xml:space="preserve">hal-04911204v1</w:t>
              </w:r>
            </w:hyperlink>
          </w:p>
        </w:tc>
      </w:tr>
      <w:tr>
        <w:trPr/>
        <w:tc>
          <w:tcPr>
            <w:noWrap/>
          </w:tcPr>
          <w:p>
            <w:pPr>
              <w:spacing w:after="200"/>
            </w:pPr>
            <w:hyperlink r:id="rId291"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22" w:history="1">
              <w:r>
                <w:rPr>
                  <w:color w:val="#410a8c"/>
                  <w:u w:val="single"/>
                </w:rPr>
                <w:t xml:space="preserve">Jean-Michel Carozza</w:t>
              </w:r>
            </w:hyperlink>
            <w:r>
              <w:rPr/>
              <w:t xml:space="preserve">,</w:t>
            </w:r>
            <w:hyperlink r:id="rId108"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292" w:history="1">
              <w:r>
                <w:rPr>
                  <w:color w:val="#410a8c"/>
                  <w:u w:val="single"/>
                </w:rPr>
                <w:t xml:space="preserve">Alexandra Coynel</w:t>
              </w:r>
            </w:hyperlink>
            <w:r>
              <w:rPr/>
              <w:t xml:space="preserve">,</w:t>
            </w:r>
            <w:hyperlink r:id="rId109" w:history="1">
              <w:r>
                <w:rPr>
                  <w:color w:val="#410a8c"/>
                  <w:u w:val="single"/>
                </w:rPr>
                <w:t xml:space="preserve">Vincent Joineau</w:t>
              </w:r>
            </w:hyperlink>
            <w:r>
              <w:rPr/>
              <w:t xml:space="preserve">et al.</w:t>
            </w:r>
          </w:p>
          <w:p>
            <w:pPr/>
            <w:r>
              <w:rPr>
                <w:i w:val="1"/>
                <w:iCs w:val="1"/>
              </w:rPr>
              <w:t xml:space="preserve">Changement global et morphodynamique des rivières des bassins versants à la mer </w:t>
            </w:r>
            <w:r>
              <w:rPr/>
              <w:t xml:space="preserve">, Société d'hydrologie française / Ecole des Mines, Nov 2019, Marne-La-Vallée, France</w:t>
            </w:r>
          </w:p>
          <w:p>
            <w:pPr/>
            <w:r>
              <w:rPr/>
              <w:t xml:space="preserve">Communication dans un congrès</w:t>
            </w:r>
          </w:p>
          <w:p>
            <w:pPr/>
            <w:hyperlink r:id="rId291" w:history="1">
              <w:r>
                <w:rPr>
                  <w:color w:val="#410a8c"/>
                  <w:u w:val="single"/>
                </w:rPr>
                <w:t xml:space="preserve">halshs-02403464v1</w:t>
              </w:r>
            </w:hyperlink>
          </w:p>
        </w:tc>
      </w:tr>
      <w:tr>
        <w:trPr/>
        <w:tc>
          <w:tcPr>
            <w:noWrap/>
          </w:tcPr>
          <w:p>
            <w:pPr>
              <w:spacing w:after="200"/>
            </w:pPr>
            <w:hyperlink r:id="rId293" w:history="1">
              <w:r>
                <w:rPr>
                  <w:color w:val="1e198e"/>
                  <w:b w:val="1"/>
                  <w:bCs w:val="1"/>
                  <w:u w:val="single"/>
                </w:rPr>
                <w:t xml:space="preserve">Enceintes fossoyées néolithiques de l’Ouest de la France : nouvelles perspectives</w:t>
              </w:r>
            </w:hyperlink>
          </w:p>
          <w:p>
            <w:pPr/>
            <w:hyperlink r:id="rId149" w:history="1">
              <w:r>
                <w:rPr>
                  <w:color w:val="#410a8c"/>
                  <w:u w:val="single"/>
                </w:rPr>
                <w:t xml:space="preserve">Luc Laporte</w:t>
              </w:r>
            </w:hyperlink>
            <w:r>
              <w:rPr/>
              <w:t xml:space="preserve">,</w:t>
            </w:r>
            <w:hyperlink r:id="rId15" w:history="1">
              <w:r>
                <w:rPr>
                  <w:color w:val="#410a8c"/>
                  <w:u w:val="single"/>
                </w:rPr>
                <w:t xml:space="preserve">Vincent Ard</w:t>
              </w:r>
            </w:hyperlink>
            <w:r>
              <w:rPr/>
              <w:t xml:space="preserve">,</w:t>
            </w:r>
            <w:hyperlink r:id="rId150" w:history="1">
              <w:r>
                <w:rPr>
                  <w:color w:val="#410a8c"/>
                  <w:u w:val="single"/>
                </w:rPr>
                <w:t xml:space="preserve">Catherine Bizien-Jaglin</w:t>
              </w:r>
            </w:hyperlink>
            <w:r>
              <w:rPr/>
              <w:t xml:space="preserve">,</w:t>
            </w:r>
            <w:hyperlink r:id="rId151" w:history="1">
              <w:r>
                <w:rPr>
                  <w:color w:val="#410a8c"/>
                  <w:u w:val="single"/>
                </w:rPr>
                <w:t xml:space="preserve">Audrey Blanchard</w:t>
              </w:r>
            </w:hyperlink>
            <w:r>
              <w:rPr/>
              <w:t xml:space="preserve">,</w:t>
            </w:r>
            <w:hyperlink r:id="rId152" w:history="1">
              <w:r>
                <w:rPr>
                  <w:color w:val="#410a8c"/>
                  <w:u w:val="single"/>
                </w:rPr>
                <w:t xml:space="preserve">Nicolas Fromont</w:t>
              </w:r>
            </w:hyperlink>
            <w:r>
              <w:rPr/>
              <w:t xml:space="preserve">et al.</w:t>
            </w:r>
          </w:p>
          <w:p>
            <w:pPr/>
            <w:r>
              <w:rPr>
                <w:i w:val="1"/>
                <w:iCs w:val="1"/>
              </w:rPr>
              <w:t xml:space="preserve">Le phénomène des enceintes dans le Néolithique du nord-ouest de l’Europe. InterNéo 2019, 33e colloque interrégional sur le Néolithique</w:t>
            </w:r>
            <w:r>
              <w:rPr/>
              <w:t xml:space="preserve">, Nov 2019, Saint-Dié-des-Vosges, France</w:t>
            </w:r>
          </w:p>
          <w:p>
            <w:pPr/>
            <w:r>
              <w:rPr/>
              <w:t xml:space="preserve">Communication dans un congrès</w:t>
            </w:r>
          </w:p>
          <w:p>
            <w:pPr/>
            <w:hyperlink r:id="rId293" w:history="1">
              <w:r>
                <w:rPr>
                  <w:color w:val="#410a8c"/>
                  <w:u w:val="single"/>
                </w:rPr>
                <w:t xml:space="preserve">hal-02481225v1</w:t>
              </w:r>
            </w:hyperlink>
          </w:p>
        </w:tc>
      </w:tr>
      <w:tr>
        <w:trPr/>
        <w:tc>
          <w:tcPr>
            <w:noWrap/>
          </w:tcPr>
          <w:p>
            <w:pPr>
              <w:spacing w:after="200"/>
            </w:pPr>
            <w:hyperlink r:id="rId294" w:history="1">
              <w:r>
                <w:rPr>
                  <w:color w:val="1e198e"/>
                  <w:b w:val="1"/>
                  <w:bCs w:val="1"/>
                  <w:u w:val="single"/>
                </w:rPr>
                <w:t xml:space="preserve">Création de référentiels commun : la coordination complexe du travail collaboratif</w:t>
              </w:r>
            </w:hyperlink>
          </w:p>
          <w:p>
            <w:pPr/>
            <w:hyperlink r:id="rId270" w:history="1">
              <w:r>
                <w:rPr>
                  <w:color w:val="#410a8c"/>
                  <w:u w:val="single"/>
                </w:rPr>
                <w:t xml:space="preserve">Antoine Laurent</w:t>
              </w:r>
            </w:hyperlink>
            <w:r>
              <w:rPr/>
              <w:t xml:space="preserve">,</w:t>
            </w:r>
            <w:hyperlink r:id="rId295" w:history="1">
              <w:r>
                <w:rPr>
                  <w:color w:val="#410a8c"/>
                  <w:u w:val="single"/>
                </w:rPr>
                <w:t xml:space="preserve">Vanessa Léa</w:t>
              </w:r>
            </w:hyperlink>
            <w:r>
              <w:rPr/>
              <w:t xml:space="preserve">,</w:t>
            </w:r>
            <w:hyperlink r:id="rId15" w:history="1">
              <w:r>
                <w:rPr>
                  <w:color w:val="#410a8c"/>
                  <w:u w:val="single"/>
                </w:rPr>
                <w:t xml:space="preserve">Vincent Ard</w:t>
              </w:r>
            </w:hyperlink>
            <w:r>
              <w:rPr/>
              <w:t xml:space="preserve">,</w:t>
            </w:r>
            <w:hyperlink r:id="rId275" w:history="1">
              <w:r>
                <w:rPr>
                  <w:color w:val="#410a8c"/>
                  <w:u w:val="single"/>
                </w:rPr>
                <w:t xml:space="preserve">François Baleux</w:t>
              </w:r>
            </w:hyperlink>
            <w:r>
              <w:rPr/>
              <w:t xml:space="preserve">,</w:t>
            </w:r>
            <w:hyperlink r:id="rId296" w:history="1">
              <w:r>
                <w:rPr>
                  <w:color w:val="#410a8c"/>
                  <w:u w:val="single"/>
                </w:rPr>
                <w:t xml:space="preserve">Carine Calastrenc</w:t>
              </w:r>
            </w:hyperlink>
            <w:r>
              <w:rPr/>
              <w:t xml:space="preserve">et al.</w:t>
            </w:r>
          </w:p>
          <w:p>
            <w:pPr/>
            <w:r>
              <w:rPr>
                <w:i w:val="1"/>
                <w:iCs w:val="1"/>
              </w:rPr>
              <w:t xml:space="preserve">Session n° III-3 (CA) of the XVIIIe UISPP congress. Construire des référentiels partagés : Webmapping et archéologie</w:t>
            </w:r>
            <w:r>
              <w:rPr/>
              <w:t xml:space="preserve">, Jun 2018, Paris, France. 12 p., </w:t>
            </w:r>
            <w:hyperlink r:id="rId297" w:history="1">
              <w:r>
                <w:rPr>
                  <w:color w:val="#410a8c"/>
                  <w:u w:val="single"/>
                </w:rPr>
                <w:t xml:space="preserve">⟨10.21494/ISTE.OP.2019.0360⟩</w:t>
              </w:r>
            </w:hyperlink>
          </w:p>
          <w:p>
            <w:pPr/>
            <w:r>
              <w:rPr/>
              <w:t xml:space="preserve">Communication dans un congrès</w:t>
            </w:r>
          </w:p>
          <w:p>
            <w:pPr/>
            <w:hyperlink r:id="rId294" w:history="1">
              <w:r>
                <w:rPr>
                  <w:color w:val="#410a8c"/>
                  <w:u w:val="single"/>
                </w:rPr>
                <w:t xml:space="preserve">hal-02865558v1</w:t>
              </w:r>
            </w:hyperlink>
          </w:p>
        </w:tc>
      </w:tr>
      <w:tr>
        <w:trPr/>
        <w:tc>
          <w:tcPr>
            <w:noWrap/>
          </w:tcPr>
          <w:p>
            <w:pPr>
              <w:spacing w:after="200"/>
            </w:pPr>
            <w:hyperlink r:id="rId298"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22" w:history="1">
              <w:r>
                <w:rPr>
                  <w:color w:val="#410a8c"/>
                  <w:u w:val="single"/>
                </w:rPr>
                <w:t xml:space="preserve">Jean-Michel Carozza</w:t>
              </w:r>
            </w:hyperlink>
            <w:r>
              <w:rPr/>
              <w:t xml:space="preserve">,</w:t>
            </w:r>
            <w:hyperlink r:id="rId108"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292" w:history="1">
              <w:r>
                <w:rPr>
                  <w:color w:val="#410a8c"/>
                  <w:u w:val="single"/>
                </w:rPr>
                <w:t xml:space="preserve">Alexandra Coynel</w:t>
              </w:r>
            </w:hyperlink>
            <w:r>
              <w:rPr/>
              <w:t xml:space="preserve">,</w:t>
            </w:r>
            <w:hyperlink r:id="rId110" w:history="1">
              <w:r>
                <w:rPr>
                  <w:color w:val="#410a8c"/>
                  <w:u w:val="single"/>
                </w:rPr>
                <w:t xml:space="preserve">Anne Colin</w:t>
              </w:r>
            </w:hyperlink>
            <w:r>
              <w:rPr/>
              <w:t xml:space="preserve">et al.</w:t>
            </w:r>
          </w:p>
          <w:p>
            <w:pPr/>
            <w:r>
              <w:rPr>
                <w:i w:val="1"/>
                <w:iCs w:val="1"/>
              </w:rPr>
              <w:t xml:space="preserve">Colloque SHF, changement global et morphodynamique des rivières, des bassins-versants à la mer</w:t>
            </w:r>
            <w:r>
              <w:rPr/>
              <w:t xml:space="preserve">, Nov 2019, Marne la vallée, France</w:t>
            </w:r>
          </w:p>
          <w:p>
            <w:pPr/>
            <w:r>
              <w:rPr/>
              <w:t xml:space="preserve">Communication dans un congrès</w:t>
            </w:r>
          </w:p>
          <w:p>
            <w:pPr/>
            <w:hyperlink r:id="rId298" w:history="1">
              <w:r>
                <w:rPr>
                  <w:color w:val="#410a8c"/>
                  <w:u w:val="single"/>
                </w:rPr>
                <w:t xml:space="preserve">hal-04264909v1</w:t>
              </w:r>
            </w:hyperlink>
          </w:p>
        </w:tc>
      </w:tr>
      <w:tr>
        <w:trPr/>
        <w:tc>
          <w:tcPr>
            <w:noWrap/>
          </w:tcPr>
          <w:p>
            <w:pPr>
              <w:spacing w:after="200"/>
            </w:pPr>
            <w:hyperlink r:id="rId299" w:history="1">
              <w:r>
                <w:rPr>
                  <w:color w:val="1e198e"/>
                  <w:b w:val="1"/>
                  <w:bCs w:val="1"/>
                  <w:u w:val="single"/>
                </w:rPr>
                <w:t xml:space="preserve">Prospection géophysique : des vestiges au territoire, et inversement !,</w:t>
              </w:r>
            </w:hyperlink>
          </w:p>
          <w:p>
            <w:pPr/>
            <w:hyperlink r:id="rId9" w:history="1">
              <w:r>
                <w:rPr>
                  <w:color w:val="#410a8c"/>
                  <w:u w:val="single"/>
                </w:rPr>
                <w:t xml:space="preserve">Vivien Mathé</w:t>
              </w:r>
            </w:hyperlink>
            <w:r>
              <w:rPr/>
              <w:t xml:space="preserve">,</w:t>
            </w:r>
            <w:hyperlink r:id="rId95" w:history="1">
              <w:r>
                <w:rPr>
                  <w:color w:val="#410a8c"/>
                  <w:u w:val="single"/>
                </w:rPr>
                <w:t xml:space="preserve">Victor Legrand</w:t>
              </w:r>
            </w:hyperlink>
            <w:r>
              <w:rPr/>
              <w:t xml:space="preserve">,</w:t>
            </w:r>
            <w:hyperlink r:id="rId272" w:history="1">
              <w:r>
                <w:rPr>
                  <w:color w:val="#410a8c"/>
                  <w:u w:val="single"/>
                </w:rPr>
                <w:t xml:space="preserve">Friedrich Lüth</w:t>
              </w:r>
            </w:hyperlink>
            <w:r>
              <w:rPr/>
              <w:t xml:space="preserve">,</w:t>
            </w:r>
            <w:hyperlink r:id="rId8" w:history="1">
              <w:r>
                <w:rPr>
                  <w:color w:val="#410a8c"/>
                  <w:u w:val="single"/>
                </w:rPr>
                <w:t xml:space="preserve">Guillaume Bruniaux</w:t>
              </w:r>
            </w:hyperlink>
            <w:r>
              <w:rPr/>
              <w:t xml:space="preserve">,</w:t>
            </w:r>
            <w:hyperlink r:id="rId36" w:history="1">
              <w:r>
                <w:rPr>
                  <w:color w:val="#410a8c"/>
                  <w:u w:val="single"/>
                </w:rPr>
                <w:t xml:space="preserve">Francois Leveque</w:t>
              </w:r>
            </w:hyperlink>
            <w:r>
              <w:rPr/>
              <w:t xml:space="preserve">et al.</w:t>
            </w:r>
          </w:p>
          <w:p>
            <w:pPr/>
            <w:r>
              <w:rPr>
                <w:i w:val="1"/>
                <w:iCs w:val="1"/>
              </w:rPr>
              <w:t xml:space="preserve">22e colloque du GMPCA</w:t>
            </w:r>
            <w:r>
              <w:rPr/>
              <w:t xml:space="preserve">, May 2019, Montréal (Québec), Canada</w:t>
            </w:r>
          </w:p>
          <w:p>
            <w:pPr/>
            <w:r>
              <w:rPr/>
              <w:t xml:space="preserve">Communication dans un congrès</w:t>
            </w:r>
          </w:p>
          <w:p>
            <w:pPr/>
            <w:hyperlink r:id="rId299" w:history="1">
              <w:r>
                <w:rPr>
                  <w:color w:val="#410a8c"/>
                  <w:u w:val="single"/>
                </w:rPr>
                <w:t xml:space="preserve">hal-04911252v1</w:t>
              </w:r>
            </w:hyperlink>
          </w:p>
        </w:tc>
      </w:tr>
      <w:tr>
        <w:trPr/>
        <w:tc>
          <w:tcPr>
            <w:noWrap/>
          </w:tcPr>
          <w:p>
            <w:pPr>
              <w:spacing w:after="200"/>
            </w:pPr>
            <w:hyperlink r:id="rId300"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22" w:history="1">
              <w:r>
                <w:rPr>
                  <w:color w:val="#410a8c"/>
                  <w:u w:val="single"/>
                </w:rPr>
                <w:t xml:space="preserve">Jean-Michel Carozza</w:t>
              </w:r>
            </w:hyperlink>
            <w:r>
              <w:rPr/>
              <w:t xml:space="preserve">,</w:t>
            </w:r>
            <w:hyperlink r:id="rId108" w:history="1">
              <w:r>
                <w:rPr>
                  <w:color w:val="#410a8c"/>
                  <w:u w:val="single"/>
                </w:rPr>
                <w:t xml:space="preserve">Michel Bochaca</w:t>
              </w:r>
            </w:hyperlink>
            <w:r>
              <w:rPr/>
              <w:t xml:space="preserve">,</w:t>
            </w:r>
            <w:hyperlink r:id="rId292" w:history="1">
              <w:r>
                <w:rPr>
                  <w:color w:val="#410a8c"/>
                  <w:u w:val="single"/>
                </w:rPr>
                <w:t xml:space="preserve">Alexandra Coynel</w:t>
              </w:r>
            </w:hyperlink>
            <w:r>
              <w:rPr/>
              <w:t xml:space="preserve">,</w:t>
            </w:r>
            <w:hyperlink r:id="rId9" w:history="1">
              <w:r>
                <w:rPr>
                  <w:color w:val="#410a8c"/>
                  <w:u w:val="single"/>
                </w:rPr>
                <w:t xml:space="preserve">Vivien Mathé</w:t>
              </w:r>
            </w:hyperlink>
            <w:r>
              <w:rPr/>
              <w:t xml:space="preserve">,</w:t>
            </w:r>
            <w:hyperlink r:id="rId109" w:history="1">
              <w:r>
                <w:rPr>
                  <w:color w:val="#410a8c"/>
                  <w:u w:val="single"/>
                </w:rPr>
                <w:t xml:space="preserve">Vincent Joineau</w:t>
              </w:r>
            </w:hyperlink>
            <w:r>
              <w:rPr/>
              <w:t xml:space="preserve">et al.</w:t>
            </w:r>
          </w:p>
          <w:p>
            <w:pPr/>
            <w:r>
              <w:rPr>
                <w:i w:val="1"/>
                <w:iCs w:val="1"/>
              </w:rPr>
              <w:t xml:space="preserve">Colloque Société Hydrotechnique France</w:t>
            </w:r>
            <w:r>
              <w:rPr/>
              <w:t xml:space="preserve">, Nov 2019, Marnes-la-Vallée, France</w:t>
            </w:r>
          </w:p>
          <w:p>
            <w:pPr/>
            <w:r>
              <w:rPr/>
              <w:t xml:space="preserve">Communication dans un congrès</w:t>
            </w:r>
          </w:p>
          <w:p>
            <w:pPr/>
            <w:hyperlink r:id="rId300" w:history="1">
              <w:r>
                <w:rPr>
                  <w:color w:val="#410a8c"/>
                  <w:u w:val="single"/>
                </w:rPr>
                <w:t xml:space="preserve">halshs-03474178v1</w:t>
              </w:r>
            </w:hyperlink>
          </w:p>
        </w:tc>
      </w:tr>
      <w:tr>
        <w:trPr/>
        <w:tc>
          <w:tcPr>
            <w:noWrap/>
          </w:tcPr>
          <w:p>
            <w:pPr>
              <w:spacing w:after="200"/>
            </w:pPr>
            <w:hyperlink r:id="rId301" w:history="1">
              <w:r>
                <w:rPr>
                  <w:color w:val="1e198e"/>
                  <w:b w:val="1"/>
                  <w:bCs w:val="1"/>
                  <w:u w:val="single"/>
                </w:rPr>
                <w:t xml:space="preserve">Pour une histoire de la bathymétrie fluviale : l'exemple de la Garonne fluvimaritime</w:t>
              </w:r>
            </w:hyperlink>
          </w:p>
          <w:p>
            <w:pPr/>
            <w:hyperlink r:id="rId109" w:history="1">
              <w:r>
                <w:rPr>
                  <w:color w:val="#410a8c"/>
                  <w:u w:val="single"/>
                </w:rPr>
                <w:t xml:space="preserve">Vincent Joineau</w:t>
              </w:r>
            </w:hyperlink>
            <w:r>
              <w:rPr/>
              <w:t xml:space="preserve">,</w:t>
            </w:r>
            <w:hyperlink r:id="rId22" w:history="1">
              <w:r>
                <w:rPr>
                  <w:color w:val="#410a8c"/>
                  <w:u w:val="single"/>
                </w:rPr>
                <w:t xml:space="preserve">Jean-Michel Carozza</w:t>
              </w:r>
            </w:hyperlink>
            <w:r>
              <w:rPr/>
              <w:t xml:space="preserve">,</w:t>
            </w:r>
            <w:hyperlink r:id="rId108"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292" w:history="1">
              <w:r>
                <w:rPr>
                  <w:color w:val="#410a8c"/>
                  <w:u w:val="single"/>
                </w:rPr>
                <w:t xml:space="preserve">Alexandra Coynel</w:t>
              </w:r>
            </w:hyperlink>
            <w:r>
              <w:rPr/>
              <w:t xml:space="preserve">et al.</w:t>
            </w:r>
          </w:p>
          <w:p>
            <w:pPr/>
            <w:r>
              <w:rPr>
                <w:i w:val="1"/>
                <w:iCs w:val="1"/>
              </w:rPr>
              <w:t xml:space="preserve">Colloque SHF : changement global et morphodynamique des rivières, des bassins versants à la mer</w:t>
            </w:r>
            <w:r>
              <w:rPr/>
              <w:t xml:space="preserve">, Nov 2019, Marne la vallée, France</w:t>
            </w:r>
          </w:p>
          <w:p>
            <w:pPr/>
            <w:r>
              <w:rPr/>
              <w:t xml:space="preserve">Communication dans un congrès</w:t>
            </w:r>
          </w:p>
          <w:p>
            <w:pPr/>
            <w:hyperlink r:id="rId301" w:history="1">
              <w:r>
                <w:rPr>
                  <w:color w:val="#410a8c"/>
                  <w:u w:val="single"/>
                </w:rPr>
                <w:t xml:space="preserve">hal-04264890v1</w:t>
              </w:r>
            </w:hyperlink>
          </w:p>
        </w:tc>
      </w:tr>
      <w:tr>
        <w:trPr/>
        <w:tc>
          <w:tcPr>
            <w:noWrap/>
          </w:tcPr>
          <w:p>
            <w:pPr>
              <w:spacing w:after="200"/>
            </w:pPr>
            <w:hyperlink r:id="rId302" w:history="1">
              <w:r>
                <w:rPr>
                  <w:color w:val="1e198e"/>
                  <w:b w:val="1"/>
                  <w:bCs w:val="1"/>
                  <w:u w:val="single"/>
                </w:rPr>
                <w:t xml:space="preserve">De la prospection à la restitution tridimensionnelle de monuments funéraires néolithiques</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95" w:history="1">
              <w:r>
                <w:rPr>
                  <w:color w:val="#410a8c"/>
                  <w:u w:val="single"/>
                </w:rPr>
                <w:t xml:space="preserve">Victor Legrand</w:t>
              </w:r>
            </w:hyperlink>
            <w:r>
              <w:rPr/>
              <w:t xml:space="preserve">,</w:t>
            </w:r>
            <w:hyperlink r:id="rId181" w:history="1">
              <w:r>
                <w:rPr>
                  <w:color w:val="#410a8c"/>
                  <w:u w:val="single"/>
                </w:rPr>
                <w:t xml:space="preserve">Emmanuel Mens</w:t>
              </w:r>
            </w:hyperlink>
            <w:r>
              <w:rPr/>
              <w:t xml:space="preserve">,</w:t>
            </w:r>
            <w:hyperlink r:id="rId303" w:history="1">
              <w:r>
                <w:rPr>
                  <w:color w:val="#410a8c"/>
                  <w:u w:val="single"/>
                </w:rPr>
                <w:t xml:space="preserve">Pascal Mora</w:t>
              </w:r>
            </w:hyperlink>
            <w:r>
              <w:rPr/>
              <w:t xml:space="preserve">et al.</w:t>
            </w:r>
          </w:p>
          <w:p>
            <w:pPr/>
            <w:r>
              <w:rPr>
                <w:i w:val="1"/>
                <w:iCs w:val="1"/>
              </w:rPr>
              <w:t xml:space="preserve">Archéométrie 2019</w:t>
            </w:r>
            <w:r>
              <w:rPr/>
              <w:t xml:space="preserve">, GMPCA, May 2019, Montréal, Canada</w:t>
            </w:r>
          </w:p>
          <w:p>
            <w:pPr/>
            <w:r>
              <w:rPr/>
              <w:t xml:space="preserve">Communication dans un congrès</w:t>
            </w:r>
          </w:p>
          <w:p>
            <w:pPr/>
            <w:hyperlink r:id="rId302" w:history="1">
              <w:r>
                <w:rPr>
                  <w:color w:val="#410a8c"/>
                  <w:u w:val="single"/>
                </w:rPr>
                <w:t xml:space="preserve">hal-02425673v1</w:t>
              </w:r>
            </w:hyperlink>
          </w:p>
        </w:tc>
      </w:tr>
      <w:tr>
        <w:trPr/>
        <w:tc>
          <w:tcPr>
            <w:noWrap/>
          </w:tcPr>
          <w:p>
            <w:pPr>
              <w:spacing w:after="200"/>
            </w:pPr>
            <w:hyperlink r:id="rId304" w:history="1">
              <w:r>
                <w:rPr>
                  <w:color w:val="1e198e"/>
                  <w:b w:val="1"/>
                  <w:bCs w:val="1"/>
                  <w:u w:val="single"/>
                </w:rPr>
                <w:t xml:space="preserve">Prospections géophysiques sur le site néolithique du &amp;quot;Pontet&amp;quot; (Saint-Nazaire-sur-Charente,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5" w:history="1">
              <w:r>
                <w:rPr>
                  <w:color w:val="#410a8c"/>
                  <w:u w:val="single"/>
                </w:rPr>
                <w:t xml:space="preserve">Vincent Ard</w:t>
              </w:r>
            </w:hyperlink>
            <w:r>
              <w:rPr/>
              <w:t xml:space="preserve">,</w:t>
            </w:r>
            <w:hyperlink r:id="rId46" w:history="1">
              <w:r>
                <w:rPr>
                  <w:color w:val="#410a8c"/>
                  <w:u w:val="single"/>
                </w:rPr>
                <w:t xml:space="preserve">Camus Adrien</w:t>
              </w:r>
            </w:hyperlink>
          </w:p>
          <w:p>
            <w:pPr/>
            <w:r>
              <w:rPr>
                <w:i w:val="1"/>
                <w:iCs w:val="1"/>
              </w:rPr>
              <w:t xml:space="preserve">Actes des Rencontres Méridionales de Préhistoire Récente</w:t>
            </w:r>
            <w:r>
              <w:rPr/>
              <w:t xml:space="preserve">, 2016, Bayonne, France</w:t>
            </w:r>
          </w:p>
          <w:p>
            <w:pPr/>
            <w:r>
              <w:rPr/>
              <w:t xml:space="preserve">Communication dans un congrès</w:t>
            </w:r>
          </w:p>
          <w:p>
            <w:pPr/>
            <w:hyperlink r:id="rId304" w:history="1">
              <w:r>
                <w:rPr>
                  <w:color w:val="#410a8c"/>
                  <w:u w:val="single"/>
                </w:rPr>
                <w:t xml:space="preserve">hal-02120697v1</w:t>
              </w:r>
            </w:hyperlink>
          </w:p>
        </w:tc>
      </w:tr>
      <w:tr>
        <w:trPr/>
        <w:tc>
          <w:tcPr>
            <w:noWrap/>
          </w:tcPr>
          <w:p>
            <w:pPr>
              <w:spacing w:after="200"/>
            </w:pPr>
            <w:hyperlink r:id="rId305" w:history="1">
              <w:r>
                <w:rPr>
                  <w:color w:val="1e198e"/>
                  <w:b w:val="1"/>
                  <w:bCs w:val="1"/>
                  <w:u w:val="single"/>
                </w:rPr>
                <w:t xml:space="preserve">“Within the giant’s belly”. Multi-method approach of the long barrows of Tusson (Charente, France)</w:t>
              </w:r>
            </w:hyperlink>
          </w:p>
          <w:p>
            <w:pPr/>
            <w:hyperlink r:id="rId15" w:history="1">
              <w:r>
                <w:rPr>
                  <w:color w:val="#410a8c"/>
                  <w:u w:val="single"/>
                </w:rPr>
                <w:t xml:space="preserve">Vincent Ard</w:t>
              </w:r>
            </w:hyperlink>
            <w:r>
              <w:rPr/>
              <w:t xml:space="preserve">,</w:t>
            </w:r>
            <w:hyperlink r:id="rId95" w:history="1">
              <w:r>
                <w:rPr>
                  <w:color w:val="#410a8c"/>
                  <w:u w:val="single"/>
                </w:rPr>
                <w:t xml:space="preserve">Victor Legrand</w:t>
              </w:r>
            </w:hyperlink>
            <w:r>
              <w:rPr/>
              <w:t xml:space="preserve">,</w:t>
            </w:r>
            <w:hyperlink r:id="rId46" w:history="1">
              <w:r>
                <w:rPr>
                  <w:color w:val="#410a8c"/>
                  <w:u w:val="single"/>
                </w:rPr>
                <w:t xml:space="preserve">Camus Adrien</w:t>
              </w:r>
            </w:hyperlink>
            <w:r>
              <w:rPr/>
              <w:t xml:space="preserve">,</w:t>
            </w:r>
            <w:hyperlink r:id="rId9" w:history="1">
              <w:r>
                <w:rPr>
                  <w:color w:val="#410a8c"/>
                  <w:u w:val="single"/>
                </w:rPr>
                <w:t xml:space="preserve">Vivien Mathé</w:t>
              </w:r>
            </w:hyperlink>
            <w:r>
              <w:rPr/>
              <w:t xml:space="preserve">,</w:t>
            </w:r>
            <w:hyperlink r:id="rId272" w:history="1">
              <w:r>
                <w:rPr>
                  <w:color w:val="#410a8c"/>
                  <w:u w:val="single"/>
                </w:rPr>
                <w:t xml:space="preserve">Friedrich Lüth</w:t>
              </w:r>
            </w:hyperlink>
            <w:r>
              <w:rPr/>
              <w:t xml:space="preserve">et al.</w:t>
            </w:r>
          </w:p>
          <w:p>
            <w:pPr/>
            <w:r>
              <w:rPr>
                <w:i w:val="1"/>
                <w:iCs w:val="1"/>
              </w:rPr>
              <w:t xml:space="preserve">24th International Meeting of the European Association of Archaeologists</w:t>
            </w:r>
            <w:r>
              <w:rPr/>
              <w:t xml:space="preserve">, Sep 2018, Barcelone, Spain</w:t>
            </w:r>
          </w:p>
          <w:p>
            <w:pPr/>
            <w:r>
              <w:rPr/>
              <w:t xml:space="preserve">Communication dans un congrès</w:t>
            </w:r>
          </w:p>
          <w:p>
            <w:pPr/>
            <w:hyperlink r:id="rId305" w:history="1">
              <w:r>
                <w:rPr>
                  <w:color w:val="#410a8c"/>
                  <w:u w:val="single"/>
                </w:rPr>
                <w:t xml:space="preserve">hal-02023476v1</w:t>
              </w:r>
            </w:hyperlink>
          </w:p>
        </w:tc>
      </w:tr>
      <w:tr>
        <w:trPr/>
        <w:tc>
          <w:tcPr>
            <w:noWrap/>
          </w:tcPr>
          <w:p>
            <w:pPr>
              <w:spacing w:after="200"/>
            </w:pPr>
            <w:hyperlink r:id="rId306" w:history="1">
              <w:r>
                <w:rPr>
                  <w:color w:val="1e198e"/>
                  <w:b w:val="1"/>
                  <w:bCs w:val="1"/>
                  <w:u w:val="single"/>
                </w:rPr>
                <w:t xml:space="preserve">Brouage a new early modern town through history, archaeology and geophyisical survey</w:t>
              </w:r>
            </w:hyperlink>
          </w:p>
          <w:p>
            <w:pPr/>
            <w:hyperlink r:id="rId127" w:history="1">
              <w:r>
                <w:rPr>
                  <w:color w:val="#410a8c"/>
                  <w:u w:val="single"/>
                </w:rPr>
                <w:t xml:space="preserve">Adrien Camus</w:t>
              </w:r>
            </w:hyperlink>
            <w:r>
              <w:rPr/>
              <w:t xml:space="preserve">,</w:t>
            </w:r>
            <w:hyperlink r:id="rId307" w:history="1">
              <w:r>
                <w:rPr>
                  <w:color w:val="#410a8c"/>
                  <w:u w:val="single"/>
                </w:rPr>
                <w:t xml:space="preserve">Alain Champagne</w:t>
              </w:r>
            </w:hyperlink>
            <w:r>
              <w:rPr/>
              <w:t xml:space="preserve">,</w:t>
            </w:r>
            <w:hyperlink r:id="rId9" w:history="1">
              <w:r>
                <w:rPr>
                  <w:color w:val="#410a8c"/>
                  <w:u w:val="single"/>
                </w:rPr>
                <w:t xml:space="preserve">Vivien Mathé</w:t>
              </w:r>
            </w:hyperlink>
          </w:p>
          <w:p>
            <w:pPr/>
            <w:r>
              <w:rPr>
                <w:i w:val="1"/>
                <w:iCs w:val="1"/>
              </w:rPr>
              <w:t xml:space="preserve">Early Modern Town Project</w:t>
            </w:r>
            <w:r>
              <w:rPr/>
              <w:t xml:space="preserve">, Cornell P., 2014, Göteborg, Sweden. pp.503-537</w:t>
            </w:r>
          </w:p>
          <w:p>
            <w:pPr/>
            <w:r>
              <w:rPr/>
              <w:t xml:space="preserve">Communication dans un congrès</w:t>
            </w:r>
          </w:p>
          <w:p>
            <w:pPr/>
            <w:hyperlink r:id="rId306" w:history="1">
              <w:r>
                <w:rPr>
                  <w:color w:val="#410a8c"/>
                  <w:u w:val="single"/>
                </w:rPr>
                <w:t xml:space="preserve">hal-01787811v1</w:t>
              </w:r>
            </w:hyperlink>
          </w:p>
        </w:tc>
      </w:tr>
      <w:tr>
        <w:trPr/>
        <w:tc>
          <w:tcPr>
            <w:noWrap/>
          </w:tcPr>
          <w:p>
            <w:pPr>
              <w:spacing w:after="200"/>
            </w:pPr>
            <w:hyperlink r:id="rId308" w:history="1">
              <w:r>
                <w:rPr>
                  <w:color w:val="1e198e"/>
                  <w:b w:val="1"/>
                  <w:bCs w:val="1"/>
                  <w:u w:val="single"/>
                </w:rPr>
                <w:t xml:space="preserve">Une enceinte fossoyée et des bâtiments du début du Néolithique moyen dans le Centre-Ouest de la France : &amp;quot;Le Peu&amp;quot; à Charmé (Charente)</w:t>
              </w:r>
            </w:hyperlink>
          </w:p>
          <w:p>
            <w:pPr/>
            <w:hyperlink r:id="rId15" w:history="1">
              <w:r>
                <w:rPr>
                  <w:color w:val="#410a8c"/>
                  <w:u w:val="single"/>
                </w:rPr>
                <w:t xml:space="preserve">Vincent Ard</w:t>
              </w:r>
            </w:hyperlink>
            <w:r>
              <w:rPr/>
              <w:t xml:space="preserve">,</w:t>
            </w:r>
            <w:hyperlink r:id="rId309" w:history="1">
              <w:r>
                <w:rPr>
                  <w:color w:val="#410a8c"/>
                  <w:u w:val="single"/>
                </w:rPr>
                <w:t xml:space="preserve">Wilfrid Galin</w:t>
              </w:r>
            </w:hyperlink>
            <w:r>
              <w:rPr/>
              <w:t xml:space="preserve">,</w:t>
            </w:r>
            <w:hyperlink r:id="rId9"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w:t>
            </w:r>
            <w:hyperlink r:id="rId182" w:history="1">
              <w:r>
                <w:rPr>
                  <w:color w:val="#410a8c"/>
                  <w:u w:val="single"/>
                </w:rPr>
                <w:t xml:space="preserve">Didier Poncet</w:t>
              </w:r>
            </w:hyperlink>
            <w:r>
              <w:rPr/>
              <w:t xml:space="preserve">et al.</w:t>
            </w:r>
          </w:p>
          <w:p>
            <w:pPr/>
            <w:r>
              <w:rPr>
                <w:i w:val="1"/>
                <w:iCs w:val="1"/>
              </w:rPr>
              <w:t xml:space="preserve">"Entre deux mers" et actualité de la recherche, 12e Rencontres Méridionales de Préhistoire Récente</w:t>
            </w:r>
            <w:r>
              <w:rPr/>
              <w:t xml:space="preserve">, Sep 2016, Bayonne, France. pp.141-152</w:t>
            </w:r>
          </w:p>
          <w:p>
            <w:pPr/>
            <w:r>
              <w:rPr/>
              <w:t xml:space="preserve">Communication dans un congrès</w:t>
            </w:r>
          </w:p>
          <w:p>
            <w:pPr/>
            <w:hyperlink r:id="rId308" w:history="1">
              <w:r>
                <w:rPr>
                  <w:color w:val="#410a8c"/>
                  <w:u w:val="single"/>
                </w:rPr>
                <w:t xml:space="preserve">hal-02022886v1</w:t>
              </w:r>
            </w:hyperlink>
          </w:p>
        </w:tc>
      </w:tr>
      <w:tr>
        <w:trPr/>
        <w:tc>
          <w:tcPr>
            <w:noWrap/>
          </w:tcPr>
          <w:p>
            <w:pPr>
              <w:spacing w:after="200"/>
            </w:pPr>
            <w:hyperlink r:id="rId310" w:history="1">
              <w:r>
                <w:rPr>
                  <w:color w:val="1e198e"/>
                  <w:b w:val="1"/>
                  <w:bCs w:val="1"/>
                  <w:u w:val="single"/>
                </w:rPr>
                <w:t xml:space="preserve">Approches de la paléogéographique de deux sites archéologiques en zones littorales par méthodes géophysiques : études préliminaires à l’implantation de carottages paléoenvironnementaux</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8" w:history="1">
              <w:r>
                <w:rPr>
                  <w:color w:val="#410a8c"/>
                  <w:u w:val="single"/>
                </w:rPr>
                <w:t xml:space="preserve">Camille Faisse</w:t>
              </w:r>
            </w:hyperlink>
            <w:r>
              <w:rPr/>
              <w:t xml:space="preserve">,</w:t>
            </w:r>
            <w:hyperlink r:id="rId46" w:history="1">
              <w:r>
                <w:rPr>
                  <w:color w:val="#410a8c"/>
                  <w:u w:val="single"/>
                </w:rPr>
                <w:t xml:space="preserve">Camus Adrien</w:t>
              </w:r>
            </w:hyperlink>
            <w:r>
              <w:rPr/>
              <w:t xml:space="preserve">,</w:t>
            </w:r>
            <w:hyperlink r:id="rId311" w:history="1">
              <w:r>
                <w:rPr>
                  <w:color w:val="#410a8c"/>
                  <w:u w:val="single"/>
                </w:rPr>
                <w:t xml:space="preserve">Clement Flaux</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310" w:history="1">
              <w:r>
                <w:rPr>
                  <w:color w:val="#410a8c"/>
                  <w:u w:val="single"/>
                </w:rPr>
                <w:t xml:space="preserve">hal-03050677v1</w:t>
              </w:r>
            </w:hyperlink>
          </w:p>
        </w:tc>
      </w:tr>
      <w:tr>
        <w:trPr/>
        <w:tc>
          <w:tcPr>
            <w:noWrap/>
          </w:tcPr>
          <w:p>
            <w:pPr>
              <w:spacing w:after="200"/>
            </w:pPr>
            <w:hyperlink r:id="rId312" w:history="1">
              <w:r>
                <w:rPr>
                  <w:color w:val="1e198e"/>
                  <w:b w:val="1"/>
                  <w:bCs w:val="1"/>
                  <w:u w:val="single"/>
                </w:rPr>
                <w:t xml:space="preserve">Prospections géophysiques multi-méthodes et multi-échelles pour la description des milieux littoraux : études préliminaires à l’implantation de carottages</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46" w:history="1">
              <w:r>
                <w:rPr>
                  <w:color w:val="#410a8c"/>
                  <w:u w:val="single"/>
                </w:rPr>
                <w:t xml:space="preserve">Camus Adrien</w:t>
              </w:r>
            </w:hyperlink>
            <w:r>
              <w:rPr/>
              <w:t xml:space="preserve">,</w:t>
            </w:r>
            <w:hyperlink r:id="rId313" w:history="1">
              <w:r>
                <w:rPr>
                  <w:color w:val="#410a8c"/>
                  <w:u w:val="single"/>
                </w:rPr>
                <w:t xml:space="preserve">Faïsse Camille</w:t>
              </w:r>
            </w:hyperlink>
            <w:r>
              <w:rPr/>
              <w:t xml:space="preserve">,</w:t>
            </w:r>
            <w:hyperlink r:id="rId198" w:history="1">
              <w:r>
                <w:rPr>
                  <w:color w:val="#410a8c"/>
                  <w:u w:val="single"/>
                </w:rPr>
                <w:t xml:space="preserve">Clément Flaux</w:t>
              </w:r>
            </w:hyperlink>
            <w:r>
              <w:rPr/>
              <w:t xml:space="preserve">et al.</w:t>
            </w:r>
          </w:p>
          <w:p>
            <w:pPr/>
            <w:r>
              <w:rPr>
                <w:i w:val="1"/>
                <w:iCs w:val="1"/>
              </w:rPr>
              <w:t xml:space="preserve">21ème colloque international du GMPCA</w:t>
            </w:r>
            <w:r>
              <w:rPr/>
              <w:t xml:space="preserve">, GMPCA, UMR 6566 CReAAH, Apr 2017, Rennes, France</w:t>
            </w:r>
          </w:p>
          <w:p>
            <w:pPr/>
            <w:r>
              <w:rPr/>
              <w:t xml:space="preserve">Communication dans un congrès</w:t>
            </w:r>
          </w:p>
          <w:p>
            <w:pPr/>
            <w:hyperlink r:id="rId312" w:history="1">
              <w:r>
                <w:rPr>
                  <w:color w:val="#410a8c"/>
                  <w:u w:val="single"/>
                </w:rPr>
                <w:t xml:space="preserve">hal-01556547v1</w:t>
              </w:r>
            </w:hyperlink>
          </w:p>
        </w:tc>
      </w:tr>
      <w:tr>
        <w:trPr/>
        <w:tc>
          <w:tcPr>
            <w:noWrap/>
          </w:tcPr>
          <w:p>
            <w:pPr>
              <w:spacing w:after="200"/>
            </w:pPr>
            <w:hyperlink r:id="rId314" w:history="1">
              <w:r>
                <w:rPr>
                  <w:color w:val="1e198e"/>
                  <w:b w:val="1"/>
                  <w:bCs w:val="1"/>
                  <w:u w:val="single"/>
                </w:rPr>
                <w:t xml:space="preserve">Buildings and features inside a causewayed enclosure of Middle Neolithic in West-Central France : Charmé, « Le Peu » (Charente)</w:t>
              </w:r>
            </w:hyperlink>
          </w:p>
          <w:p>
            <w:pPr/>
            <w:hyperlink r:id="rId23" w:history="1">
              <w:r>
                <w:rPr>
                  <w:color w:val="#410a8c"/>
                  <w:u w:val="single"/>
                </w:rPr>
                <w:t xml:space="preserve">Marylise Onfray</w:t>
              </w:r>
            </w:hyperlink>
            <w:r>
              <w:rPr/>
              <w:t xml:space="preserve">,</w:t>
            </w:r>
            <w:hyperlink r:id="rId15" w:history="1">
              <w:r>
                <w:rPr>
                  <w:color w:val="#410a8c"/>
                  <w:u w:val="single"/>
                </w:rPr>
                <w:t xml:space="preserve">Vincent Ard</w:t>
              </w:r>
            </w:hyperlink>
            <w:r>
              <w:rPr/>
              <w:t xml:space="preserve">,</w:t>
            </w:r>
            <w:hyperlink r:id="rId64" w:history="1">
              <w:r>
                <w:rPr>
                  <w:color w:val="#410a8c"/>
                  <w:u w:val="single"/>
                </w:rPr>
                <w:t xml:space="preserve">David Aoustin</w:t>
              </w:r>
            </w:hyperlink>
            <w:r>
              <w:rPr/>
              <w:t xml:space="preserve">,</w:t>
            </w:r>
            <w:hyperlink r:id="rId276" w:history="1">
              <w:r>
                <w:rPr>
                  <w:color w:val="#410a8c"/>
                  <w:u w:val="single"/>
                </w:rPr>
                <w:t xml:space="preserve">Eric Bouchet</w:t>
              </w:r>
            </w:hyperlink>
            <w:r>
              <w:rPr/>
              <w:t xml:space="preserve">,</w:t>
            </w:r>
            <w:hyperlink r:id="rId309" w:history="1">
              <w:r>
                <w:rPr>
                  <w:color w:val="#410a8c"/>
                  <w:u w:val="single"/>
                </w:rPr>
                <w:t xml:space="preserve">Wilfrid Galin</w:t>
              </w:r>
            </w:hyperlink>
            <w:r>
              <w:rPr/>
              <w:t xml:space="preserve">et al.</w:t>
            </w:r>
          </w:p>
          <w:p>
            <w:pPr/>
            <w:r>
              <w:rPr>
                <w:i w:val="1"/>
                <w:iCs w:val="1"/>
              </w:rPr>
              <w:t xml:space="preserve">23rd International Meeting of the European Association of Archaeologists</w:t>
            </w:r>
            <w:r>
              <w:rPr/>
              <w:t xml:space="preserve">, Aug 2017, Maastricht, Netherlands</w:t>
            </w:r>
          </w:p>
          <w:p>
            <w:pPr/>
            <w:r>
              <w:rPr/>
              <w:t xml:space="preserve">Communication dans un congrès</w:t>
            </w:r>
          </w:p>
          <w:p>
            <w:pPr/>
            <w:hyperlink r:id="rId314" w:history="1">
              <w:r>
                <w:rPr>
                  <w:color w:val="#410a8c"/>
                  <w:u w:val="single"/>
                </w:rPr>
                <w:t xml:space="preserve">hal-02023513v1</w:t>
              </w:r>
            </w:hyperlink>
          </w:p>
        </w:tc>
      </w:tr>
      <w:tr>
        <w:trPr/>
        <w:tc>
          <w:tcPr>
            <w:noWrap/>
          </w:tcPr>
          <w:p>
            <w:pPr>
              <w:spacing w:after="200"/>
            </w:pPr>
            <w:hyperlink r:id="rId315" w:history="1">
              <w:r>
                <w:rPr>
                  <w:color w:val="1e198e"/>
                  <w:b w:val="1"/>
                  <w:bCs w:val="1"/>
                  <w:u w:val="single"/>
                </w:rPr>
                <w:t xml:space="preserve">Geophysical investigations to study the Celtic open settlement of La Peyrouse (Dordogne, France)</w:t>
              </w:r>
            </w:hyperlink>
          </w:p>
          <w:p>
            <w:pPr/>
            <w:hyperlink r:id="rId87" w:history="1">
              <w:r>
                <w:rPr>
                  <w:color w:val="#410a8c"/>
                  <w:u w:val="single"/>
                </w:rPr>
                <w:t xml:space="preserve">Juliette Hantrais</w:t>
              </w:r>
            </w:hyperlink>
            <w:r>
              <w:rPr/>
              <w:t xml:space="preserve">,</w:t>
            </w:r>
            <w:hyperlink r:id="rId9" w:history="1">
              <w:r>
                <w:rPr>
                  <w:color w:val="#410a8c"/>
                  <w:u w:val="single"/>
                </w:rPr>
                <w:t xml:space="preserve">Vivien Mathé</w:t>
              </w:r>
            </w:hyperlink>
            <w:r>
              <w:rPr/>
              <w:t xml:space="preserve">,</w:t>
            </w:r>
            <w:hyperlink r:id="rId102" w:history="1">
              <w:r>
                <w:rPr>
                  <w:color w:val="#410a8c"/>
                  <w:u w:val="single"/>
                </w:rPr>
                <w:t xml:space="preserve">Pauline Corfmat</w:t>
              </w:r>
            </w:hyperlink>
            <w:r>
              <w:rPr/>
              <w:t xml:space="preserve">,</w:t>
            </w:r>
            <w:hyperlink r:id="rId316" w:history="1">
              <w:r>
                <w:rPr>
                  <w:color w:val="#410a8c"/>
                  <w:u w:val="single"/>
                </w:rPr>
                <w:t xml:space="preserve">Gabrielle Sheehan</w:t>
              </w:r>
            </w:hyperlink>
            <w:r>
              <w:rPr/>
              <w:t xml:space="preserve">,</w:t>
            </w:r>
            <w:hyperlink r:id="rId86" w:history="1">
              <w:r>
                <w:rPr>
                  <w:color w:val="#410a8c"/>
                  <w:u w:val="single"/>
                </w:rPr>
                <w:t xml:space="preserve">Christian Chevillot</w:t>
              </w:r>
            </w:hyperlink>
            <w:r>
              <w:rPr/>
              <w:t xml:space="preserve">et al.</w:t>
            </w:r>
          </w:p>
          <w:p>
            <w:pPr/>
            <w:r>
              <w:rPr>
                <w:i w:val="1"/>
                <w:iCs w:val="1"/>
              </w:rPr>
              <w:t xml:space="preserve">International Geophysic Congress « Near Surface Geophysic (EAGE)</w:t>
            </w:r>
            <w:r>
              <w:rPr/>
              <w:t xml:space="preserve">, Aug 2021, Bordeaux, France. pp.1-5, </w:t>
            </w:r>
            <w:hyperlink r:id="rId317" w:history="1">
              <w:r>
                <w:rPr>
                  <w:color w:val="#410a8c"/>
                  <w:u w:val="single"/>
                </w:rPr>
                <w:t xml:space="preserve">⟨10.3997/2214-4609.202120131⟩</w:t>
              </w:r>
            </w:hyperlink>
          </w:p>
          <w:p>
            <w:pPr/>
            <w:r>
              <w:rPr/>
              <w:t xml:space="preserve">Communication dans un congrès</w:t>
            </w:r>
          </w:p>
          <w:p>
            <w:pPr/>
            <w:hyperlink r:id="rId315" w:history="1">
              <w:r>
                <w:rPr>
                  <w:color w:val="#410a8c"/>
                  <w:u w:val="single"/>
                </w:rPr>
                <w:t xml:space="preserve">hal-03697331v1</w:t>
              </w:r>
            </w:hyperlink>
          </w:p>
        </w:tc>
      </w:tr>
      <w:tr>
        <w:trPr/>
        <w:tc>
          <w:tcPr>
            <w:noWrap/>
          </w:tcPr>
          <w:p>
            <w:pPr>
              <w:spacing w:after="200"/>
            </w:pPr>
            <w:hyperlink r:id="rId318" w:history="1">
              <w:r>
                <w:rPr>
                  <w:color w:val="1e198e"/>
                  <w:b w:val="1"/>
                  <w:bCs w:val="1"/>
                  <w:u w:val="single"/>
                </w:rPr>
                <w:t xml:space="preserve">Architecture et fonctionnement d’une tombe mégalithique de type angoumoisin : le dolmen de la Petite Pérotte (Fontenille, Charente)</w:t>
              </w:r>
            </w:hyperlink>
          </w:p>
          <w:p>
            <w:pPr/>
            <w:hyperlink r:id="rId15" w:history="1">
              <w:r>
                <w:rPr>
                  <w:color w:val="#410a8c"/>
                  <w:u w:val="single"/>
                </w:rPr>
                <w:t xml:space="preserve">Vincent Ard</w:t>
              </w:r>
            </w:hyperlink>
            <w:r>
              <w:rPr/>
              <w:t xml:space="preserve">,</w:t>
            </w:r>
            <w:hyperlink r:id="rId319" w:history="1">
              <w:r>
                <w:rPr>
                  <w:color w:val="#410a8c"/>
                  <w:u w:val="single"/>
                </w:rPr>
                <w:t xml:space="preserve">Arnaud Blin</w:t>
              </w:r>
            </w:hyperlink>
            <w:r>
              <w:rPr/>
              <w:t xml:space="preserve">,</w:t>
            </w:r>
            <w:hyperlink r:id="rId46" w:history="1">
              <w:r>
                <w:rPr>
                  <w:color w:val="#410a8c"/>
                  <w:u w:val="single"/>
                </w:rPr>
                <w:t xml:space="preserve">Camus Adrien</w:t>
              </w:r>
            </w:hyperlink>
            <w:r>
              <w:rPr/>
              <w:t xml:space="preserve">,</w:t>
            </w:r>
            <w:hyperlink r:id="rId9" w:history="1">
              <w:r>
                <w:rPr>
                  <w:color w:val="#410a8c"/>
                  <w:u w:val="single"/>
                </w:rPr>
                <w:t xml:space="preserve">Vivien Mathé</w:t>
              </w:r>
            </w:hyperlink>
            <w:r>
              <w:rPr/>
              <w:t xml:space="preserve">,</w:t>
            </w:r>
            <w:hyperlink r:id="rId181" w:history="1">
              <w:r>
                <w:rPr>
                  <w:color w:val="#410a8c"/>
                  <w:u w:val="single"/>
                </w:rPr>
                <w:t xml:space="preserve">Emmanuel Mens</w:t>
              </w:r>
            </w:hyperlink>
            <w:r>
              <w:rPr/>
              <w:t xml:space="preserve">et al.</w:t>
            </w:r>
          </w:p>
          <w:p>
            <w:pPr/>
            <w:r>
              <w:rPr>
                <w:i w:val="1"/>
                <w:iCs w:val="1"/>
              </w:rPr>
              <w:t xml:space="preserve">Actes des 11e Rencontres Méridionales de Préhistoire récente</w:t>
            </w:r>
            <w:r>
              <w:rPr/>
              <w:t xml:space="preserve">, Sep 2014, Montpellier, France. pp.25-37</w:t>
            </w:r>
          </w:p>
          <w:p>
            <w:pPr/>
            <w:r>
              <w:rPr/>
              <w:t xml:space="preserve">Communication dans un congrès</w:t>
            </w:r>
          </w:p>
          <w:p>
            <w:pPr/>
            <w:hyperlink r:id="rId318" w:history="1">
              <w:r>
                <w:rPr>
                  <w:color w:val="#410a8c"/>
                  <w:u w:val="single"/>
                </w:rPr>
                <w:t xml:space="preserve">hal-02022774v1</w:t>
              </w:r>
            </w:hyperlink>
          </w:p>
        </w:tc>
      </w:tr>
      <w:tr>
        <w:trPr/>
        <w:tc>
          <w:tcPr>
            <w:noWrap/>
          </w:tcPr>
          <w:p>
            <w:pPr>
              <w:spacing w:after="200"/>
            </w:pPr>
            <w:hyperlink r:id="rId320" w:history="1">
              <w:r>
                <w:rPr>
                  <w:color w:val="1e198e"/>
                  <w:b w:val="1"/>
                  <w:bCs w:val="1"/>
                  <w:u w:val="single"/>
                </w:rPr>
                <w:t xml:space="preserve">Un habitat groupé ceinturé du Néolithique final à Avrillé &amp;quot;Rue des Menhirs&amp;quot; (Vendée)</w:t>
              </w:r>
            </w:hyperlink>
          </w:p>
          <w:p>
            <w:pPr/>
            <w:hyperlink r:id="rId15" w:history="1">
              <w:r>
                <w:rPr>
                  <w:color w:val="#410a8c"/>
                  <w:u w:val="single"/>
                </w:rPr>
                <w:t xml:space="preserve">Vincent Ard</w:t>
              </w:r>
            </w:hyperlink>
            <w:r>
              <w:rPr/>
              <w:t xml:space="preserve">,</w:t>
            </w:r>
            <w:hyperlink r:id="rId319" w:history="1">
              <w:r>
                <w:rPr>
                  <w:color w:val="#410a8c"/>
                  <w:u w:val="single"/>
                </w:rPr>
                <w:t xml:space="preserve">Arnaud Blin</w:t>
              </w:r>
            </w:hyperlink>
            <w:r>
              <w:rPr/>
              <w:t xml:space="preserve">,</w:t>
            </w:r>
            <w:hyperlink r:id="rId46" w:history="1">
              <w:r>
                <w:rPr>
                  <w:color w:val="#410a8c"/>
                  <w:u w:val="single"/>
                </w:rPr>
                <w:t xml:space="preserve">Camus Adrien</w:t>
              </w:r>
            </w:hyperlink>
            <w:r>
              <w:rPr/>
              <w:t xml:space="preserve">,</w:t>
            </w:r>
            <w:hyperlink r:id="rId9" w:history="1">
              <w:r>
                <w:rPr>
                  <w:color w:val="#410a8c"/>
                  <w:u w:val="single"/>
                </w:rPr>
                <w:t xml:space="preserve">Vivien Mathé</w:t>
              </w:r>
            </w:hyperlink>
            <w:r>
              <w:rPr/>
              <w:t xml:space="preserve">,</w:t>
            </w:r>
            <w:hyperlink r:id="rId181" w:history="1">
              <w:r>
                <w:rPr>
                  <w:color w:val="#410a8c"/>
                  <w:u w:val="single"/>
                </w:rPr>
                <w:t xml:space="preserve">Emmanuel Mens</w:t>
              </w:r>
            </w:hyperlink>
            <w:r>
              <w:rPr/>
              <w:t xml:space="preserve">et al.</w:t>
            </w:r>
          </w:p>
          <w:p>
            <w:pPr/>
            <w:r>
              <w:rPr>
                <w:i w:val="1"/>
                <w:iCs w:val="1"/>
              </w:rPr>
              <w:t xml:space="preserve">"De la tombe au territoire" et actualités de la recherche</w:t>
            </w:r>
            <w:r>
              <w:rPr/>
              <w:t xml:space="preserve">, Sep 2014, Montpellier, France. pp.233-245</w:t>
            </w:r>
          </w:p>
          <w:p>
            <w:pPr/>
            <w:r>
              <w:rPr/>
              <w:t xml:space="preserve">Communication dans un congrès</w:t>
            </w:r>
          </w:p>
          <w:p>
            <w:pPr/>
            <w:hyperlink r:id="rId320" w:history="1">
              <w:r>
                <w:rPr>
                  <w:color w:val="#410a8c"/>
                  <w:u w:val="single"/>
                </w:rPr>
                <w:t xml:space="preserve">hal-02023302v1</w:t>
              </w:r>
            </w:hyperlink>
          </w:p>
        </w:tc>
      </w:tr>
      <w:tr>
        <w:trPr/>
        <w:tc>
          <w:tcPr>
            <w:noWrap/>
          </w:tcPr>
          <w:p>
            <w:pPr>
              <w:spacing w:after="200"/>
            </w:pPr>
            <w:hyperlink r:id="rId321" w:history="1">
              <w:r>
                <w:rPr>
                  <w:color w:val="1e198e"/>
                  <w:b w:val="1"/>
                  <w:bCs w:val="1"/>
                  <w:u w:val="single"/>
                </w:rPr>
                <w:t xml:space="preserve">Apport de la prospection géophysique à l'étude d'un site mégalithique : l'exemple du tumulus de la Motte de la Jacquille (Fontenille, Charente)</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46" w:history="1">
              <w:r>
                <w:rPr>
                  <w:color w:val="#410a8c"/>
                  <w:u w:val="single"/>
                </w:rPr>
                <w:t xml:space="preserve">Camus Adrien</w:t>
              </w:r>
            </w:hyperlink>
            <w:r>
              <w:rPr/>
              <w:t xml:space="preserve">,</w:t>
            </w:r>
            <w:hyperlink r:id="rId322" w:history="1">
              <w:r>
                <w:rPr>
                  <w:color w:val="#410a8c"/>
                  <w:u w:val="single"/>
                </w:rPr>
                <w:t xml:space="preserve">Bernard Bréjeon</w:t>
              </w:r>
            </w:hyperlink>
            <w:r>
              <w:rPr/>
              <w:t xml:space="preserve">,</w:t>
            </w:r>
            <w:hyperlink r:id="rId323" w:history="1">
              <w:r>
                <w:rPr>
                  <w:color w:val="#410a8c"/>
                  <w:u w:val="single"/>
                </w:rPr>
                <w:t xml:space="preserve">Valérie-Emma Leroux</w:t>
              </w:r>
            </w:hyperlink>
          </w:p>
          <w:p>
            <w:pPr/>
            <w:r>
              <w:rPr>
                <w:i w:val="1"/>
                <w:iCs w:val="1"/>
              </w:rPr>
              <w:t xml:space="preserve">"De la tombe au territoire" et actualités de la recherche</w:t>
            </w:r>
            <w:r>
              <w:rPr/>
              <w:t xml:space="preserve">, RMPR, Sep 2014, Montpellier, France. pp.423-431</w:t>
            </w:r>
          </w:p>
          <w:p>
            <w:pPr/>
            <w:r>
              <w:rPr/>
              <w:t xml:space="preserve">Communication dans un congrès</w:t>
            </w:r>
          </w:p>
          <w:p>
            <w:pPr/>
            <w:hyperlink r:id="rId321" w:history="1">
              <w:r>
                <w:rPr>
                  <w:color w:val="#410a8c"/>
                  <w:u w:val="single"/>
                </w:rPr>
                <w:t xml:space="preserve">hal-02023396v1</w:t>
              </w:r>
            </w:hyperlink>
          </w:p>
        </w:tc>
      </w:tr>
      <w:tr>
        <w:trPr/>
        <w:tc>
          <w:tcPr>
            <w:noWrap/>
          </w:tcPr>
          <w:p>
            <w:pPr>
              <w:spacing w:after="200"/>
            </w:pPr>
            <w:hyperlink r:id="rId324" w:history="1">
              <w:r>
                <w:rPr>
                  <w:color w:val="1e198e"/>
                  <w:b w:val="1"/>
                  <w:bCs w:val="1"/>
                  <w:u w:val="single"/>
                </w:rPr>
                <w:t xml:space="preserve">Prospections géophysiques multi-méthodes et reconstitution paléogéographique du site néolithique du Pontet à Saint-Nazaire-sur-Charente (Charente-Maritime, France)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325" w:history="1">
              <w:r>
                <w:rPr>
                  <w:color w:val="#410a8c"/>
                  <w:u w:val="single"/>
                </w:rPr>
                <w:t xml:space="preserve">Carole Romey</w:t>
              </w:r>
            </w:hyperlink>
            <w:r>
              <w:rPr/>
              <w:t xml:space="preserve">,</w:t>
            </w:r>
            <w:hyperlink r:id="rId15" w:history="1">
              <w:r>
                <w:rPr>
                  <w:color w:val="#410a8c"/>
                  <w:u w:val="single"/>
                </w:rPr>
                <w:t xml:space="preserve">Vincent Ard</w:t>
              </w:r>
            </w:hyperlink>
          </w:p>
          <w:p>
            <w:pPr/>
            <w:r>
              <w:rPr>
                <w:i w:val="1"/>
                <w:iCs w:val="1"/>
              </w:rPr>
              <w:t xml:space="preserve">20ème Colloque d'archéométrie du GMPCA</w:t>
            </w:r>
            <w:r>
              <w:rPr/>
              <w:t xml:space="preserve">, GMPCA, Université de Franche-Comté, Apr 2015, Besançon, France. pp.25</w:t>
            </w:r>
          </w:p>
          <w:p>
            <w:pPr/>
            <w:r>
              <w:rPr/>
              <w:t xml:space="preserve">Communication dans un congrès</w:t>
            </w:r>
          </w:p>
          <w:p>
            <w:pPr/>
            <w:hyperlink r:id="rId324" w:history="1">
              <w:r>
                <w:rPr>
                  <w:color w:val="#410a8c"/>
                  <w:u w:val="single"/>
                </w:rPr>
                <w:t xml:space="preserve">hal-01556495v1</w:t>
              </w:r>
            </w:hyperlink>
          </w:p>
        </w:tc>
      </w:tr>
      <w:tr>
        <w:trPr/>
        <w:tc>
          <w:tcPr>
            <w:noWrap/>
          </w:tcPr>
          <w:p>
            <w:pPr>
              <w:spacing w:after="200"/>
            </w:pPr>
            <w:hyperlink r:id="rId326" w:history="1">
              <w:r>
                <w:rPr>
                  <w:color w:val="1e198e"/>
                  <w:b w:val="1"/>
                  <w:bCs w:val="1"/>
                  <w:u w:val="single"/>
                </w:rPr>
                <w:t xml:space="preserve">Geophysical investigations into the Roman Port System of Narbonne</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46" w:history="1">
              <w:r>
                <w:rPr>
                  <w:color w:val="#410a8c"/>
                  <w:u w:val="single"/>
                </w:rPr>
                <w:t xml:space="preserve">Camus Adrien</w:t>
              </w:r>
            </w:hyperlink>
            <w:r>
              <w:rPr/>
              <w:t xml:space="preserve">,</w:t>
            </w:r>
            <w:hyperlink r:id="rId160" w:history="1">
              <w:r>
                <w:rPr>
                  <w:color w:val="#410a8c"/>
                  <w:u w:val="single"/>
                </w:rPr>
                <w:t xml:space="preserve">Julien Cavero</w:t>
              </w:r>
            </w:hyperlink>
            <w:r>
              <w:rPr/>
              <w:t xml:space="preserve">,</w:t>
            </w:r>
            <w:hyperlink r:id="rId158" w:history="1">
              <w:r>
                <w:rPr>
                  <w:color w:val="#410a8c"/>
                  <w:u w:val="single"/>
                </w:rPr>
                <w:t xml:space="preserve">Camille Faisse</w:t>
              </w:r>
            </w:hyperlink>
            <w:r>
              <w:rPr/>
              <w:t xml:space="preserve">et al.</w:t>
            </w:r>
          </w:p>
          <w:p>
            <w:pPr/>
            <w:r>
              <w:rPr>
                <w:i w:val="1"/>
                <w:iCs w:val="1"/>
              </w:rPr>
              <w:t xml:space="preserve">Harbours as objects of interdisciplinary research</w:t>
            </w:r>
            <w:r>
              <w:rPr/>
              <w:t xml:space="preserve">, Sep 2015, Kiel, Germany</w:t>
            </w:r>
          </w:p>
          <w:p>
            <w:pPr/>
            <w:r>
              <w:rPr/>
              <w:t xml:space="preserve">Communication dans un congrès</w:t>
            </w:r>
          </w:p>
          <w:p>
            <w:pPr/>
            <w:hyperlink r:id="rId326" w:history="1">
              <w:r>
                <w:rPr>
                  <w:color w:val="#410a8c"/>
                  <w:u w:val="single"/>
                </w:rPr>
                <w:t xml:space="preserve">hal-01979431v1</w:t>
              </w:r>
            </w:hyperlink>
          </w:p>
        </w:tc>
      </w:tr>
      <w:tr>
        <w:trPr/>
        <w:tc>
          <w:tcPr>
            <w:noWrap/>
          </w:tcPr>
          <w:p>
            <w:pPr>
              <w:spacing w:after="200"/>
            </w:pPr>
            <w:hyperlink r:id="rId327" w:history="1">
              <w:r>
                <w:rPr>
                  <w:color w:val="1e198e"/>
                  <w:b w:val="1"/>
                  <w:bCs w:val="1"/>
                  <w:u w:val="single"/>
                </w:rPr>
                <w:t xml:space="preserve">Approche taphonomique des loci à restes humains de la grotte de Cussac</w:t>
              </w:r>
            </w:hyperlink>
          </w:p>
          <w:p>
            <w:pPr/>
            <w:hyperlink r:id="rId328" w:history="1">
              <w:r>
                <w:rPr>
                  <w:color w:val="#410a8c"/>
                  <w:u w:val="single"/>
                </w:rPr>
                <w:t xml:space="preserve">Catherine Ferrier</w:t>
              </w:r>
            </w:hyperlink>
            <w:r>
              <w:rPr/>
              <w:t xml:space="preserve">,</w:t>
            </w:r>
            <w:hyperlink r:id="rId329" w:history="1">
              <w:r>
                <w:rPr>
                  <w:color w:val="#410a8c"/>
                  <w:u w:val="single"/>
                </w:rPr>
                <w:t xml:space="preserve">Patrice Courtaud</w:t>
              </w:r>
            </w:hyperlink>
            <w:r>
              <w:rPr/>
              <w:t xml:space="preserve">,</w:t>
            </w:r>
            <w:hyperlink r:id="rId330" w:history="1">
              <w:r>
                <w:rPr>
                  <w:color w:val="#410a8c"/>
                  <w:u w:val="single"/>
                </w:rPr>
                <w:t xml:space="preserve">Bruno Dutailly</w:t>
              </w:r>
            </w:hyperlink>
            <w:r>
              <w:rPr/>
              <w:t xml:space="preserve">,</w:t>
            </w:r>
            <w:hyperlink r:id="rId331" w:history="1">
              <w:r>
                <w:rPr>
                  <w:color w:val="#410a8c"/>
                  <w:u w:val="single"/>
                </w:rPr>
                <w:t xml:space="preserve">Stéphane Konik</w:t>
              </w:r>
            </w:hyperlink>
            <w:r>
              <w:rPr/>
              <w:t xml:space="preserve">,</w:t>
            </w:r>
            <w:hyperlink r:id="rId36" w:history="1">
              <w:r>
                <w:rPr>
                  <w:color w:val="#410a8c"/>
                  <w:u w:val="single"/>
                </w:rPr>
                <w:t xml:space="preserve">Francois Leveque</w:t>
              </w:r>
            </w:hyperlink>
            <w:r>
              <w:rPr/>
              <w:t xml:space="preserve">et al.</w:t>
            </w:r>
          </w:p>
          <w:p>
            <w:pPr/>
            <w:r>
              <w:rPr>
                <w:i w:val="1"/>
                <w:iCs w:val="1"/>
              </w:rPr>
              <w:t xml:space="preserve">XIX International Rock Art Conference</w:t>
            </w:r>
            <w:r>
              <w:rPr/>
              <w:t xml:space="preserve">, 2015, Caceres, France. </w:t>
            </w:r>
            <w:hyperlink r:id="rId332" w:history="1">
              <w:r>
                <w:rPr>
                  <w:color w:val="#410a8c"/>
                  <w:u w:val="single"/>
                </w:rPr>
                <w:t xml:space="preserve">⟨10.30861/9780860549918⟩</w:t>
              </w:r>
            </w:hyperlink>
          </w:p>
          <w:p>
            <w:pPr/>
            <w:r>
              <w:rPr/>
              <w:t xml:space="preserve">Communication dans un congrès</w:t>
            </w:r>
          </w:p>
          <w:p>
            <w:pPr/>
            <w:hyperlink r:id="rId327" w:history="1">
              <w:r>
                <w:rPr>
                  <w:color w:val="#410a8c"/>
                  <w:u w:val="single"/>
                </w:rPr>
                <w:t xml:space="preserve">hal-02264016v1</w:t>
              </w:r>
            </w:hyperlink>
          </w:p>
        </w:tc>
      </w:tr>
      <w:tr>
        <w:trPr/>
        <w:tc>
          <w:tcPr>
            <w:noWrap/>
          </w:tcPr>
          <w:p>
            <w:pPr>
              <w:spacing w:after="200"/>
            </w:pPr>
            <w:hyperlink r:id="rId333" w:history="1">
              <w:r>
                <w:rPr>
                  <w:color w:val="1e198e"/>
                  <w:b w:val="1"/>
                  <w:bCs w:val="1"/>
                  <w:u w:val="single"/>
                </w:rPr>
                <w:t xml:space="preserve">Thermal characterisation of Bronze Age hearths from the cave of Les Fraux (Dordogne, France) by thermoluminescence and magnetic susceptibility techniques.</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334" w:history="1">
              <w:r>
                <w:rPr>
                  <w:color w:val="#410a8c"/>
                  <w:u w:val="single"/>
                </w:rPr>
                <w:t xml:space="preserve">F. Lévêque</w:t>
              </w:r>
            </w:hyperlink>
            <w:r>
              <w:rPr/>
              <w:t xml:space="preserve">,</w:t>
            </w:r>
            <w:hyperlink r:id="rId9" w:history="1">
              <w:r>
                <w:rPr>
                  <w:color w:val="#410a8c"/>
                  <w:u w:val="single"/>
                </w:rPr>
                <w:t xml:space="preserve">Vivien Mathé</w:t>
              </w:r>
            </w:hyperlink>
            <w:r>
              <w:rPr/>
              <w:t xml:space="preserve">,</w:t>
            </w:r>
            <w:hyperlink r:id="rId335" w:history="1">
              <w:r>
                <w:rPr>
                  <w:color w:val="#410a8c"/>
                  <w:u w:val="single"/>
                </w:rPr>
                <w:t xml:space="preserve">A Burens</w:t>
              </w:r>
            </w:hyperlink>
            <w:r>
              <w:rPr/>
              <w:t xml:space="preserve">et al.</w:t>
            </w:r>
          </w:p>
          <w:p>
            <w:pPr/>
            <w:r>
              <w:rPr>
                <w:i w:val="1"/>
                <w:iCs w:val="1"/>
              </w:rPr>
              <w:t xml:space="preserve">Proceedings of the 38th International Symposium on Archaeometry</w:t>
            </w:r>
            <w:r>
              <w:rPr/>
              <w:t xml:space="preserve">, May 2010, Tampa, United States. pp.95--97</w:t>
            </w:r>
          </w:p>
          <w:p>
            <w:pPr/>
            <w:r>
              <w:rPr/>
              <w:t xml:space="preserve">Communication dans un congrès</w:t>
            </w:r>
          </w:p>
          <w:p>
            <w:pPr/>
            <w:hyperlink r:id="rId333" w:history="1">
              <w:r>
                <w:rPr>
                  <w:color w:val="#410a8c"/>
                  <w:u w:val="single"/>
                </w:rPr>
                <w:t xml:space="preserve">hal-01757450v1</w:t>
              </w:r>
            </w:hyperlink>
          </w:p>
        </w:tc>
      </w:tr>
      <w:tr>
        <w:trPr/>
        <w:tc>
          <w:tcPr>
            <w:noWrap/>
          </w:tcPr>
          <w:p>
            <w:pPr>
              <w:spacing w:after="200"/>
            </w:pPr>
            <w:hyperlink r:id="rId336" w:history="1">
              <w:r>
                <w:rPr>
                  <w:color w:val="1e198e"/>
                  <w:b w:val="1"/>
                  <w:bCs w:val="1"/>
                  <w:u w:val="single"/>
                </w:rPr>
                <w:t xml:space="preserve">Étudier différemment les ensembles fossoyés néolithiques. Regards croisés entre géophysiciens et archéologues</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36" w:history="1">
              <w:r>
                <w:rPr>
                  <w:color w:val="#410a8c"/>
                  <w:u w:val="single"/>
                </w:rPr>
                <w:t xml:space="preserve">Francois Leveque</w:t>
              </w:r>
            </w:hyperlink>
            <w:r>
              <w:rPr/>
              <w:t xml:space="preserve">,</w:t>
            </w:r>
            <w:hyperlink r:id="rId46" w:history="1">
              <w:r>
                <w:rPr>
                  <w:color w:val="#410a8c"/>
                  <w:u w:val="single"/>
                </w:rPr>
                <w:t xml:space="preserve">Camus Adrien</w:t>
              </w:r>
            </w:hyperlink>
          </w:p>
          <w:p>
            <w:pPr/>
            <w:r>
              <w:rPr>
                <w:i w:val="1"/>
                <w:iCs w:val="1"/>
              </w:rPr>
              <w:t xml:space="preserve">Colloque CrabeNéo</w:t>
            </w:r>
            <w:r>
              <w:rPr/>
              <w:t xml:space="preserve">, Sep 2012, Les Lucs-sur-Boulogne, France. pp.437-448</w:t>
            </w:r>
          </w:p>
          <w:p>
            <w:pPr/>
            <w:r>
              <w:rPr/>
              <w:t xml:space="preserve">Communication dans un congrès</w:t>
            </w:r>
          </w:p>
          <w:p>
            <w:pPr/>
            <w:hyperlink r:id="rId336" w:history="1">
              <w:r>
                <w:rPr>
                  <w:color w:val="#410a8c"/>
                  <w:u w:val="single"/>
                </w:rPr>
                <w:t xml:space="preserve">hal-02023415v1</w:t>
              </w:r>
            </w:hyperlink>
          </w:p>
        </w:tc>
      </w:tr>
      <w:tr>
        <w:trPr/>
        <w:tc>
          <w:tcPr>
            <w:noWrap/>
          </w:tcPr>
          <w:p>
            <w:pPr>
              <w:spacing w:after="200"/>
            </w:pPr>
            <w:hyperlink r:id="rId337" w:history="1">
              <w:r>
                <w:rPr>
                  <w:color w:val="1e198e"/>
                  <w:b w:val="1"/>
                  <w:bCs w:val="1"/>
                  <w:u w:val="single"/>
                </w:rPr>
                <w:t xml:space="preserve">Caractérisation thermique des sédiments chauffés des foyers de la Grotte des Fraux (Dordogne, France) Mise en place d'une approche couplée entre tehrmoluminescence, susceptibilité magnétique, expérimentation et simulation</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36" w:history="1">
              <w:r>
                <w:rPr>
                  <w:color w:val="#410a8c"/>
                  <w:u w:val="single"/>
                </w:rPr>
                <w:t xml:space="preserve">Francois Leveque</w:t>
              </w:r>
            </w:hyperlink>
            <w:r>
              <w:rPr/>
              <w:t xml:space="preserve">,</w:t>
            </w:r>
            <w:hyperlink r:id="rId217" w:history="1">
              <w:r>
                <w:rPr>
                  <w:color w:val="#410a8c"/>
                  <w:u w:val="single"/>
                </w:rPr>
                <w:t xml:space="preserve">Delphine Lacanette</w:t>
              </w:r>
            </w:hyperlink>
            <w:r>
              <w:rPr/>
              <w:t xml:space="preserve">,</w:t>
            </w:r>
            <w:hyperlink r:id="rId9" w:history="1">
              <w:r>
                <w:rPr>
                  <w:color w:val="#410a8c"/>
                  <w:u w:val="single"/>
                </w:rPr>
                <w:t xml:space="preserve">Vivien Mathé</w:t>
              </w:r>
            </w:hyperlink>
            <w:r>
              <w:rPr/>
              <w:t xml:space="preserve">et al.</w:t>
            </w:r>
          </w:p>
          <w:p>
            <w:pPr/>
            <w:r>
              <w:rPr>
                <w:i w:val="1"/>
                <w:iCs w:val="1"/>
              </w:rPr>
              <w:t xml:space="preserve">Expressions esthétiques et comportements techniques au Paléolithique, XVI Congrès mondial de l'Union Internationale des Sciences Préhistoriques et Protohistoriques / XVIth International Union of Prehistoric and Protohistoric Sciences World Congress</w:t>
            </w:r>
            <w:r>
              <w:rPr/>
              <w:t xml:space="preserve">, Sep 2011, Florianopolis, Brésil. pp.133-148, </w:t>
            </w:r>
            <w:hyperlink r:id="rId232" w:history="1">
              <w:r>
                <w:rPr>
                  <w:color w:val="#410a8c"/>
                  <w:u w:val="single"/>
                </w:rPr>
                <w:t xml:space="preserve">⟨10.1016/j.quageo.2012.04.013⟩</w:t>
              </w:r>
            </w:hyperlink>
          </w:p>
          <w:p>
            <w:pPr/>
            <w:r>
              <w:rPr/>
              <w:t xml:space="preserve">Communication dans un congrès</w:t>
            </w:r>
          </w:p>
          <w:p>
            <w:pPr/>
            <w:hyperlink r:id="rId337" w:history="1">
              <w:r>
                <w:rPr>
                  <w:color w:val="#410a8c"/>
                  <w:u w:val="single"/>
                </w:rPr>
                <w:t xml:space="preserve">hal-00913973v1</w:t>
              </w:r>
            </w:hyperlink>
          </w:p>
        </w:tc>
      </w:tr>
      <w:tr>
        <w:trPr/>
        <w:tc>
          <w:tcPr>
            <w:noWrap/>
          </w:tcPr>
          <w:p>
            <w:pPr>
              <w:spacing w:after="200"/>
            </w:pPr>
            <w:hyperlink r:id="rId338" w:history="1">
              <w:r>
                <w:rPr>
                  <w:color w:val="1e198e"/>
                  <w:b w:val="1"/>
                  <w:bCs w:val="1"/>
                  <w:u w:val="single"/>
                </w:rPr>
                <w:t xml:space="preserve">Fluvio-estuarine palaeoenvironments and geoarchaeology in the lower Garonne valley: example of the Mediaeval site of Langoiran (Gironde, SW France)</w:t>
              </w:r>
            </w:hyperlink>
          </w:p>
          <w:p>
            <w:pPr/>
            <w:hyperlink r:id="rId207" w:history="1">
              <w:r>
                <w:rPr>
                  <w:color w:val="#410a8c"/>
                  <w:u w:val="single"/>
                </w:rPr>
                <w:t xml:space="preserve">Séverine Lescure</w:t>
              </w:r>
            </w:hyperlink>
            <w:r>
              <w:rPr/>
              <w:t xml:space="preserve">,</w:t>
            </w:r>
            <w:hyperlink r:id="rId208" w:history="1">
              <w:r>
                <w:rPr>
                  <w:color w:val="#410a8c"/>
                  <w:u w:val="single"/>
                </w:rPr>
                <w:t xml:space="preserve">Gilles Arnaud-Fassetta</w:t>
              </w:r>
            </w:hyperlink>
            <w:r>
              <w:rPr/>
              <w:t xml:space="preserve">,</w:t>
            </w:r>
            <w:hyperlink r:id="rId110" w:history="1">
              <w:r>
                <w:rPr>
                  <w:color w:val="#410a8c"/>
                  <w:u w:val="single"/>
                </w:rPr>
                <w:t xml:space="preserve">Anne Colin</w:t>
              </w:r>
            </w:hyperlink>
            <w:r>
              <w:rPr/>
              <w:t xml:space="preserve">,</w:t>
            </w:r>
            <w:hyperlink r:id="rId210" w:history="1">
              <w:r>
                <w:rPr>
                  <w:color w:val="#410a8c"/>
                  <w:u w:val="single"/>
                </w:rPr>
                <w:t xml:space="preserve">Sylvie Faravel</w:t>
              </w:r>
            </w:hyperlink>
            <w:r>
              <w:rPr/>
              <w:t xml:space="preserve">,</w:t>
            </w:r>
            <w:hyperlink r:id="rId22" w:history="1">
              <w:r>
                <w:rPr>
                  <w:color w:val="#410a8c"/>
                  <w:u w:val="single"/>
                </w:rPr>
                <w:t xml:space="preserve">Jean-Michel Carozza</w:t>
              </w:r>
            </w:hyperlink>
            <w:r>
              <w:rPr/>
              <w:t xml:space="preserve">et al.</w:t>
            </w:r>
          </w:p>
          <w:p>
            <w:pPr/>
            <w:r>
              <w:rPr>
                <w:i w:val="1"/>
                <w:iCs w:val="1"/>
              </w:rPr>
              <w:t xml:space="preserve">8th IAG International Conference on Geomorphology</w:t>
            </w:r>
            <w:r>
              <w:rPr/>
              <w:t xml:space="preserve">, Aug 2013, Paris, France</w:t>
            </w:r>
          </w:p>
          <w:p>
            <w:pPr/>
            <w:r>
              <w:rPr/>
              <w:t xml:space="preserve">Communication dans un congrès</w:t>
            </w:r>
          </w:p>
          <w:p>
            <w:pPr/>
            <w:hyperlink r:id="rId338" w:history="1">
              <w:r>
                <w:rPr>
                  <w:color w:val="#410a8c"/>
                  <w:u w:val="single"/>
                </w:rPr>
                <w:t xml:space="preserve">hal-00878647v1</w:t>
              </w:r>
            </w:hyperlink>
          </w:p>
        </w:tc>
      </w:tr>
      <w:tr>
        <w:trPr/>
        <w:tc>
          <w:tcPr>
            <w:noWrap/>
          </w:tcPr>
          <w:p>
            <w:pPr>
              <w:spacing w:after="200"/>
            </w:pPr>
            <w:hyperlink r:id="rId339" w:history="1">
              <w:r>
                <w:rPr>
                  <w:color w:val="1e198e"/>
                  <w:b w:val="1"/>
                  <w:bCs w:val="1"/>
                  <w:u w:val="single"/>
                </w:rPr>
                <w:t xml:space="preserve">Reconstitution des paléoenvironnements fluvio-estuariens en contexte géoarchéologique dans la basse vallée de la Garonne (Gironde, France)</w:t>
              </w:r>
            </w:hyperlink>
          </w:p>
          <w:p>
            <w:pPr/>
            <w:hyperlink r:id="rId207" w:history="1">
              <w:r>
                <w:rPr>
                  <w:color w:val="#410a8c"/>
                  <w:u w:val="single"/>
                </w:rPr>
                <w:t xml:space="preserve">Séverine Lescure</w:t>
              </w:r>
            </w:hyperlink>
            <w:r>
              <w:rPr/>
              <w:t xml:space="preserve">,</w:t>
            </w:r>
            <w:hyperlink r:id="rId208" w:history="1">
              <w:r>
                <w:rPr>
                  <w:color w:val="#410a8c"/>
                  <w:u w:val="single"/>
                </w:rPr>
                <w:t xml:space="preserve">Gilles Arnaud-Fassetta</w:t>
              </w:r>
            </w:hyperlink>
            <w:r>
              <w:rPr/>
              <w:t xml:space="preserve">,</w:t>
            </w:r>
            <w:hyperlink r:id="rId110" w:history="1">
              <w:r>
                <w:rPr>
                  <w:color w:val="#410a8c"/>
                  <w:u w:val="single"/>
                </w:rPr>
                <w:t xml:space="preserve">Anne Colin</w:t>
              </w:r>
            </w:hyperlink>
            <w:r>
              <w:rPr/>
              <w:t xml:space="preserve">,</w:t>
            </w:r>
            <w:hyperlink r:id="rId210" w:history="1">
              <w:r>
                <w:rPr>
                  <w:color w:val="#410a8c"/>
                  <w:u w:val="single"/>
                </w:rPr>
                <w:t xml:space="preserve">Sylvie Faravel</w:t>
              </w:r>
            </w:hyperlink>
            <w:r>
              <w:rPr/>
              <w:t xml:space="preserve">,</w:t>
            </w:r>
            <w:hyperlink r:id="rId22" w:history="1">
              <w:r>
                <w:rPr>
                  <w:color w:val="#410a8c"/>
                  <w:u w:val="single"/>
                </w:rPr>
                <w:t xml:space="preserve">Jean-Michel Carozza</w:t>
              </w:r>
            </w:hyperlink>
            <w:r>
              <w:rPr/>
              <w:t xml:space="preserve">et al.</w:t>
            </w:r>
          </w:p>
          <w:p>
            <w:pPr/>
            <w:r>
              <w:rPr>
                <w:i w:val="1"/>
                <w:iCs w:val="1"/>
              </w:rPr>
              <w:t xml:space="preserve">XIXe colloque d'Archéométrie du GMPCA</w:t>
            </w:r>
            <w:r>
              <w:rPr/>
              <w:t xml:space="preserve">, Apr 2013, Caen, France</w:t>
            </w:r>
          </w:p>
          <w:p>
            <w:pPr/>
            <w:r>
              <w:rPr/>
              <w:t xml:space="preserve">Communication dans un congrès</w:t>
            </w:r>
          </w:p>
          <w:p>
            <w:pPr/>
            <w:hyperlink r:id="rId339" w:history="1">
              <w:r>
                <w:rPr>
                  <w:color w:val="#410a8c"/>
                  <w:u w:val="single"/>
                </w:rPr>
                <w:t xml:space="preserve">hal-00878646v1</w:t>
              </w:r>
            </w:hyperlink>
          </w:p>
        </w:tc>
      </w:tr>
      <w:tr>
        <w:trPr/>
        <w:tc>
          <w:tcPr>
            <w:noWrap/>
          </w:tcPr>
          <w:p>
            <w:pPr>
              <w:spacing w:after="200"/>
            </w:pPr>
            <w:hyperlink r:id="rId340" w:history="1">
              <w:r>
                <w:rPr>
                  <w:color w:val="1e198e"/>
                  <w:b w:val="1"/>
                  <w:bCs w:val="1"/>
                  <w:u w:val="single"/>
                </w:rPr>
                <w:t xml:space="preserve">A la poursuite du feu : prospection magnétique en grotte</w:t>
              </w:r>
            </w:hyperlink>
          </w:p>
          <w:p>
            <w:pP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p>
          <w:p>
            <w:pPr/>
            <w:r>
              <w:rPr>
                <w:i w:val="1"/>
                <w:iCs w:val="1"/>
              </w:rPr>
              <w:t xml:space="preserve">Les Fraux : une grotte ornée de l'âge du Bronze (1400-1100 av. J.-C.) en Dordogne. Séance et Assemblée générale de la Société Préhistorique Française</w:t>
            </w:r>
            <w:r>
              <w:rPr/>
              <w:t xml:space="preserve">, Dec 2012, Paris, France</w:t>
            </w:r>
          </w:p>
          <w:p>
            <w:pPr/>
            <w:r>
              <w:rPr/>
              <w:t xml:space="preserve">Communication dans un congrès</w:t>
            </w:r>
          </w:p>
          <w:p>
            <w:pPr/>
            <w:hyperlink r:id="rId340" w:history="1">
              <w:r>
                <w:rPr>
                  <w:color w:val="#410a8c"/>
                  <w:u w:val="single"/>
                </w:rPr>
                <w:t xml:space="preserve">hal-01729472v1</w:t>
              </w:r>
            </w:hyperlink>
          </w:p>
        </w:tc>
      </w:tr>
      <w:tr>
        <w:trPr/>
        <w:tc>
          <w:tcPr>
            <w:noWrap/>
          </w:tcPr>
          <w:p>
            <w:pPr>
              <w:spacing w:after="200"/>
            </w:pPr>
            <w:hyperlink r:id="rId341" w:history="1">
              <w:r>
                <w:rPr>
                  <w:color w:val="1e198e"/>
                  <w:b w:val="1"/>
                  <w:bCs w:val="1"/>
                  <w:u w:val="single"/>
                </w:rPr>
                <w:t xml:space="preserve">Caractérisation thermique de foyers de l’Âge du Bronze de la grotte des Fraux (St-Martin-de-Fressengeas, Dordogne, France)</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Dynamismes et rythmes évolutifs des sociétés de la Préhistoire récente : actes des 9e Rencontres méridionales de préhistoire récente, Saint-Georges-de-Didonne, 8 &amp; 9 octobre 2010</w:t>
            </w:r>
            <w:r>
              <w:rPr/>
              <w:t xml:space="preserve">, Oct 2010, Saint-Georges-de-Didonne, France. pp.475--482</w:t>
            </w:r>
          </w:p>
          <w:p>
            <w:pPr/>
            <w:r>
              <w:rPr/>
              <w:t xml:space="preserve">Communication dans un congrès</w:t>
            </w:r>
          </w:p>
          <w:p>
            <w:pPr/>
            <w:hyperlink r:id="rId341" w:history="1">
              <w:r>
                <w:rPr>
                  <w:color w:val="#410a8c"/>
                  <w:u w:val="single"/>
                </w:rPr>
                <w:t xml:space="preserve">hal-01757478v1</w:t>
              </w:r>
            </w:hyperlink>
          </w:p>
        </w:tc>
      </w:tr>
      <w:tr>
        <w:trPr/>
        <w:tc>
          <w:tcPr>
            <w:noWrap/>
          </w:tcPr>
          <w:p>
            <w:pPr>
              <w:spacing w:after="200"/>
            </w:pPr>
            <w:hyperlink r:id="rId342" w:history="1">
              <w:r>
                <w:rPr>
                  <w:color w:val="1e198e"/>
                  <w:b w:val="1"/>
                  <w:bCs w:val="1"/>
                  <w:u w:val="single"/>
                </w:rPr>
                <w:t xml:space="preserve">A geo-archaeological research about the Roman Harbours of Narbonne : earth and underwater survey and GIS</w:t>
              </w:r>
            </w:hyperlink>
          </w:p>
          <w:p>
            <w:pPr/>
            <w:hyperlink r:id="rId122"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133" w:history="1">
              <w:r>
                <w:rPr>
                  <w:color w:val="#410a8c"/>
                  <w:u w:val="single"/>
                </w:rPr>
                <w:t xml:space="preserve">Marion Druez</w:t>
              </w:r>
            </w:hyperlink>
            <w:r>
              <w:rPr/>
              <w:t xml:space="preserve">,</w:t>
            </w:r>
            <w:hyperlink r:id="rId343" w:history="1">
              <w:r>
                <w:rPr>
                  <w:color w:val="#410a8c"/>
                  <w:u w:val="single"/>
                </w:rPr>
                <w:t xml:space="preserve">Hanz Günter-Martin</w:t>
              </w:r>
            </w:hyperlink>
            <w:r>
              <w:rPr/>
              <w:t xml:space="preserve">,</w:t>
            </w:r>
            <w:hyperlink r:id="rId9" w:history="1">
              <w:r>
                <w:rPr>
                  <w:color w:val="#410a8c"/>
                  <w:u w:val="single"/>
                </w:rPr>
                <w:t xml:space="preserve">Vivien Mathé</w:t>
              </w:r>
            </w:hyperlink>
            <w:r>
              <w:rPr/>
              <w:t xml:space="preserve">et al.</w:t>
            </w:r>
          </w:p>
          <w:p>
            <w:pPr/>
            <w:r>
              <w:rPr>
                <w:i w:val="1"/>
                <w:iCs w:val="1"/>
              </w:rPr>
              <w:t xml:space="preserve">IKUWA 3 : Third International Congress on Underwater Archaeology = IKUWA3: Troisième Congrès international sur l'archéologie subaquatique, London, 9-12/07-2008</w:t>
            </w:r>
            <w:r>
              <w:rPr/>
              <w:t xml:space="preserve">, 2008, London, United Kingdom. pp.299-307</w:t>
            </w:r>
          </w:p>
          <w:p>
            <w:pPr/>
            <w:r>
              <w:rPr/>
              <w:t xml:space="preserve">Communication dans un congrès</w:t>
            </w:r>
          </w:p>
          <w:p>
            <w:pPr/>
            <w:hyperlink r:id="rId342" w:history="1">
              <w:r>
                <w:rPr>
                  <w:color w:val="#410a8c"/>
                  <w:u w:val="single"/>
                </w:rPr>
                <w:t xml:space="preserve">hal-01850974v1</w:t>
              </w:r>
            </w:hyperlink>
          </w:p>
        </w:tc>
      </w:tr>
      <w:tr>
        <w:trPr/>
        <w:tc>
          <w:tcPr>
            <w:noWrap/>
          </w:tcPr>
          <w:p>
            <w:pPr>
              <w:spacing w:after="200"/>
            </w:pPr>
            <w:hyperlink r:id="rId344" w:history="1">
              <w:r>
                <w:rPr>
                  <w:color w:val="1e198e"/>
                  <w:b w:val="1"/>
                  <w:bCs w:val="1"/>
                  <w:u w:val="single"/>
                </w:rPr>
                <w:t xml:space="preserve">Les foyers de la Grotte des Fraux (Dordogne, France) : une caractérisation thermique par thermoluminescence et susceptibilité magnétique</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Groupe des Méthodes Pluridisciplinaires Contribuant à l'Archéologie - Archéométrie'2011 : "L'archéologie du bâti"</w:t>
            </w:r>
            <w:r>
              <w:rPr/>
              <w:t xml:space="preserve">, Apr 2011, Liège, Belgique</w:t>
            </w:r>
          </w:p>
          <w:p>
            <w:pPr/>
            <w:r>
              <w:rPr/>
              <w:t xml:space="preserve">Communication dans un congrès</w:t>
            </w:r>
          </w:p>
          <w:p>
            <w:pPr/>
            <w:hyperlink r:id="rId344" w:history="1">
              <w:r>
                <w:rPr>
                  <w:color w:val="#410a8c"/>
                  <w:u w:val="single"/>
                </w:rPr>
                <w:t xml:space="preserve">hal-01729499v1</w:t>
              </w:r>
            </w:hyperlink>
          </w:p>
        </w:tc>
      </w:tr>
      <w:tr>
        <w:trPr/>
        <w:tc>
          <w:tcPr>
            <w:noWrap/>
          </w:tcPr>
          <w:p>
            <w:pPr>
              <w:spacing w:after="200"/>
            </w:pPr>
            <w:hyperlink r:id="rId345" w:history="1">
              <w:r>
                <w:rPr>
                  <w:color w:val="1e198e"/>
                  <w:b w:val="1"/>
                  <w:bCs w:val="1"/>
                  <w:u w:val="single"/>
                </w:rPr>
                <w:t xml:space="preserve">Les ports antiques de Narbonne : approche méthodologique et premiers résultats</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343" w:history="1">
              <w:r>
                <w:rPr>
                  <w:color w:val="#410a8c"/>
                  <w:u w:val="single"/>
                </w:rPr>
                <w:t xml:space="preserve">Hanz Günter-Martin</w:t>
              </w:r>
            </w:hyperlink>
            <w:r>
              <w:rPr/>
              <w:t xml:space="preserve">,</w:t>
            </w:r>
            <w:hyperlink r:id="rId9" w:history="1">
              <w:r>
                <w:rPr>
                  <w:color w:val="#410a8c"/>
                  <w:u w:val="single"/>
                </w:rPr>
                <w:t xml:space="preserve">Vivien Mathé</w:t>
              </w:r>
            </w:hyperlink>
            <w:r>
              <w:rPr/>
              <w:t xml:space="preserve">et al.</w:t>
            </w:r>
          </w:p>
          <w:p>
            <w:pPr/>
            <w:r>
              <w:rPr>
                <w:i w:val="1"/>
                <w:iCs w:val="1"/>
              </w:rPr>
              <w:t xml:space="preserve">Les structures portuaires de l'arc atlantique dans l'Antiquité, bilan et perspectives de recherche</w:t>
            </w:r>
            <w:r>
              <w:rPr/>
              <w:t xml:space="preserve">, Jan 2008, La Rochelle, France. p. 121-147</w:t>
            </w:r>
          </w:p>
          <w:p>
            <w:pPr/>
            <w:r>
              <w:rPr/>
              <w:t xml:space="preserve">Communication dans un congrès</w:t>
            </w:r>
          </w:p>
          <w:p>
            <w:pPr/>
            <w:hyperlink r:id="rId345" w:history="1">
              <w:r>
                <w:rPr>
                  <w:color w:val="#410a8c"/>
                  <w:u w:val="single"/>
                </w:rPr>
                <w:t xml:space="preserve">halshs-00741246v1</w:t>
              </w:r>
            </w:hyperlink>
          </w:p>
        </w:tc>
      </w:tr>
      <w:tr>
        <w:trPr/>
        <w:tc>
          <w:tcPr>
            <w:noWrap/>
          </w:tcPr>
          <w:p>
            <w:pPr>
              <w:spacing w:after="200"/>
            </w:pPr>
            <w:hyperlink r:id="rId346" w:history="1">
              <w:r>
                <w:rPr>
                  <w:color w:val="1e198e"/>
                  <w:b w:val="1"/>
                  <w:bCs w:val="1"/>
                  <w:u w:val="single"/>
                </w:rPr>
                <w:t xml:space="preserve">Recherches géophysiques de structures portuaires : application aux sites du Fâ (17), de Brion (33) et de Mandirac (11)</w:t>
              </w:r>
            </w:hyperlink>
          </w:p>
          <w:p>
            <w:pPr/>
            <w:hyperlink r:id="rId9" w:history="1">
              <w:r>
                <w:rPr>
                  <w:color w:val="#410a8c"/>
                  <w:u w:val="single"/>
                </w:rPr>
                <w:t xml:space="preserve">Vivien Mathé</w:t>
              </w:r>
            </w:hyperlink>
            <w:r>
              <w:rPr/>
              <w:t xml:space="preserve">,</w:t>
            </w:r>
            <w:hyperlink r:id="rId133" w:history="1">
              <w:r>
                <w:rPr>
                  <w:color w:val="#410a8c"/>
                  <w:u w:val="single"/>
                </w:rPr>
                <w:t xml:space="preserve">Marion Druez</w:t>
              </w:r>
            </w:hyperlink>
            <w:r>
              <w:rPr/>
              <w:t xml:space="preserve">,</w:t>
            </w:r>
            <w:hyperlink r:id="rId122" w:history="1">
              <w:r>
                <w:rPr>
                  <w:color w:val="#410a8c"/>
                  <w:u w:val="single"/>
                </w:rPr>
                <w:t xml:space="preserve">Marie-Pierre Jézégou</w:t>
              </w:r>
            </w:hyperlink>
            <w:r>
              <w:rPr/>
              <w:t xml:space="preserve">,</w:t>
            </w:r>
            <w:hyperlink r:id="rId120" w:history="1">
              <w:r>
                <w:rPr>
                  <w:color w:val="#410a8c"/>
                  <w:u w:val="single"/>
                </w:rPr>
                <w:t xml:space="preserve">Corinne Sanchez</w:t>
              </w:r>
            </w:hyperlink>
          </w:p>
          <w:p>
            <w:pPr/>
            <w:r>
              <w:rPr>
                <w:i w:val="1"/>
                <w:iCs w:val="1"/>
              </w:rPr>
              <w:t xml:space="preserve">Les structures portuaires de l’arc atlantique dans l’Antiquité, Bilan et perspectives de recherche</w:t>
            </w:r>
            <w:r>
              <w:rPr/>
              <w:t xml:space="preserve">, 2008, Bordeaux, France. p. 95-103</w:t>
            </w:r>
          </w:p>
          <w:p>
            <w:pPr/>
            <w:r>
              <w:rPr/>
              <w:t xml:space="preserve">Communication dans un congrès</w:t>
            </w:r>
          </w:p>
          <w:p>
            <w:pPr/>
            <w:hyperlink r:id="rId346" w:history="1">
              <w:r>
                <w:rPr>
                  <w:color w:val="#410a8c"/>
                  <w:u w:val="single"/>
                </w:rPr>
                <w:t xml:space="preserve">hal-01851012v1</w:t>
              </w:r>
            </w:hyperlink>
          </w:p>
        </w:tc>
      </w:tr>
      <w:tr>
        <w:trPr/>
        <w:tc>
          <w:tcPr>
            <w:noWrap/>
          </w:tcPr>
          <w:p>
            <w:pPr>
              <w:spacing w:after="200"/>
            </w:pPr>
            <w:hyperlink r:id="rId347" w:history="1">
              <w:r>
                <w:rPr>
                  <w:color w:val="1e198e"/>
                  <w:b w:val="1"/>
                  <w:bCs w:val="1"/>
                  <w:u w:val="single"/>
                </w:rPr>
                <w:t xml:space="preserve">Voir les feux par méthodes magnétiques - Les structures de combustion de l'Âge du Bronze de la grotte des Fraux (Dordogne)</w:t>
              </w:r>
            </w:hyperlink>
          </w:p>
          <w:p>
            <w:pP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216" w:history="1">
              <w:r>
                <w:rPr>
                  <w:color w:val="#410a8c"/>
                  <w:u w:val="single"/>
                </w:rPr>
                <w:t xml:space="preserve">Laurent Carozza</w:t>
              </w:r>
            </w:hyperlink>
            <w:r>
              <w:rPr/>
              <w:t xml:space="preserve">et al.</w:t>
            </w:r>
          </w:p>
          <w:p>
            <w:pPr/>
            <w:r>
              <w:rPr>
                <w:i w:val="1"/>
                <w:iCs w:val="1"/>
              </w:rPr>
              <w:t xml:space="preserve">Rencontres Méridionales de Préhistoire Récente 9</w:t>
            </w:r>
            <w:r>
              <w:rPr/>
              <w:t xml:space="preserve">, Oct 2010, Saint-Georges de Didonne / Royan, France</w:t>
            </w:r>
          </w:p>
          <w:p>
            <w:pPr/>
            <w:r>
              <w:rPr/>
              <w:t xml:space="preserve">Communication dans un congrès</w:t>
            </w:r>
          </w:p>
          <w:p>
            <w:pPr/>
            <w:hyperlink r:id="rId347" w:history="1">
              <w:r>
                <w:rPr>
                  <w:color w:val="#410a8c"/>
                  <w:u w:val="single"/>
                </w:rPr>
                <w:t xml:space="preserve">hal-01729540v1</w:t>
              </w:r>
            </w:hyperlink>
          </w:p>
        </w:tc>
      </w:tr>
      <w:tr>
        <w:trPr/>
        <w:tc>
          <w:tcPr>
            <w:noWrap/>
          </w:tcPr>
          <w:p>
            <w:pPr>
              <w:spacing w:after="200"/>
            </w:pPr>
            <w:hyperlink r:id="rId348" w:history="1">
              <w:r>
                <w:rPr>
                  <w:color w:val="1e198e"/>
                  <w:b w:val="1"/>
                  <w:bCs w:val="1"/>
                  <w:u w:val="single"/>
                </w:rPr>
                <w:t xml:space="preserve">Caractérisation thermique de foyers de l'âge du Bronze de la grotte des Fraux (Dordogne)</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Caractérisation thermique de foyers de l'âge du Bronze de la grotte des Fraux (Dordogne)</w:t>
            </w:r>
            <w:r>
              <w:rPr/>
              <w:t xml:space="preserve">, Sep 2010, Saint-Georges-de-Didonne/Royan, France. pp.475-482</w:t>
            </w:r>
          </w:p>
          <w:p>
            <w:pPr/>
            <w:r>
              <w:rPr/>
              <w:t xml:space="preserve">Communication dans un congrès</w:t>
            </w:r>
          </w:p>
          <w:p>
            <w:pPr/>
            <w:hyperlink r:id="rId348" w:history="1">
              <w:r>
                <w:rPr>
                  <w:color w:val="#410a8c"/>
                  <w:u w:val="single"/>
                </w:rPr>
                <w:t xml:space="preserve">hal-00914028v1</w:t>
              </w:r>
            </w:hyperlink>
          </w:p>
        </w:tc>
      </w:tr>
      <w:tr>
        <w:trPr/>
        <w:tc>
          <w:tcPr>
            <w:noWrap/>
          </w:tcPr>
          <w:p>
            <w:pPr>
              <w:spacing w:after="200"/>
            </w:pPr>
            <w:hyperlink r:id="rId349" w:history="1">
              <w:r>
                <w:rPr>
                  <w:color w:val="1e198e"/>
                  <w:b w:val="1"/>
                  <w:bCs w:val="1"/>
                  <w:u w:val="single"/>
                </w:rPr>
                <w:t xml:space="preserve">Thermal characterization of Bronze age hearths from the cave of Les Fraux (Dordogne, France) by thermoluminescence and magnetic susceptibility techniques</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38th International Symposium on Archaeometry</w:t>
            </w:r>
            <w:r>
              <w:rPr/>
              <w:t xml:space="preserve">, May 2010, Tampa, United States</w:t>
            </w:r>
          </w:p>
          <w:p>
            <w:pPr/>
            <w:r>
              <w:rPr/>
              <w:t xml:space="preserve">Communication dans un congrès</w:t>
            </w:r>
          </w:p>
          <w:p>
            <w:pPr/>
            <w:hyperlink r:id="rId349" w:history="1">
              <w:r>
                <w:rPr>
                  <w:color w:val="#410a8c"/>
                  <w:u w:val="single"/>
                </w:rPr>
                <w:t xml:space="preserve">hal-01729522v1</w:t>
              </w:r>
            </w:hyperlink>
          </w:p>
        </w:tc>
      </w:tr>
      <w:tr>
        <w:trPr/>
        <w:tc>
          <w:tcPr>
            <w:noWrap/>
          </w:tcPr>
          <w:p>
            <w:pPr>
              <w:spacing w:after="200"/>
            </w:pPr>
            <w:hyperlink r:id="rId350" w:history="1">
              <w:r>
                <w:rPr>
                  <w:color w:val="1e198e"/>
                  <w:b w:val="1"/>
                  <w:bCs w:val="1"/>
                  <w:u w:val="single"/>
                </w:rPr>
                <w:t xml:space="preserve">See the hearths in the prehistorical caves: 3D magnetic field mapping</w:t>
              </w:r>
            </w:hyperlink>
          </w:p>
          <w:p>
            <w:pP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216" w:history="1">
              <w:r>
                <w:rPr>
                  <w:color w:val="#410a8c"/>
                  <w:u w:val="single"/>
                </w:rPr>
                <w:t xml:space="preserve">Laurent Carozza</w:t>
              </w:r>
            </w:hyperlink>
            <w:r>
              <w:rPr/>
              <w:t xml:space="preserve">et al.</w:t>
            </w:r>
          </w:p>
          <w:p>
            <w:pPr/>
            <w:r>
              <w:rPr>
                <w:i w:val="1"/>
                <w:iCs w:val="1"/>
              </w:rPr>
              <w:t xml:space="preserve">12th Castle Meeting on Paleo, Rock and Environmental Magnetism</w:t>
            </w:r>
            <w:r>
              <w:rPr/>
              <w:t xml:space="preserve">, Sep 2010, Castle of Nove Hrady, South Bohemia, Czech Republic</w:t>
            </w:r>
          </w:p>
          <w:p>
            <w:pPr/>
            <w:r>
              <w:rPr/>
              <w:t xml:space="preserve">Communication dans un congrès</w:t>
            </w:r>
          </w:p>
          <w:p>
            <w:pPr/>
            <w:hyperlink r:id="rId350" w:history="1">
              <w:r>
                <w:rPr>
                  <w:color w:val="#410a8c"/>
                  <w:u w:val="single"/>
                </w:rPr>
                <w:t xml:space="preserve">hal-01729537v1</w:t>
              </w:r>
            </w:hyperlink>
          </w:p>
        </w:tc>
      </w:tr>
      <w:tr>
        <w:trPr/>
        <w:tc>
          <w:tcPr>
            <w:noWrap/>
          </w:tcPr>
          <w:p>
            <w:pPr>
              <w:spacing w:after="200"/>
            </w:pPr>
            <w:hyperlink r:id="rId351" w:history="1">
              <w:r>
                <w:rPr>
                  <w:color w:val="1e198e"/>
                  <w:b w:val="1"/>
                  <w:bCs w:val="1"/>
                  <w:u w:val="single"/>
                </w:rPr>
                <w:t xml:space="preserve">Recherches géophysiques de structures portuaires : application aux sites du Fâ (17), de Brion (33) et de Mandirac (11)</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9" w:history="1">
              <w:r>
                <w:rPr>
                  <w:color w:val="#410a8c"/>
                  <w:u w:val="single"/>
                </w:rPr>
                <w:t xml:space="preserve">Vivien Mathé</w:t>
              </w:r>
            </w:hyperlink>
            <w:r>
              <w:rPr/>
              <w:t xml:space="preserve">,</w:t>
            </w:r>
            <w:hyperlink r:id="rId133" w:history="1">
              <w:r>
                <w:rPr>
                  <w:color w:val="#410a8c"/>
                  <w:u w:val="single"/>
                </w:rPr>
                <w:t xml:space="preserve">Marion Druez</w:t>
              </w:r>
            </w:hyperlink>
          </w:p>
          <w:p>
            <w:pPr/>
            <w:r>
              <w:rPr>
                <w:i w:val="1"/>
                <w:iCs w:val="1"/>
              </w:rPr>
              <w:t xml:space="preserve">Les structures portuaires de l'arc atlantique dans l'Antiquité, bilan et perspectives de recherche</w:t>
            </w:r>
            <w:r>
              <w:rPr/>
              <w:t xml:space="preserve">, Jan 2008, La Rochelle, France. p. 95-103</w:t>
            </w:r>
          </w:p>
          <w:p>
            <w:pPr/>
            <w:r>
              <w:rPr/>
              <w:t xml:space="preserve">Communication dans un congrès</w:t>
            </w:r>
          </w:p>
          <w:p>
            <w:pPr/>
            <w:hyperlink r:id="rId351" w:history="1">
              <w:r>
                <w:rPr>
                  <w:color w:val="#410a8c"/>
                  <w:u w:val="single"/>
                </w:rPr>
                <w:t xml:space="preserve">halshs-00741256v1</w:t>
              </w:r>
            </w:hyperlink>
          </w:p>
        </w:tc>
      </w:tr>
      <w:tr>
        <w:trPr/>
        <w:tc>
          <w:tcPr>
            <w:noWrap/>
          </w:tcPr>
          <w:p>
            <w:pPr>
              <w:spacing w:after="200"/>
            </w:pPr>
            <w:hyperlink r:id="rId352" w:history="1">
              <w:r>
                <w:rPr>
                  <w:color w:val="1e198e"/>
                  <w:b w:val="1"/>
                  <w:bCs w:val="1"/>
                  <w:u w:val="single"/>
                </w:rPr>
                <w:t xml:space="preserve">L'apport de nouvelles recherches pluridisciplinaires à la compréhension des aménagements portuaires de Narbonne antique (11)</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133" w:history="1">
              <w:r>
                <w:rPr>
                  <w:color w:val="#410a8c"/>
                  <w:u w:val="single"/>
                </w:rPr>
                <w:t xml:space="preserve">Marion Druez</w:t>
              </w:r>
            </w:hyperlink>
            <w:r>
              <w:rPr/>
              <w:t xml:space="preserve">,</w:t>
            </w:r>
            <w:hyperlink r:id="rId9" w:history="1">
              <w:r>
                <w:rPr>
                  <w:color w:val="#410a8c"/>
                  <w:u w:val="single"/>
                </w:rPr>
                <w:t xml:space="preserve">Vivien Mathé</w:t>
              </w:r>
            </w:hyperlink>
            <w:r>
              <w:rPr/>
              <w:t xml:space="preserve">et al.</w:t>
            </w:r>
          </w:p>
          <w:p>
            <w:pPr/>
            <w:r>
              <w:rPr>
                <w:i w:val="1"/>
                <w:iCs w:val="1"/>
              </w:rPr>
              <w:t xml:space="preserve">Archéologie des rivages méditerranées : 50 ans de recherche</w:t>
            </w:r>
            <w:r>
              <w:rPr/>
              <w:t xml:space="preserve">, Oct 2009, Arles, France. p. 99-106</w:t>
            </w:r>
          </w:p>
          <w:p>
            <w:pPr/>
            <w:r>
              <w:rPr/>
              <w:t xml:space="preserve">Communication dans un congrès</w:t>
            </w:r>
          </w:p>
          <w:p>
            <w:pPr/>
            <w:hyperlink r:id="rId352" w:history="1">
              <w:r>
                <w:rPr>
                  <w:color w:val="#410a8c"/>
                  <w:u w:val="single"/>
                </w:rPr>
                <w:t xml:space="preserve">halshs-00741309v1</w:t>
              </w:r>
            </w:hyperlink>
          </w:p>
        </w:tc>
      </w:tr>
      <w:tr>
        <w:trPr/>
        <w:tc>
          <w:tcPr>
            <w:noWrap/>
          </w:tcPr>
          <w:p>
            <w:pPr>
              <w:spacing w:after="200"/>
            </w:pPr>
            <w:hyperlink r:id="rId353" w:history="1">
              <w:r>
                <w:rPr>
                  <w:color w:val="1e198e"/>
                  <w:b w:val="1"/>
                  <w:bCs w:val="1"/>
                  <w:u w:val="single"/>
                </w:rPr>
                <w:t xml:space="preserve">Geophysical survey on Kelainai-Apamaia Kibotos archaeological site : first conclusions</w:t>
              </w:r>
            </w:hyperlink>
          </w:p>
          <w:p>
            <w:pPr/>
            <w:hyperlink r:id="rId354" w:history="1">
              <w:r>
                <w:rPr>
                  <w:color w:val="#410a8c"/>
                  <w:u w:val="single"/>
                </w:rPr>
                <w:t xml:space="preserve">M. Druez</w:t>
              </w:r>
            </w:hyperlink>
            <w:r>
              <w:rPr/>
              <w:t xml:space="preserve">,</w:t>
            </w:r>
            <w:hyperlink r:id="rId9" w:history="1">
              <w:r>
                <w:rPr>
                  <w:color w:val="#410a8c"/>
                  <w:u w:val="single"/>
                </w:rPr>
                <w:t xml:space="preserve">Vivien Mathé</w:t>
              </w:r>
            </w:hyperlink>
            <w:r>
              <w:rPr/>
              <w:t xml:space="preserve">,</w:t>
            </w:r>
            <w:hyperlink r:id="rId250" w:history="1">
              <w:r>
                <w:rPr>
                  <w:color w:val="#410a8c"/>
                  <w:u w:val="single"/>
                </w:rPr>
                <w:t xml:space="preserve">Rémy Chapoulie</w:t>
              </w:r>
            </w:hyperlink>
          </w:p>
          <w:p>
            <w:pPr/>
            <w:r>
              <w:rPr>
                <w:i w:val="1"/>
                <w:iCs w:val="1"/>
              </w:rPr>
              <w:t xml:space="preserve">Colloque "Kelainai - Apamaia - Kibotos : Urban development in the anatolian contexte"</w:t>
            </w:r>
            <w:r>
              <w:rPr/>
              <w:t xml:space="preserve">, 2009, Munich, Allemagne</w:t>
            </w:r>
          </w:p>
          <w:p>
            <w:pPr/>
            <w:r>
              <w:rPr/>
              <w:t xml:space="preserve">Communication dans un congrès</w:t>
            </w:r>
          </w:p>
          <w:p>
            <w:pPr/>
            <w:hyperlink r:id="rId353" w:history="1">
              <w:r>
                <w:rPr>
                  <w:color w:val="#410a8c"/>
                  <w:u w:val="single"/>
                </w:rPr>
                <w:t xml:space="preserve">hal-01729545v1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Approche paléoenvironnementale de l’agglomération celtique de La Peyrouse (Saint-Félix-de-Villadeix, Dordogne, France)</w:t>
              </w:r>
            </w:hyperlink>
          </w:p>
          <w:p>
            <w:pPr/>
            <w:hyperlink r:id="rId82" w:history="1">
              <w:r>
                <w:rPr>
                  <w:color w:val="#410a8c"/>
                  <w:u w:val="single"/>
                </w:rPr>
                <w:t xml:space="preserve">Sylvain Colin</w:t>
              </w:r>
            </w:hyperlink>
            <w:r>
              <w:rPr/>
              <w:t xml:space="preserve">,</w:t>
            </w:r>
            <w:hyperlink r:id="rId356" w:history="1">
              <w:r>
                <w:rPr>
                  <w:color w:val="#410a8c"/>
                  <w:u w:val="single"/>
                </w:rPr>
                <w:t xml:space="preserve">Arthur Glais</w:t>
              </w:r>
            </w:hyperlink>
            <w:r>
              <w:rPr/>
              <w:t xml:space="preserve">,</w:t>
            </w:r>
            <w:hyperlink r:id="rId357" w:history="1">
              <w:r>
                <w:rPr>
                  <w:color w:val="#410a8c"/>
                  <w:u w:val="single"/>
                </w:rPr>
                <w:t xml:space="preserve">Chantal Leroyer</w:t>
              </w:r>
            </w:hyperlink>
            <w:r>
              <w:rPr/>
              <w:t xml:space="preserve">,</w:t>
            </w:r>
            <w:hyperlink r:id="rId9" w:history="1">
              <w:r>
                <w:rPr>
                  <w:color w:val="#410a8c"/>
                  <w:u w:val="single"/>
                </w:rPr>
                <w:t xml:space="preserve">Vivien Mathé</w:t>
              </w:r>
            </w:hyperlink>
            <w:r>
              <w:rPr/>
              <w:t xml:space="preserve">,</w:t>
            </w:r>
            <w:hyperlink r:id="rId81" w:history="1">
              <w:r>
                <w:rPr>
                  <w:color w:val="#410a8c"/>
                  <w:u w:val="single"/>
                </w:rPr>
                <w:t xml:space="preserve">Ronan Steinmann</w:t>
              </w:r>
            </w:hyperlink>
            <w:r>
              <w:rPr/>
              <w:t xml:space="preserve">et al.</w:t>
            </w:r>
          </w:p>
          <w:p>
            <w:pPr/>
            <w:r>
              <w:rPr>
                <w:i w:val="1"/>
                <w:iCs w:val="1"/>
              </w:rPr>
              <w:t xml:space="preserve">14e colloque international sur le Quaternaire, Q14 : tous à l'Ouest ! Le Quaternaire dans tous ses états</w:t>
            </w:r>
            <w:r>
              <w:rPr/>
              <w:t xml:space="preserve">, Feb 2024, Rennes, France</w:t>
            </w:r>
          </w:p>
          <w:p>
            <w:pPr/>
            <w:r>
              <w:rPr/>
              <w:t xml:space="preserve">Poster de conférence</w:t>
            </w:r>
          </w:p>
          <w:p>
            <w:pPr/>
            <w:hyperlink r:id="rId355" w:history="1">
              <w:r>
                <w:rPr>
                  <w:color w:val="#410a8c"/>
                  <w:u w:val="single"/>
                </w:rPr>
                <w:t xml:space="preserve">hal-04717532v1</w:t>
              </w:r>
            </w:hyperlink>
          </w:p>
        </w:tc>
      </w:tr>
      <w:tr>
        <w:trPr/>
        <w:tc>
          <w:tcPr>
            <w:noWrap/>
          </w:tcPr>
          <w:p>
            <w:pPr>
              <w:spacing w:after="200"/>
            </w:pPr>
            <w:hyperlink r:id="rId358" w:history="1">
              <w:r>
                <w:rPr>
                  <w:color w:val="1e198e"/>
                  <w:b w:val="1"/>
                  <w:bCs w:val="1"/>
                  <w:u w:val="single"/>
                </w:rPr>
                <w:t xml:space="preserve">Prospection géophysique : des vestiges au territoire, et inversement !</w:t>
              </w:r>
            </w:hyperlink>
          </w:p>
          <w:p>
            <w:pPr/>
            <w:hyperlink r:id="rId9" w:history="1">
              <w:r>
                <w:rPr>
                  <w:color w:val="#410a8c"/>
                  <w:u w:val="single"/>
                </w:rPr>
                <w:t xml:space="preserve">Vivien Mathé</w:t>
              </w:r>
            </w:hyperlink>
            <w:r>
              <w:rPr/>
              <w:t xml:space="preserve">,</w:t>
            </w:r>
            <w:hyperlink r:id="rId95" w:history="1">
              <w:r>
                <w:rPr>
                  <w:color w:val="#410a8c"/>
                  <w:u w:val="single"/>
                </w:rPr>
                <w:t xml:space="preserve">Victor Legrand</w:t>
              </w:r>
            </w:hyperlink>
            <w:r>
              <w:rPr/>
              <w:t xml:space="preserve">,</w:t>
            </w:r>
            <w:hyperlink r:id="rId359" w:history="1">
              <w:r>
                <w:rPr>
                  <w:color w:val="#410a8c"/>
                  <w:u w:val="single"/>
                </w:rPr>
                <w:t xml:space="preserve">Friedrich Lueth</w:t>
              </w:r>
            </w:hyperlink>
            <w:r>
              <w:rPr/>
              <w:t xml:space="preserve">,</w:t>
            </w:r>
            <w:hyperlink r:id="rId36" w:history="1">
              <w:r>
                <w:rPr>
                  <w:color w:val="#410a8c"/>
                  <w:u w:val="single"/>
                </w:rPr>
                <w:t xml:space="preserve">Francois Leveque</w:t>
              </w:r>
            </w:hyperlink>
            <w:r>
              <w:rPr/>
              <w:t xml:space="preserve">,</w:t>
            </w:r>
            <w:hyperlink r:id="rId8" w:history="1">
              <w:r>
                <w:rPr>
                  <w:color w:val="#410a8c"/>
                  <w:u w:val="single"/>
                </w:rPr>
                <w:t xml:space="preserve">Guillaume Bruniaux</w:t>
              </w:r>
            </w:hyperlink>
            <w:r>
              <w:rPr/>
              <w:t xml:space="preserve">et al.</w:t>
            </w:r>
          </w:p>
          <w:p>
            <w:pPr/>
            <w:r>
              <w:rPr>
                <w:i w:val="1"/>
                <w:iCs w:val="1"/>
              </w:rPr>
              <w:t xml:space="preserve">Archéométrie 2019</w:t>
            </w:r>
            <w:r>
              <w:rPr/>
              <w:t xml:space="preserve">, May 2019, Montréal, Canada</w:t>
            </w:r>
          </w:p>
          <w:p>
            <w:pPr/>
            <w:r>
              <w:rPr/>
              <w:t xml:space="preserve">Poster de conférence</w:t>
            </w:r>
          </w:p>
          <w:p>
            <w:pPr/>
            <w:hyperlink r:id="rId358" w:history="1">
              <w:r>
                <w:rPr>
                  <w:color w:val="#410a8c"/>
                  <w:u w:val="single"/>
                </w:rPr>
                <w:t xml:space="preserve">hal-02425654v1</w:t>
              </w:r>
            </w:hyperlink>
          </w:p>
        </w:tc>
      </w:tr>
      <w:tr>
        <w:trPr/>
        <w:tc>
          <w:tcPr>
            <w:noWrap/>
          </w:tcPr>
          <w:p>
            <w:pPr>
              <w:spacing w:after="200"/>
            </w:pPr>
            <w:hyperlink r:id="rId360" w:history="1">
              <w:r>
                <w:rPr>
                  <w:color w:val="1e198e"/>
                  <w:b w:val="1"/>
                  <w:bCs w:val="1"/>
                  <w:u w:val="single"/>
                </w:rPr>
                <w:t xml:space="preserve">Discrimination spatiale d’une enceinte fossoyée néolithique implantée sur un plateau calcaire pour estimer la localisation d’un niveau d’occupation</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227" w:history="1">
              <w:r>
                <w:rPr>
                  <w:color w:val="#410a8c"/>
                  <w:u w:val="single"/>
                </w:rPr>
                <w:t xml:space="preserve">François Lévêque</w:t>
              </w:r>
            </w:hyperlink>
            <w:r>
              <w:rPr/>
              <w:t xml:space="preserve">,</w:t>
            </w:r>
            <w:hyperlink r:id="rId15" w:history="1">
              <w:r>
                <w:rPr>
                  <w:color w:val="#410a8c"/>
                  <w:u w:val="single"/>
                </w:rPr>
                <w:t xml:space="preserve">Vincent Ard</w:t>
              </w:r>
            </w:hyperlink>
          </w:p>
          <w:p>
            <w:pPr/>
            <w:r>
              <w:rPr>
                <w:i w:val="1"/>
                <w:iCs w:val="1"/>
              </w:rPr>
              <w:t xml:space="preserve">33e colloque interrégional sur le Néolithique (Internéo)</w:t>
            </w:r>
            <w:r>
              <w:rPr/>
              <w:t xml:space="preserve">, Nov 2019, Saint-Dié-des-Vosges, France</w:t>
            </w:r>
          </w:p>
          <w:p>
            <w:pPr/>
            <w:r>
              <w:rPr/>
              <w:t xml:space="preserve">Poster de conférence</w:t>
            </w:r>
          </w:p>
          <w:p>
            <w:pPr/>
            <w:hyperlink r:id="rId360" w:history="1">
              <w:r>
                <w:rPr>
                  <w:color w:val="#410a8c"/>
                  <w:u w:val="single"/>
                </w:rPr>
                <w:t xml:space="preserve">hal-02545316v1</w:t>
              </w:r>
            </w:hyperlink>
          </w:p>
        </w:tc>
      </w:tr>
      <w:tr>
        <w:trPr/>
        <w:tc>
          <w:tcPr>
            <w:noWrap/>
          </w:tcPr>
          <w:p>
            <w:pPr>
              <w:spacing w:after="200"/>
            </w:pPr>
            <w:hyperlink r:id="rId361" w:history="1">
              <w:r>
                <w:rPr>
                  <w:color w:val="1e198e"/>
                  <w:b w:val="1"/>
                  <w:bCs w:val="1"/>
                  <w:u w:val="single"/>
                </w:rPr>
                <w:t xml:space="preserve">Nouvelles acquisitions sur le site du « Vieux-Château » à Belle-Île-en-Mer (56)</w:t>
              </w:r>
            </w:hyperlink>
          </w:p>
          <w:p>
            <w:pPr/>
            <w:hyperlink r:id="rId362" w:history="1">
              <w:r>
                <w:rPr>
                  <w:color w:val="#410a8c"/>
                  <w:u w:val="single"/>
                </w:rPr>
                <w:t xml:space="preserve">Hervé Duval</w:t>
              </w:r>
            </w:hyperlink>
            <w:r>
              <w:rPr/>
              <w:t xml:space="preserve">,</w:t>
            </w: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363" w:history="1">
              <w:r>
                <w:rPr>
                  <w:color w:val="#410a8c"/>
                  <w:u w:val="single"/>
                </w:rPr>
                <w:t xml:space="preserve">Emmanuelle Collado</w:t>
              </w:r>
            </w:hyperlink>
            <w:r>
              <w:rPr/>
              <w:t xml:space="preserve">,</w:t>
            </w:r>
            <w:hyperlink r:id="rId364" w:history="1">
              <w:r>
                <w:rPr>
                  <w:color w:val="#410a8c"/>
                  <w:u w:val="single"/>
                </w:rPr>
                <w:t xml:space="preserve">Thibaut Peres</w:t>
              </w:r>
            </w:hyperlink>
          </w:p>
          <w:p>
            <w:pPr/>
            <w:r>
              <w:rPr>
                <w:i w:val="1"/>
                <w:iCs w:val="1"/>
              </w:rPr>
              <w:t xml:space="preserve">Les espaces fortifiés à l’âge du Fer en Europe. 43e colloque international de l’Association française pour l’étude de l’âge du Fer</w:t>
            </w:r>
            <w:r>
              <w:rPr/>
              <w:t xml:space="preserve">, May 2019, Puy-en-Velay, France. </w:t>
            </w:r>
          </w:p>
          <w:p>
            <w:pPr/>
            <w:r>
              <w:rPr/>
              <w:t xml:space="preserve">Poster de conférence</w:t>
            </w:r>
          </w:p>
          <w:p>
            <w:pPr/>
            <w:hyperlink r:id="rId361" w:history="1">
              <w:r>
                <w:rPr>
                  <w:color w:val="#410a8c"/>
                  <w:u w:val="single"/>
                </w:rPr>
                <w:t xml:space="preserve">hal-02545318v1</w:t>
              </w:r>
            </w:hyperlink>
          </w:p>
        </w:tc>
      </w:tr>
      <w:tr>
        <w:trPr/>
        <w:tc>
          <w:tcPr>
            <w:noWrap/>
          </w:tcPr>
          <w:p>
            <w:pPr>
              <w:spacing w:after="200"/>
            </w:pPr>
            <w:hyperlink r:id="rId365" w:history="1">
              <w:r>
                <w:rPr>
                  <w:color w:val="1e198e"/>
                  <w:b w:val="1"/>
                  <w:bCs w:val="1"/>
                  <w:u w:val="single"/>
                </w:rPr>
                <w:t xml:space="preserve">Earthern architectures and Megalithism: the Soto monument (Senegal)</w:t>
              </w:r>
            </w:hyperlink>
          </w:p>
          <w:p>
            <w:pPr/>
            <w:hyperlink r:id="rId172" w:history="1">
              <w:r>
                <w:rPr>
                  <w:color w:val="#410a8c"/>
                  <w:u w:val="single"/>
                </w:rPr>
                <w:t xml:space="preserve">Adrien Delvoye</w:t>
              </w:r>
            </w:hyperlink>
            <w:r>
              <w:rPr/>
              <w:t xml:space="preserve">,</w:t>
            </w:r>
            <w:hyperlink r:id="rId366" w:history="1">
              <w:r>
                <w:rPr>
                  <w:color w:val="#410a8c"/>
                  <w:u w:val="single"/>
                </w:rPr>
                <w:t xml:space="preserve">Khady Thiaw</w:t>
              </w:r>
            </w:hyperlink>
            <w:r>
              <w:rPr/>
              <w:t xml:space="preserve">,</w:t>
            </w:r>
            <w:hyperlink r:id="rId23" w:history="1">
              <w:r>
                <w:rPr>
                  <w:color w:val="#410a8c"/>
                  <w:u w:val="single"/>
                </w:rPr>
                <w:t xml:space="preserve">Marylise Onfray</w:t>
              </w:r>
            </w:hyperlink>
            <w:r>
              <w:rPr/>
              <w:t xml:space="preserve">,</w:t>
            </w:r>
            <w:hyperlink r:id="rId367" w:history="1">
              <w:r>
                <w:rPr>
                  <w:color w:val="#410a8c"/>
                  <w:u w:val="single"/>
                </w:rPr>
                <w:t xml:space="preserve">Matar Ndiaye</w:t>
              </w:r>
            </w:hyperlink>
            <w:r>
              <w:rPr/>
              <w:t xml:space="preserve">,</w:t>
            </w:r>
            <w:hyperlink r:id="rId269" w:history="1">
              <w:r>
                <w:rPr>
                  <w:color w:val="#410a8c"/>
                  <w:u w:val="single"/>
                </w:rPr>
                <w:t xml:space="preserve">Philippe Gouézin</w:t>
              </w:r>
            </w:hyperlink>
            <w:r>
              <w:rPr/>
              <w:t xml:space="preserve">et al.</w:t>
            </w:r>
          </w:p>
          <w:p>
            <w:pPr/>
            <w:r>
              <w:rPr>
                <w:i w:val="1"/>
                <w:iCs w:val="1"/>
              </w:rPr>
              <w:t xml:space="preserve">Megaliths of the World International Conference, Historial de la Vendée (France), 9-14 sept. 2019</w:t>
            </w:r>
            <w:r>
              <w:rPr/>
              <w:t xml:space="preserve">, Sep 2019, Les Lucs-sur-Boulogne, France</w:t>
            </w:r>
          </w:p>
          <w:p>
            <w:pPr/>
            <w:r>
              <w:rPr/>
              <w:t xml:space="preserve">Poster de conférence</w:t>
            </w:r>
          </w:p>
          <w:p>
            <w:pPr/>
            <w:hyperlink r:id="rId365" w:history="1">
              <w:r>
                <w:rPr>
                  <w:color w:val="#410a8c"/>
                  <w:u w:val="single"/>
                </w:rPr>
                <w:t xml:space="preserve">hal-02480963v1</w:t>
              </w:r>
            </w:hyperlink>
          </w:p>
        </w:tc>
      </w:tr>
      <w:tr>
        <w:trPr/>
        <w:tc>
          <w:tcPr>
            <w:noWrap/>
          </w:tcPr>
          <w:p>
            <w:pPr>
              <w:spacing w:after="200"/>
            </w:pPr>
            <w:hyperlink r:id="rId368" w:history="1">
              <w:r>
                <w:rPr>
                  <w:color w:val="1e198e"/>
                  <w:b w:val="1"/>
                  <w:bCs w:val="1"/>
                  <w:u w:val="single"/>
                </w:rPr>
                <w:t xml:space="preserve">Un sanctuaire du nord-ouest de la Gaule : Juvigné (Mayenne)</w:t>
              </w:r>
            </w:hyperlink>
          </w:p>
          <w:p>
            <w:pPr/>
            <w:hyperlink r:id="rId26" w:history="1">
              <w:r>
                <w:rPr>
                  <w:color w:val="#410a8c"/>
                  <w:u w:val="single"/>
                </w:rPr>
                <w:t xml:space="preserve">Stanislas Bossard</w:t>
              </w:r>
            </w:hyperlink>
            <w:r>
              <w:rPr/>
              <w:t xml:space="preserve">,</w:t>
            </w:r>
            <w:hyperlink r:id="rId27" w:history="1">
              <w:r>
                <w:rPr>
                  <w:color w:val="#410a8c"/>
                  <w:u w:val="single"/>
                </w:rPr>
                <w:t xml:space="preserve">Yann Dufay-Garel</w:t>
              </w:r>
            </w:hyperlink>
            <w:r>
              <w:rPr/>
              <w:t xml:space="preserve">,</w:t>
            </w:r>
            <w:hyperlink r:id="rId46" w:history="1">
              <w:r>
                <w:rPr>
                  <w:color w:val="#410a8c"/>
                  <w:u w:val="single"/>
                </w:rPr>
                <w:t xml:space="preserve">Camus Adrien</w:t>
              </w:r>
            </w:hyperlink>
            <w:r>
              <w:rPr/>
              <w:t xml:space="preserve">,</w:t>
            </w:r>
            <w:hyperlink r:id="rId9" w:history="1">
              <w:r>
                <w:rPr>
                  <w:color w:val="#410a8c"/>
                  <w:u w:val="single"/>
                </w:rPr>
                <w:t xml:space="preserve">Vivien Mathé</w:t>
              </w:r>
            </w:hyperlink>
          </w:p>
          <w:p>
            <w:pPr/>
            <w:r>
              <w:rPr>
                <w:i w:val="1"/>
                <w:iCs w:val="1"/>
              </w:rPr>
              <w:t xml:space="preserve">Far West. La Normandie antique et les marges nord-ouest de l'Empire romain</w:t>
            </w:r>
            <w:r>
              <w:rPr/>
              <w:t xml:space="preserve">, Oct 2018, Caen et Vieux-la-romaine, France. 2018</w:t>
            </w:r>
          </w:p>
          <w:p>
            <w:pPr/>
            <w:r>
              <w:rPr/>
              <w:t xml:space="preserve">Poster de conférence</w:t>
            </w:r>
          </w:p>
          <w:p>
            <w:pPr/>
            <w:hyperlink r:id="rId368" w:history="1">
              <w:r>
                <w:rPr>
                  <w:color w:val="#410a8c"/>
                  <w:u w:val="single"/>
                </w:rPr>
                <w:t xml:space="preserve">hal-02564561v1</w:t>
              </w:r>
            </w:hyperlink>
          </w:p>
        </w:tc>
      </w:tr>
      <w:tr>
        <w:trPr/>
        <w:tc>
          <w:tcPr>
            <w:noWrap/>
          </w:tcPr>
          <w:p>
            <w:pPr>
              <w:spacing w:after="200"/>
            </w:pPr>
            <w:hyperlink r:id="rId369" w:history="1">
              <w:r>
                <w:rPr>
                  <w:color w:val="1e198e"/>
                  <w:b w:val="1"/>
                  <w:bCs w:val="1"/>
                  <w:u w:val="single"/>
                </w:rPr>
                <w:t xml:space="preserve">Discrimination spatiale au sein d'une enceinte fossoyée néolithique pour estimer la localisation d'un niveau d'occupation</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36" w:history="1">
              <w:r>
                <w:rPr>
                  <w:color w:val="#410a8c"/>
                  <w:u w:val="single"/>
                </w:rPr>
                <w:t xml:space="preserve">Francois Leveque</w:t>
              </w:r>
            </w:hyperlink>
          </w:p>
          <w:p>
            <w:pPr/>
            <w:r>
              <w:rPr>
                <w:i w:val="1"/>
                <w:iCs w:val="1"/>
              </w:rPr>
              <w:t xml:space="preserve">26ème Réunion des Sciences de Terre</w:t>
            </w:r>
            <w:r>
              <w:rPr/>
              <w:t xml:space="preserve">, Oct 2018, Lille, France</w:t>
            </w:r>
          </w:p>
          <w:p>
            <w:pPr/>
            <w:r>
              <w:rPr/>
              <w:t xml:space="preserve">Poster de conférence</w:t>
            </w:r>
          </w:p>
          <w:p>
            <w:pPr/>
            <w:hyperlink r:id="rId369" w:history="1">
              <w:r>
                <w:rPr>
                  <w:color w:val="#410a8c"/>
                  <w:u w:val="single"/>
                </w:rPr>
                <w:t xml:space="preserve">hal-02545320v1</w:t>
              </w:r>
            </w:hyperlink>
          </w:p>
        </w:tc>
      </w:tr>
      <w:tr>
        <w:trPr/>
        <w:tc>
          <w:tcPr>
            <w:noWrap/>
          </w:tcPr>
          <w:p>
            <w:pPr>
              <w:spacing w:after="200"/>
            </w:pPr>
            <w:hyperlink r:id="rId370" w:history="1">
              <w:r>
                <w:rPr>
                  <w:color w:val="1e198e"/>
                  <w:b w:val="1"/>
                  <w:bCs w:val="1"/>
                  <w:u w:val="single"/>
                </w:rPr>
                <w:t xml:space="preserve">FERMAPYR: L’industrie du fer dans le massif des Pyrénées (du Canigou au Couserans/Antiquité-XIXe s.)</w:t>
              </w:r>
            </w:hyperlink>
          </w:p>
          <w:p>
            <w:pPr/>
            <w:hyperlink r:id="rId371" w:history="1">
              <w:r>
                <w:rPr>
                  <w:color w:val="#410a8c"/>
                  <w:u w:val="single"/>
                </w:rPr>
                <w:t xml:space="preserve">Gaspard Pagès</w:t>
              </w:r>
            </w:hyperlink>
            <w:r>
              <w:rPr/>
              <w:t xml:space="preserve">,</w:t>
            </w:r>
            <w:hyperlink r:id="rId372" w:history="1">
              <w:r>
                <w:rPr>
                  <w:color w:val="#410a8c"/>
                  <w:u w:val="single"/>
                </w:rPr>
                <w:t xml:space="preserve">Catherine Verna</w:t>
              </w:r>
            </w:hyperlink>
            <w:r>
              <w:rPr/>
              <w:t xml:space="preserve">,</w:t>
            </w:r>
            <w:hyperlink r:id="rId373" w:history="1">
              <w:r>
                <w:rPr>
                  <w:color w:val="#410a8c"/>
                  <w:u w:val="single"/>
                </w:rPr>
                <w:t xml:space="preserve">Philippe Dillmann</w:t>
              </w:r>
            </w:hyperlink>
            <w:r>
              <w:rPr/>
              <w:t xml:space="preserve">,</w:t>
            </w:r>
            <w:hyperlink r:id="rId374" w:history="1">
              <w:r>
                <w:rPr>
                  <w:color w:val="#410a8c"/>
                  <w:u w:val="single"/>
                </w:rPr>
                <w:t xml:space="preserve">Marc Conesa</w:t>
              </w:r>
            </w:hyperlink>
            <w:r>
              <w:rPr/>
              <w:t xml:space="preserve">,</w:t>
            </w:r>
            <w:hyperlink r:id="rId227"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370" w:history="1">
              <w:r>
                <w:rPr>
                  <w:color w:val="#410a8c"/>
                  <w:u w:val="single"/>
                </w:rPr>
                <w:t xml:space="preserve">hal-02564680v1</w:t>
              </w:r>
            </w:hyperlink>
          </w:p>
        </w:tc>
      </w:tr>
      <w:tr>
        <w:trPr/>
        <w:tc>
          <w:tcPr>
            <w:noWrap/>
          </w:tcPr>
          <w:p>
            <w:pPr>
              <w:spacing w:after="200"/>
            </w:pPr>
            <w:hyperlink r:id="rId375" w:history="1">
              <w:r>
                <w:rPr>
                  <w:color w:val="1e198e"/>
                  <w:b w:val="1"/>
                  <w:bCs w:val="1"/>
                  <w:u w:val="single"/>
                </w:rPr>
                <w:t xml:space="preserve">Approche multi-méthodes des enceintes néolithiques dans le Centre-Ouest de la France : l'exemple des vallées du Thouet et de la Dive (Deux-Sèvres, Vienne, Maine-et-Loire)</w:t>
              </w:r>
            </w:hyperlink>
          </w:p>
          <w:p>
            <w:pPr/>
            <w:hyperlink r:id="rId95" w:history="1">
              <w:r>
                <w:rPr>
                  <w:color w:val="#410a8c"/>
                  <w:u w:val="single"/>
                </w:rPr>
                <w:t xml:space="preserve">Victor Legrand</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i w:val="1"/>
                <w:iCs w:val="1"/>
              </w:rPr>
              <w:t xml:space="preserve">Statut des objets, des lieux et des Hommes au Néolithique/Actualités de la Recherche</w:t>
            </w:r>
            <w:r>
              <w:rPr/>
              <w:t xml:space="preserve">, Nov 2017, Le Mans, France. 2017</w:t>
            </w:r>
          </w:p>
          <w:p>
            <w:pPr/>
            <w:r>
              <w:rPr/>
              <w:t xml:space="preserve">Poster de conférence</w:t>
            </w:r>
          </w:p>
          <w:p>
            <w:pPr/>
            <w:hyperlink r:id="rId375" w:history="1">
              <w:r>
                <w:rPr>
                  <w:color w:val="#410a8c"/>
                  <w:u w:val="single"/>
                </w:rPr>
                <w:t xml:space="preserve">hal-01971889v1</w:t>
              </w:r>
            </w:hyperlink>
          </w:p>
        </w:tc>
      </w:tr>
      <w:tr>
        <w:trPr/>
        <w:tc>
          <w:tcPr>
            <w:noWrap/>
          </w:tcPr>
          <w:p>
            <w:pPr>
              <w:spacing w:after="200"/>
            </w:pPr>
            <w:hyperlink r:id="rId376" w:history="1">
              <w:r>
                <w:rPr>
                  <w:color w:val="1e198e"/>
                  <w:b w:val="1"/>
                  <w:bCs w:val="1"/>
                  <w:u w:val="single"/>
                </w:rPr>
                <w:t xml:space="preserve">Prospections géophysiques et nouvelles perspectives de recherches pour l’étude du port romain de Ratiatum (Rezé, 44)</w:t>
              </w:r>
            </w:hyperlink>
          </w:p>
          <w:p>
            <w:pPr/>
            <w:hyperlink r:id="rId9" w:history="1">
              <w:r>
                <w:rPr>
                  <w:color w:val="#410a8c"/>
                  <w:u w:val="single"/>
                </w:rPr>
                <w:t xml:space="preserve">Vivien Mathé</w:t>
              </w:r>
            </w:hyperlink>
            <w:r>
              <w:rPr/>
              <w:t xml:space="preserve">,</w:t>
            </w:r>
            <w:hyperlink r:id="rId142" w:history="1">
              <w:r>
                <w:rPr>
                  <w:color w:val="#410a8c"/>
                  <w:u w:val="single"/>
                </w:rPr>
                <w:t xml:space="preserve">Jimmy Mouchard</w:t>
              </w:r>
            </w:hyperlink>
            <w:r>
              <w:rPr/>
              <w:t xml:space="preserve">,</w:t>
            </w:r>
            <w:hyperlink r:id="rId143" w:history="1">
              <w:r>
                <w:rPr>
                  <w:color w:val="#410a8c"/>
                  <w:u w:val="single"/>
                </w:rPr>
                <w:t xml:space="preserve">David Guitton</w:t>
              </w:r>
            </w:hyperlink>
            <w:r>
              <w:rPr/>
              <w:t xml:space="preserve">,</w:t>
            </w:r>
            <w:hyperlink r:id="rId377" w:history="1">
              <w:r>
                <w:rPr>
                  <w:color w:val="#410a8c"/>
                  <w:u w:val="single"/>
                </w:rPr>
                <w:t xml:space="preserve">Rémy Arthuis</w:t>
              </w:r>
            </w:hyperlink>
          </w:p>
          <w:p>
            <w:pPr/>
            <w:r>
              <w:rPr>
                <w:i w:val="1"/>
                <w:iCs w:val="1"/>
              </w:rPr>
              <w:t xml:space="preserve">GMPCA 2017 - XXIème colloque international du Groupe des Méthodes Pluridisciplinaires Contribuant à l’Archéologie</w:t>
            </w:r>
            <w:r>
              <w:rPr/>
              <w:t xml:space="preserve">, Apr 2017, Rennes, France. , 2017</w:t>
            </w:r>
          </w:p>
          <w:p>
            <w:pPr/>
            <w:r>
              <w:rPr/>
              <w:t xml:space="preserve">Poster de conférence</w:t>
            </w:r>
          </w:p>
          <w:p>
            <w:pPr/>
            <w:hyperlink r:id="rId376" w:history="1">
              <w:r>
                <w:rPr>
                  <w:color w:val="#410a8c"/>
                  <w:u w:val="single"/>
                </w:rPr>
                <w:t xml:space="preserve">hal-02564577v1</w:t>
              </w:r>
            </w:hyperlink>
          </w:p>
        </w:tc>
      </w:tr>
      <w:tr>
        <w:trPr/>
        <w:tc>
          <w:tcPr>
            <w:noWrap/>
          </w:tcPr>
          <w:p>
            <w:pPr>
              <w:spacing w:after="200"/>
            </w:pPr>
            <w:hyperlink r:id="rId378" w:history="1">
              <w:r>
                <w:rPr>
                  <w:color w:val="1e198e"/>
                  <w:b w:val="1"/>
                  <w:bCs w:val="1"/>
                  <w:u w:val="single"/>
                </w:rPr>
                <w:t xml:space="preserve">Prospections géophysiques multi-méthodes et multi-échelles du site Néolithique du Pontet à Saint-Nazaire-sur-Charente (Charente-Maritine, France)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36" w:history="1">
              <w:r>
                <w:rPr>
                  <w:color w:val="#410a8c"/>
                  <w:u w:val="single"/>
                </w:rPr>
                <w:t xml:space="preserve">Francois Leveque</w:t>
              </w:r>
            </w:hyperlink>
            <w:r>
              <w:rPr/>
              <w:t xml:space="preserve">,</w:t>
            </w:r>
            <w:hyperlink r:id="rId46" w:history="1">
              <w:r>
                <w:rPr>
                  <w:color w:val="#410a8c"/>
                  <w:u w:val="single"/>
                </w:rPr>
                <w:t xml:space="preserve">Camus Adrien</w:t>
              </w:r>
            </w:hyperlink>
            <w:r>
              <w:rPr/>
              <w:t xml:space="preserve">et al.</w:t>
            </w:r>
          </w:p>
          <w:p>
            <w:pPr/>
            <w:r>
              <w:rPr>
                <w:i w:val="1"/>
                <w:iCs w:val="1"/>
              </w:rPr>
              <w:t xml:space="preserve">21ème colloque international du GMPCA</w:t>
            </w:r>
            <w:r>
              <w:rPr/>
              <w:t xml:space="preserve">, Apr 2017, Rennes, France. pp.32, 2017, Archéométrie, Rennes 1977 + 1997 + 2017, résumés</w:t>
            </w:r>
          </w:p>
          <w:p>
            <w:pPr/>
            <w:r>
              <w:rPr/>
              <w:t xml:space="preserve">Poster de conférence</w:t>
            </w:r>
          </w:p>
          <w:p>
            <w:pPr/>
            <w:hyperlink r:id="rId378" w:history="1">
              <w:r>
                <w:rPr>
                  <w:color w:val="#410a8c"/>
                  <w:u w:val="single"/>
                </w:rPr>
                <w:t xml:space="preserve">hal-01556556v1</w:t>
              </w:r>
            </w:hyperlink>
          </w:p>
        </w:tc>
      </w:tr>
      <w:tr>
        <w:trPr/>
        <w:tc>
          <w:tcPr>
            <w:noWrap/>
          </w:tcPr>
          <w:p>
            <w:pPr>
              <w:spacing w:after="200"/>
            </w:pPr>
            <w:hyperlink r:id="rId379" w:history="1">
              <w:r>
                <w:rPr>
                  <w:color w:val="1e198e"/>
                  <w:b w:val="1"/>
                  <w:bCs w:val="1"/>
                  <w:u w:val="single"/>
                </w:rPr>
                <w:t xml:space="preserve">Étude comparative d’enceintes néolithiques dans le Centre-Ouest de la France : Les enceintes fossoyées de La Grosse Borne à Brie et du Chafaud à Marnes (Deux-Sèvres)</w:t>
              </w:r>
            </w:hyperlink>
          </w:p>
          <w:p>
            <w:pPr/>
            <w:hyperlink r:id="rId95" w:history="1">
              <w:r>
                <w:rPr>
                  <w:color w:val="#410a8c"/>
                  <w:u w:val="single"/>
                </w:rPr>
                <w:t xml:space="preserve">Victor Legrand</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p>
          <w:p>
            <w:pPr/>
            <w:r>
              <w:rPr>
                <w:i w:val="1"/>
                <w:iCs w:val="1"/>
              </w:rPr>
              <w:t xml:space="preserve">Archéométrie 2017</w:t>
            </w:r>
            <w:r>
              <w:rPr/>
              <w:t xml:space="preserve">, Apr 2017, Rennes, France. 2017</w:t>
            </w:r>
          </w:p>
          <w:p>
            <w:pPr/>
            <w:r>
              <w:rPr/>
              <w:t xml:space="preserve">Poster de conférence</w:t>
            </w:r>
          </w:p>
          <w:p>
            <w:pPr/>
            <w:hyperlink r:id="rId379" w:history="1">
              <w:r>
                <w:rPr>
                  <w:color w:val="#410a8c"/>
                  <w:u w:val="single"/>
                </w:rPr>
                <w:t xml:space="preserve">hal-01971867v1</w:t>
              </w:r>
            </w:hyperlink>
          </w:p>
        </w:tc>
      </w:tr>
      <w:tr>
        <w:trPr/>
        <w:tc>
          <w:tcPr>
            <w:noWrap/>
          </w:tcPr>
          <w:p>
            <w:pPr>
              <w:spacing w:after="200"/>
            </w:pPr>
            <w:hyperlink r:id="rId380" w:history="1">
              <w:r>
                <w:rPr>
                  <w:color w:val="1e198e"/>
                  <w:b w:val="1"/>
                  <w:bCs w:val="1"/>
                  <w:u w:val="single"/>
                </w:rPr>
                <w:t xml:space="preserve">Approche multi-méthodes des enceintes néolithiques dans le Centre-Ouest de la France : l’exemple des vallées du Thouet et de la Dive (Deux-Sèvres, Vienne, Maine et Loire)</w:t>
              </w:r>
            </w:hyperlink>
          </w:p>
          <w:p>
            <w:pPr/>
            <w:hyperlink r:id="rId95" w:history="1">
              <w:r>
                <w:rPr>
                  <w:color w:val="#410a8c"/>
                  <w:u w:val="single"/>
                </w:rPr>
                <w:t xml:space="preserve">Victor Legrand</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i w:val="1"/>
                <w:iCs w:val="1"/>
              </w:rPr>
              <w:t xml:space="preserve">32ème colloque Internéo</w:t>
            </w:r>
            <w:r>
              <w:rPr/>
              <w:t xml:space="preserve">, Nov 2017, Le Mans, France</w:t>
            </w:r>
          </w:p>
          <w:p>
            <w:pPr/>
            <w:r>
              <w:rPr/>
              <w:t xml:space="preserve">Poster de conférence</w:t>
            </w:r>
          </w:p>
          <w:p>
            <w:pPr/>
            <w:hyperlink r:id="rId380" w:history="1">
              <w:r>
                <w:rPr>
                  <w:color w:val="#410a8c"/>
                  <w:u w:val="single"/>
                </w:rPr>
                <w:t xml:space="preserve">hal-02545323v1</w:t>
              </w:r>
            </w:hyperlink>
          </w:p>
        </w:tc>
      </w:tr>
      <w:tr>
        <w:trPr/>
        <w:tc>
          <w:tcPr>
            <w:noWrap/>
          </w:tcPr>
          <w:p>
            <w:pPr>
              <w:spacing w:after="200"/>
            </w:pPr>
            <w:hyperlink r:id="rId381" w:history="1">
              <w:r>
                <w:rPr>
                  <w:color w:val="1e198e"/>
                  <w:b w:val="1"/>
                  <w:bCs w:val="1"/>
                  <w:u w:val="single"/>
                </w:rPr>
                <w:t xml:space="preserve">Prospections géophysiques et fouilles archéologiques : regards croisés sur la nécropole mégalithique de Wanar (Sénégal)</w:t>
              </w:r>
            </w:hyperlink>
          </w:p>
          <w:p>
            <w:pPr/>
            <w:hyperlink r:id="rId9" w:history="1">
              <w:r>
                <w:rPr>
                  <w:color w:val="#410a8c"/>
                  <w:u w:val="single"/>
                </w:rPr>
                <w:t xml:space="preserve">Vivien Mathé</w:t>
              </w:r>
            </w:hyperlink>
            <w:r>
              <w:rPr/>
              <w:t xml:space="preserve">,</w:t>
            </w:r>
            <w:hyperlink r:id="rId149" w:history="1">
              <w:r>
                <w:rPr>
                  <w:color w:val="#410a8c"/>
                  <w:u w:val="single"/>
                </w:rPr>
                <w:t xml:space="preserve">Luc Laporte</w:t>
              </w:r>
            </w:hyperlink>
            <w:r>
              <w:rPr/>
              <w:t xml:space="preserve">,</w:t>
            </w:r>
            <w:hyperlink r:id="rId171" w:history="1">
              <w:r>
                <w:rPr>
                  <w:color w:val="#410a8c"/>
                  <w:u w:val="single"/>
                </w:rPr>
                <w:t xml:space="preserve">Hamady Bocoum</w:t>
              </w:r>
            </w:hyperlink>
          </w:p>
          <w:p>
            <w:pPr/>
            <w:r>
              <w:rPr>
                <w:i w:val="1"/>
                <w:iCs w:val="1"/>
              </w:rPr>
              <w:t xml:space="preserve">GMPCA 2017 - XXIème colloque international du Groupe des Méthodes Pluridisciplinaires Contribuant à l’Archéologie</w:t>
            </w:r>
            <w:r>
              <w:rPr/>
              <w:t xml:space="preserve">, Apr 2017, Rennes, France. </w:t>
            </w:r>
          </w:p>
          <w:p>
            <w:pPr/>
            <w:r>
              <w:rPr/>
              <w:t xml:space="preserve">Poster de conférence</w:t>
            </w:r>
          </w:p>
          <w:p>
            <w:pPr/>
            <w:hyperlink r:id="rId381" w:history="1">
              <w:r>
                <w:rPr>
                  <w:color w:val="#410a8c"/>
                  <w:u w:val="single"/>
                </w:rPr>
                <w:t xml:space="preserve">hal-02139374v1</w:t>
              </w:r>
            </w:hyperlink>
          </w:p>
        </w:tc>
      </w:tr>
      <w:tr>
        <w:trPr/>
        <w:tc>
          <w:tcPr>
            <w:noWrap/>
          </w:tcPr>
          <w:p>
            <w:pPr>
              <w:spacing w:after="200"/>
            </w:pPr>
            <w:hyperlink r:id="rId382" w:history="1">
              <w:r>
                <w:rPr>
                  <w:color w:val="1e198e"/>
                  <w:b w:val="1"/>
                  <w:bCs w:val="1"/>
                  <w:u w:val="single"/>
                </w:rPr>
                <w:t xml:space="preserve">Prospections géophysique du site néolithique du Pontet (Saint-Nazaire-sur-Charente, 17)</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5" w:history="1">
              <w:r>
                <w:rPr>
                  <w:color w:val="#410a8c"/>
                  <w:u w:val="single"/>
                </w:rPr>
                <w:t xml:space="preserve">Vincent Ard</w:t>
              </w:r>
            </w:hyperlink>
          </w:p>
          <w:p>
            <w:pPr/>
            <w:r>
              <w:rPr>
                <w:i w:val="1"/>
                <w:iCs w:val="1"/>
              </w:rPr>
              <w:t xml:space="preserve">XIIe Rencontres Méridionales de Préhistoire Récente « Entre deux mers » et Actualité de la Recherche</w:t>
            </w:r>
            <w:r>
              <w:rPr/>
              <w:t xml:space="preserve">, Sep 2016, Bayonne, France. , 2016</w:t>
            </w:r>
          </w:p>
          <w:p>
            <w:pPr/>
            <w:r>
              <w:rPr/>
              <w:t xml:space="preserve">Poster de conférence</w:t>
            </w:r>
          </w:p>
          <w:p>
            <w:pPr/>
            <w:hyperlink r:id="rId382" w:history="1">
              <w:r>
                <w:rPr>
                  <w:color w:val="#410a8c"/>
                  <w:u w:val="single"/>
                </w:rPr>
                <w:t xml:space="preserve">hal-01556571v1</w:t>
              </w:r>
            </w:hyperlink>
          </w:p>
        </w:tc>
      </w:tr>
      <w:tr>
        <w:trPr/>
        <w:tc>
          <w:tcPr>
            <w:noWrap/>
          </w:tcPr>
          <w:p>
            <w:pPr>
              <w:spacing w:after="200"/>
            </w:pPr>
            <w:hyperlink r:id="rId383" w:history="1">
              <w:r>
                <w:rPr>
                  <w:color w:val="1e198e"/>
                  <w:b w:val="1"/>
                  <w:bCs w:val="1"/>
                  <w:u w:val="single"/>
                </w:rPr>
                <w:t xml:space="preserve">Prospections géophysiques sur le site néolithique du Pontet (Saint-Nazaire-sur-Charente,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227" w:history="1">
              <w:r>
                <w:rPr>
                  <w:color w:val="#410a8c"/>
                  <w:u w:val="single"/>
                </w:rPr>
                <w:t xml:space="preserve">François Lévêque</w:t>
              </w:r>
            </w:hyperlink>
            <w:r>
              <w:rPr/>
              <w:t xml:space="preserve">,</w:t>
            </w:r>
            <w:hyperlink r:id="rId15" w:history="1">
              <w:r>
                <w:rPr>
                  <w:color w:val="#410a8c"/>
                  <w:u w:val="single"/>
                </w:rPr>
                <w:t xml:space="preserve">Vincent Ard</w:t>
              </w:r>
            </w:hyperlink>
            <w:r>
              <w:rPr/>
              <w:t xml:space="preserve">,</w:t>
            </w:r>
            <w:hyperlink r:id="rId127" w:history="1">
              <w:r>
                <w:rPr>
                  <w:color w:val="#410a8c"/>
                  <w:u w:val="single"/>
                </w:rPr>
                <w:t xml:space="preserve">Adrien Camus</w:t>
              </w:r>
            </w:hyperlink>
          </w:p>
          <w:p>
            <w:pPr/>
            <w:r>
              <w:rPr>
                <w:i w:val="1"/>
                <w:iCs w:val="1"/>
              </w:rPr>
              <w:t xml:space="preserve">12ème Rencontres Méridionales de Préhistoire Récente</w:t>
            </w:r>
            <w:r>
              <w:rPr/>
              <w:t xml:space="preserve">, Sep 2016, Bayonne, France. 2016</w:t>
            </w:r>
          </w:p>
          <w:p>
            <w:pPr/>
            <w:r>
              <w:rPr/>
              <w:t xml:space="preserve">Poster de conférence</w:t>
            </w:r>
          </w:p>
          <w:p>
            <w:pPr/>
            <w:hyperlink r:id="rId383" w:history="1">
              <w:r>
                <w:rPr>
                  <w:color w:val="#410a8c"/>
                  <w:u w:val="single"/>
                </w:rPr>
                <w:t xml:space="preserve">hal-02564634v1</w:t>
              </w:r>
            </w:hyperlink>
          </w:p>
        </w:tc>
      </w:tr>
      <w:tr>
        <w:trPr/>
        <w:tc>
          <w:tcPr>
            <w:noWrap/>
          </w:tcPr>
          <w:p>
            <w:pPr>
              <w:spacing w:after="200"/>
            </w:pPr>
            <w:hyperlink r:id="rId384" w:history="1">
              <w:r>
                <w:rPr>
                  <w:color w:val="1e198e"/>
                  <w:b w:val="1"/>
                  <w:bCs w:val="1"/>
                  <w:u w:val="single"/>
                </w:rPr>
                <w:t xml:space="preserve">Prospection magnétique à haute résolution spatiale et haute précision sur le site néolithique du Pontet (Saint-Nazaire-sur-Charente,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227" w:history="1">
              <w:r>
                <w:rPr>
                  <w:color w:val="#410a8c"/>
                  <w:u w:val="single"/>
                </w:rPr>
                <w:t xml:space="preserve">François Lévêque</w:t>
              </w:r>
            </w:hyperlink>
            <w:r>
              <w:rPr/>
              <w:t xml:space="preserve">,</w:t>
            </w:r>
            <w:hyperlink r:id="rId46" w:history="1">
              <w:r>
                <w:rPr>
                  <w:color w:val="#410a8c"/>
                  <w:u w:val="single"/>
                </w:rPr>
                <w:t xml:space="preserve">Camus Adrien</w:t>
              </w:r>
            </w:hyperlink>
            <w:r>
              <w:rPr/>
              <w:t xml:space="preserve">,</w:t>
            </w:r>
            <w:hyperlink r:id="rId15" w:history="1">
              <w:r>
                <w:rPr>
                  <w:color w:val="#410a8c"/>
                  <w:u w:val="single"/>
                </w:rPr>
                <w:t xml:space="preserve">Vincent Ard</w:t>
              </w:r>
            </w:hyperlink>
          </w:p>
          <w:p>
            <w:pPr/>
            <w:r>
              <w:rPr>
                <w:i w:val="1"/>
                <w:iCs w:val="1"/>
              </w:rPr>
              <w:t xml:space="preserve">Colloque des doctorants de 2nd année</w:t>
            </w:r>
            <w:r>
              <w:rPr/>
              <w:t xml:space="preserve">, May 2016, La Rochelle, France</w:t>
            </w:r>
          </w:p>
          <w:p>
            <w:pPr/>
            <w:r>
              <w:rPr/>
              <w:t xml:space="preserve">Poster de conférence</w:t>
            </w:r>
          </w:p>
          <w:p>
            <w:pPr/>
            <w:hyperlink r:id="rId384" w:history="1">
              <w:r>
                <w:rPr>
                  <w:color w:val="#410a8c"/>
                  <w:u w:val="single"/>
                </w:rPr>
                <w:t xml:space="preserve">hal-02120707v1</w:t>
              </w:r>
            </w:hyperlink>
          </w:p>
        </w:tc>
      </w:tr>
      <w:tr>
        <w:trPr/>
        <w:tc>
          <w:tcPr>
            <w:noWrap/>
          </w:tcPr>
          <w:p>
            <w:pPr>
              <w:spacing w:after="200"/>
            </w:pPr>
            <w:hyperlink r:id="rId385" w:history="1">
              <w:r>
                <w:rPr>
                  <w:color w:val="1e198e"/>
                  <w:b w:val="1"/>
                  <w:bCs w:val="1"/>
                  <w:u w:val="single"/>
                </w:rPr>
                <w:t xml:space="preserve">Étude magnétique de l’enregistrement sédimentaire fluviomarin holocène du Pontet (Charente-Maritime, France)</w:t>
              </w:r>
            </w:hyperlink>
          </w:p>
          <w:p>
            <w:pPr/>
            <w:hyperlink r:id="rId325" w:history="1">
              <w:r>
                <w:rPr>
                  <w:color w:val="#410a8c"/>
                  <w:u w:val="single"/>
                </w:rPr>
                <w:t xml:space="preserve">Carole Romey</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214" w:history="1">
              <w:r>
                <w:rPr>
                  <w:color w:val="#410a8c"/>
                  <w:u w:val="single"/>
                </w:rPr>
                <w:t xml:space="preserve">Albane Burens-Carozza</w:t>
              </w:r>
            </w:hyperlink>
            <w:r>
              <w:rPr/>
              <w:t xml:space="preserve">et al.</w:t>
            </w:r>
          </w:p>
          <w:p>
            <w:pPr/>
            <w:r>
              <w:rPr>
                <w:i w:val="1"/>
                <w:iCs w:val="1"/>
              </w:rPr>
              <w:t xml:space="preserve">PMAG 2015 Magnétisme en Sciences de la terre, de l’Univers, de l’Environnement et de l’Homme en France : résultats récents et prospective</w:t>
            </w:r>
            <w:r>
              <w:rPr/>
              <w:t xml:space="preserve">, May 2015, Aix-en-Provence, France. 2015</w:t>
            </w:r>
          </w:p>
          <w:p>
            <w:pPr/>
            <w:r>
              <w:rPr/>
              <w:t xml:space="preserve">Poster de conférence</w:t>
            </w:r>
          </w:p>
          <w:p>
            <w:pPr/>
            <w:hyperlink r:id="rId385" w:history="1">
              <w:r>
                <w:rPr>
                  <w:color w:val="#410a8c"/>
                  <w:u w:val="single"/>
                </w:rPr>
                <w:t xml:space="preserve">hal-03025778v1</w:t>
              </w:r>
            </w:hyperlink>
          </w:p>
        </w:tc>
      </w:tr>
      <w:tr>
        <w:trPr/>
        <w:tc>
          <w:tcPr>
            <w:noWrap/>
          </w:tcPr>
          <w:p>
            <w:pPr>
              <w:spacing w:after="200"/>
            </w:pPr>
            <w:hyperlink r:id="rId386" w:history="1">
              <w:r>
                <w:rPr>
                  <w:color w:val="1e198e"/>
                  <w:b w:val="1"/>
                  <w:bCs w:val="1"/>
                  <w:u w:val="single"/>
                </w:rPr>
                <w:t xml:space="preserve">Paleoenvironmental and archaeological records for ancient landscape reconstruction: the ancient roman harbour of Narbonne (Aude, France)</w:t>
              </w:r>
            </w:hyperlink>
          </w:p>
          <w:p>
            <w:pPr/>
            <w:hyperlink r:id="rId158" w:history="1">
              <w:r>
                <w:rPr>
                  <w:color w:val="#410a8c"/>
                  <w:u w:val="single"/>
                </w:rPr>
                <w:t xml:space="preserve">Camille Faisse</w:t>
              </w:r>
            </w:hyperlink>
            <w:r>
              <w:rPr/>
              <w:t xml:space="preserve">,</w:t>
            </w:r>
            <w:hyperlink r:id="rId9" w:history="1">
              <w:r>
                <w:rPr>
                  <w:color w:val="#410a8c"/>
                  <w:u w:val="single"/>
                </w:rPr>
                <w:t xml:space="preserve">Vivien Mathé</w:t>
              </w:r>
            </w:hyperlink>
            <w:r>
              <w:rPr/>
              <w:t xml:space="preserve">,</w:t>
            </w:r>
            <w:hyperlink r:id="rId160" w:history="1">
              <w:r>
                <w:rPr>
                  <w:color w:val="#410a8c"/>
                  <w:u w:val="single"/>
                </w:rPr>
                <w:t xml:space="preserve">Julien Cavero</w:t>
              </w:r>
            </w:hyperlink>
            <w:r>
              <w:rPr/>
              <w:t xml:space="preserve">,</w:t>
            </w:r>
            <w:hyperlink r:id="rId122" w:history="1">
              <w:r>
                <w:rPr>
                  <w:color w:val="#410a8c"/>
                  <w:u w:val="single"/>
                </w:rPr>
                <w:t xml:space="preserve">Marie-Pierre Jézégou</w:t>
              </w:r>
            </w:hyperlink>
            <w:r>
              <w:rPr/>
              <w:t xml:space="preserve">,</w:t>
            </w:r>
            <w:hyperlink r:id="rId120" w:history="1">
              <w:r>
                <w:rPr>
                  <w:color w:val="#410a8c"/>
                  <w:u w:val="single"/>
                </w:rPr>
                <w:t xml:space="preserve">Corinne Sanchez</w:t>
              </w:r>
            </w:hyperlink>
            <w:r>
              <w:rPr/>
              <w:t xml:space="preserve">et al.</w:t>
            </w:r>
          </w:p>
          <w:p>
            <w:pPr/>
            <w:r>
              <w:rPr>
                <w:i w:val="1"/>
                <w:iCs w:val="1"/>
              </w:rPr>
              <w:t xml:space="preserve">XIX INQUA Congress - Quaternary Perspectives on Climate Change, Natural Hazards and Civilization</w:t>
            </w:r>
            <w:r>
              <w:rPr/>
              <w:t xml:space="preserve">, Jul 2015, Nagoya, Japan. 2015</w:t>
            </w:r>
          </w:p>
          <w:p>
            <w:pPr/>
            <w:r>
              <w:rPr/>
              <w:t xml:space="preserve">Poster de conférence</w:t>
            </w:r>
          </w:p>
          <w:p>
            <w:pPr/>
            <w:hyperlink r:id="rId386" w:history="1">
              <w:r>
                <w:rPr>
                  <w:color w:val="#410a8c"/>
                  <w:u w:val="single"/>
                </w:rPr>
                <w:t xml:space="preserve">hal-02564656v1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Les agglomérations dans le monde celtique et ses marges. Nouvelles approches et perspectives de recherche</w:t>
              </w:r>
            </w:hyperlink>
          </w:p>
          <w:p>
            <w:pPr/>
            <w:hyperlink r:id="rId85" w:history="1">
              <w:r>
                <w:rPr>
                  <w:color w:val="#410a8c"/>
                  <w:u w:val="single"/>
                </w:rPr>
                <w:t xml:space="preserve">Eneko Hiriart</w:t>
              </w:r>
            </w:hyperlink>
            <w:r>
              <w:rPr/>
              <w:t xml:space="preserve">,</w:t>
            </w:r>
            <w:hyperlink r:id="rId248" w:history="1">
              <w:r>
                <w:rPr>
                  <w:color w:val="#410a8c"/>
                  <w:u w:val="single"/>
                </w:rPr>
                <w:t xml:space="preserve">Sophie Krausz</w:t>
              </w:r>
            </w:hyperlink>
            <w:r>
              <w:rPr/>
              <w:t xml:space="preserve">,</w:t>
            </w:r>
            <w:hyperlink r:id="rId388" w:history="1">
              <w:r>
                <w:rPr>
                  <w:color w:val="#410a8c"/>
                  <w:u w:val="single"/>
                </w:rPr>
                <w:t xml:space="preserve">Aurélien Alcantara</w:t>
              </w:r>
            </w:hyperlink>
            <w:r>
              <w:rPr/>
              <w:t xml:space="preserve">,</w:t>
            </w:r>
            <w:hyperlink r:id="rId389" w:history="1">
              <w:r>
                <w:rPr>
                  <w:color w:val="#410a8c"/>
                  <w:u w:val="single"/>
                </w:rPr>
                <w:t xml:space="preserve">Clara Filet</w:t>
              </w:r>
            </w:hyperlink>
            <w:r>
              <w:rPr/>
              <w:t xml:space="preserve">,</w:t>
            </w:r>
            <w:hyperlink r:id="rId390" w:history="1">
              <w:r>
                <w:rPr>
                  <w:color w:val="#410a8c"/>
                  <w:u w:val="single"/>
                </w:rPr>
                <w:t xml:space="preserve">Petra Goláňová</w:t>
              </w:r>
            </w:hyperlink>
            <w:r>
              <w:rPr/>
              <w:t xml:space="preserve">et al.</w:t>
            </w:r>
          </w:p>
          <w:p>
            <w:pPr/>
            <w:r>
              <w:rPr/>
              <w:t xml:space="preserve">Ausonius Éditions, 1, 2022, collection NEMESIS, Sophie Krausz</w:t>
            </w:r>
          </w:p>
          <w:p>
            <w:pPr/>
            <w:r>
              <w:rPr/>
              <w:t xml:space="preserve">Ouvrages</w:t>
            </w:r>
          </w:p>
          <w:p>
            <w:pPr/>
            <w:hyperlink r:id="rId387" w:history="1">
              <w:r>
                <w:rPr>
                  <w:color w:val="#410a8c"/>
                  <w:u w:val="single"/>
                </w:rPr>
                <w:t xml:space="preserve">hal-03763850v1</w:t>
              </w:r>
            </w:hyperlink>
          </w:p>
        </w:tc>
      </w:tr>
      <w:tr>
        <w:trPr/>
        <w:tc>
          <w:tcPr>
            <w:noWrap/>
          </w:tcPr>
          <w:p>
            <w:pPr>
              <w:spacing w:after="200"/>
            </w:pPr>
            <w:hyperlink r:id="rId391" w:history="1">
              <w:r>
                <w:rPr>
                  <w:color w:val="1e198e"/>
                  <w:b w:val="1"/>
                  <w:bCs w:val="1"/>
                  <w:u w:val="single"/>
                </w:rPr>
                <w:t xml:space="preserve">Le Fâ. 5000 ans d’histoire. Barzan : un site archéologique sur l’estuaire de la Gironde (Vaux-sur-Mer 2009).</w:t>
              </w:r>
            </w:hyperlink>
          </w:p>
          <w:p>
            <w:pPr/>
            <w:hyperlink r:id="rId392" w:history="1">
              <w:r>
                <w:rPr>
                  <w:color w:val="#410a8c"/>
                  <w:u w:val="single"/>
                </w:rPr>
                <w:t xml:space="preserve">Pierre Aupert</w:t>
              </w:r>
            </w:hyperlink>
            <w:r>
              <w:rPr/>
              <w:t xml:space="preserve">,</w:t>
            </w:r>
            <w:hyperlink r:id="rId254" w:history="1">
              <w:r>
                <w:rPr>
                  <w:color w:val="#410a8c"/>
                  <w:u w:val="single"/>
                </w:rPr>
                <w:t xml:space="preserve">Cécile Batigne</w:t>
              </w:r>
            </w:hyperlink>
            <w:r>
              <w:rPr/>
              <w:t xml:space="preserve">,</w:t>
            </w:r>
            <w:hyperlink r:id="rId393" w:history="1">
              <w:r>
                <w:rPr>
                  <w:color w:val="#410a8c"/>
                  <w:u w:val="single"/>
                </w:rPr>
                <w:t xml:space="preserve">Bonnifleau A.</w:t>
              </w:r>
            </w:hyperlink>
            <w:r>
              <w:rPr/>
              <w:t xml:space="preserve">,</w:t>
            </w:r>
            <w:hyperlink r:id="rId394" w:history="1">
              <w:r>
                <w:rPr>
                  <w:color w:val="#410a8c"/>
                  <w:u w:val="single"/>
                </w:rPr>
                <w:t xml:space="preserve">Alain Bouet</w:t>
              </w:r>
            </w:hyperlink>
            <w:r>
              <w:rPr/>
              <w:t xml:space="preserve">,</w:t>
            </w:r>
            <w:hyperlink r:id="rId395" w:history="1">
              <w:r>
                <w:rPr>
                  <w:color w:val="#410a8c"/>
                  <w:u w:val="single"/>
                </w:rPr>
                <w:t xml:space="preserve">Jacques Dassié</w:t>
              </w:r>
            </w:hyperlink>
            <w:r>
              <w:rPr/>
              <w:t xml:space="preserve">et al.</w:t>
            </w:r>
          </w:p>
          <w:p>
            <w:pPr/>
            <w:r>
              <w:rPr/>
              <w:t xml:space="preserve">2009</w:t>
            </w:r>
          </w:p>
          <w:p>
            <w:pPr/>
            <w:r>
              <w:rPr/>
              <w:t xml:space="preserve">Ouvrages</w:t>
            </w:r>
          </w:p>
          <w:p>
            <w:pPr/>
            <w:hyperlink r:id="rId391" w:history="1">
              <w:r>
                <w:rPr>
                  <w:color w:val="#410a8c"/>
                  <w:u w:val="single"/>
                </w:rPr>
                <w:t xml:space="preserve">halshs-03095653v1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Sondages archéologiques sur deux sites à sel de la région de Rochefort (17), France : Nouvelles données sur l’organisation des sites et le mobilier.</w:t>
              </w:r>
            </w:hyperlink>
          </w:p>
          <w:p>
            <w:pPr/>
            <w:hyperlink r:id="rId74" w:history="1">
              <w:r>
                <w:rPr>
                  <w:color w:val="#410a8c"/>
                  <w:u w:val="single"/>
                </w:rPr>
                <w:t xml:space="preserve">Stéphane Vacher</w:t>
              </w:r>
            </w:hyperlink>
            <w:r>
              <w:rPr/>
              <w:t xml:space="preserve">,</w:t>
            </w:r>
            <w:hyperlink r:id="rId286" w:history="1">
              <w:r>
                <w:rPr>
                  <w:color w:val="#410a8c"/>
                  <w:u w:val="single"/>
                </w:rPr>
                <w:t xml:space="preserve">Guilhem Landreau</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396" w:history="1">
              <w:r>
                <w:rPr>
                  <w:color w:val="#410a8c"/>
                  <w:u w:val="single"/>
                </w:rPr>
                <w:t xml:space="preserve">hal-05407485v1</w:t>
              </w:r>
            </w:hyperlink>
          </w:p>
        </w:tc>
      </w:tr>
      <w:tr>
        <w:trPr/>
        <w:tc>
          <w:tcPr>
            <w:noWrap/>
          </w:tcPr>
          <w:p>
            <w:pPr>
              <w:spacing w:after="200"/>
            </w:pPr>
            <w:hyperlink r:id="rId397" w:history="1">
              <w:r>
                <w:rPr>
                  <w:color w:val="1e198e"/>
                  <w:b w:val="1"/>
                  <w:bCs w:val="1"/>
                  <w:u w:val="single"/>
                </w:rPr>
                <w:t xml:space="preserve">Sur l’intérêt des méthodes de prospection géophysique pour étudier les sites archéologiques sur l’estran. Exemples sur la façade atlantique française.</w:t>
              </w:r>
            </w:hyperlink>
          </w:p>
          <w:p>
            <w:pPr/>
            <w:hyperlink r:id="rId9" w:history="1">
              <w:r>
                <w:rPr>
                  <w:color w:val="#410a8c"/>
                  <w:u w:val="single"/>
                </w:rPr>
                <w:t xml:space="preserve">Vivien Mathé</w:t>
              </w:r>
            </w:hyperlink>
            <w:r>
              <w:rPr/>
              <w:t xml:space="preserve">,</w:t>
            </w:r>
            <w:hyperlink r:id="rId398" w:history="1">
              <w:r>
                <w:rPr>
                  <w:color w:val="#410a8c"/>
                  <w:u w:val="single"/>
                </w:rPr>
                <w:t xml:space="preserve">Pierre-Emmanuel Augé</w:t>
              </w:r>
            </w:hyperlink>
            <w:r>
              <w:rPr/>
              <w:t xml:space="preserve">,</w:t>
            </w:r>
            <w:hyperlink r:id="rId8" w:history="1">
              <w:r>
                <w:rPr>
                  <w:color w:val="#410a8c"/>
                  <w:u w:val="single"/>
                </w:rPr>
                <w:t xml:space="preserve">Guillaume Bruniaux</w:t>
              </w:r>
            </w:hyperlink>
            <w:r>
              <w:rPr/>
              <w:t xml:space="preserve">,</w:t>
            </w:r>
            <w:hyperlink r:id="rId399" w:history="1">
              <w:r>
                <w:rPr>
                  <w:color w:val="#410a8c"/>
                  <w:u w:val="single"/>
                </w:rPr>
                <w:t xml:space="preserve">Jean-Marc Large</w:t>
              </w:r>
            </w:hyperlink>
            <w:r>
              <w:rPr/>
              <w:t xml:space="preserve">,</w:t>
            </w:r>
            <w:hyperlink r:id="rId227" w:history="1">
              <w:r>
                <w:rPr>
                  <w:color w:val="#410a8c"/>
                  <w:u w:val="single"/>
                </w:rPr>
                <w:t xml:space="preserve">François Lévêque</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397" w:history="1">
              <w:r>
                <w:rPr>
                  <w:color w:val="#410a8c"/>
                  <w:u w:val="single"/>
                </w:rPr>
                <w:t xml:space="preserve">hal-05407518v1</w:t>
              </w:r>
            </w:hyperlink>
          </w:p>
        </w:tc>
      </w:tr>
      <w:tr>
        <w:trPr/>
        <w:tc>
          <w:tcPr>
            <w:noWrap/>
          </w:tcPr>
          <w:p>
            <w:pPr>
              <w:spacing w:after="200"/>
            </w:pPr>
            <w:hyperlink r:id="rId400" w:history="1">
              <w:r>
                <w:rPr>
                  <w:color w:val="1e198e"/>
                  <w:b w:val="1"/>
                  <w:bCs w:val="1"/>
                  <w:u w:val="single"/>
                </w:rPr>
                <w:t xml:space="preserve">Prospections géophysiques et sondages archéologiques de deux sites à sel de la région de Rochefort-sur-Mer (Charente-Maritime, France) : caractérisation des structures et de la géométrie des dépôts.</w:t>
              </w:r>
            </w:hyperlink>
          </w:p>
          <w:p>
            <w:pPr/>
            <w:hyperlink r:id="rId9" w:history="1">
              <w:r>
                <w:rPr>
                  <w:color w:val="#410a8c"/>
                  <w:u w:val="single"/>
                </w:rPr>
                <w:t xml:space="preserve">Vivien Mathé</w:t>
              </w:r>
            </w:hyperlink>
            <w:r>
              <w:rPr/>
              <w:t xml:space="preserve">,</w:t>
            </w:r>
            <w:hyperlink r:id="rId74" w:history="1">
              <w:r>
                <w:rPr>
                  <w:color w:val="#410a8c"/>
                  <w:u w:val="single"/>
                </w:rPr>
                <w:t xml:space="preserve">Stéphane Vacher</w:t>
              </w:r>
            </w:hyperlink>
            <w:r>
              <w:rPr/>
              <w:t xml:space="preserve">,</w:t>
            </w:r>
            <w:hyperlink r:id="rId227" w:history="1">
              <w:r>
                <w:rPr>
                  <w:color w:val="#410a8c"/>
                  <w:u w:val="single"/>
                </w:rPr>
                <w:t xml:space="preserve">François Lévêque</w:t>
              </w:r>
            </w:hyperlink>
            <w:r>
              <w:rPr/>
              <w:t xml:space="preserve">,</w:t>
            </w:r>
            <w:hyperlink r:id="rId8" w:history="1">
              <w:r>
                <w:rPr>
                  <w:color w:val="#410a8c"/>
                  <w:u w:val="single"/>
                </w:rPr>
                <w:t xml:space="preserve">Guillaume Bruniaux</w:t>
              </w:r>
            </w:hyperlink>
            <w:r>
              <w:rPr/>
              <w:t xml:space="preserve">,</w:t>
            </w:r>
            <w:hyperlink r:id="rId286" w:history="1">
              <w:r>
                <w:rPr>
                  <w:color w:val="#410a8c"/>
                  <w:u w:val="single"/>
                </w:rPr>
                <w:t xml:space="preserve">Guilhem Landreau</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400" w:history="1">
              <w:r>
                <w:rPr>
                  <w:color w:val="#410a8c"/>
                  <w:u w:val="single"/>
                </w:rPr>
                <w:t xml:space="preserve">hal-05407454v1</w:t>
              </w:r>
            </w:hyperlink>
          </w:p>
        </w:tc>
      </w:tr>
      <w:tr>
        <w:trPr/>
        <w:tc>
          <w:tcPr>
            <w:noWrap/>
          </w:tcPr>
          <w:p>
            <w:pPr>
              <w:spacing w:after="200"/>
            </w:pPr>
            <w:hyperlink r:id="rId401" w:history="1">
              <w:r>
                <w:rPr>
                  <w:color w:val="1e198e"/>
                  <w:b w:val="1"/>
                  <w:bCs w:val="1"/>
                  <w:u w:val="single"/>
                </w:rPr>
                <w:t xml:space="preserve">Le marais avant les marais : Brouage entre 6000 av. J.-C. et le début du 1er millénaire</w:t>
              </w:r>
            </w:hyperlink>
          </w:p>
          <w:p>
            <w:pPr/>
            <w:hyperlink r:id="rId22" w:history="1">
              <w:r>
                <w:rPr>
                  <w:color w:val="#410a8c"/>
                  <w:u w:val="single"/>
                </w:rPr>
                <w:t xml:space="preserve">Jean-Michel Carozza</w:t>
              </w:r>
            </w:hyperlink>
            <w:r>
              <w:rPr/>
              <w:t xml:space="preserve">,</w:t>
            </w:r>
            <w:hyperlink r:id="rId64" w:history="1">
              <w:r>
                <w:rPr>
                  <w:color w:val="#410a8c"/>
                  <w:u w:val="single"/>
                </w:rPr>
                <w:t xml:space="preserve">David Aoustin</w:t>
              </w:r>
            </w:hyperlink>
            <w:r>
              <w:rPr/>
              <w:t xml:space="preserve">,</w:t>
            </w:r>
            <w:hyperlink r:id="rId65" w:history="1">
              <w:r>
                <w:rPr>
                  <w:color w:val="#410a8c"/>
                  <w:u w:val="single"/>
                </w:rPr>
                <w:t xml:space="preserve">Catherine Dupont</w:t>
              </w:r>
            </w:hyperlink>
            <w:r>
              <w:rPr/>
              <w:t xml:space="preserve">,</w:t>
            </w:r>
            <w:hyperlink r:id="rId9" w:history="1">
              <w:r>
                <w:rPr>
                  <w:color w:val="#410a8c"/>
                  <w:u w:val="single"/>
                </w:rPr>
                <w:t xml:space="preserve">Vivien Mathé</w:t>
              </w:r>
            </w:hyperlink>
            <w:r>
              <w:rPr/>
              <w:t xml:space="preserve">,</w:t>
            </w:r>
            <w:hyperlink r:id="rId98" w:history="1">
              <w:r>
                <w:rPr>
                  <w:color w:val="#410a8c"/>
                  <w:u w:val="single"/>
                </w:rPr>
                <w:t xml:space="preserve">Philippe Duprat</w:t>
              </w:r>
            </w:hyperlink>
            <w:r>
              <w:rPr/>
              <w:t xml:space="preserve">et al.</w:t>
            </w:r>
          </w:p>
          <w:p>
            <w:pPr/>
            <w:r>
              <w:rPr>
                <w:i w:val="1"/>
                <w:iCs w:val="1"/>
              </w:rPr>
              <w:t xml:space="preserve">Au pays du sel et de ses héritages patrimoniaux : Brouage et ses marais des origines à nos jours</w:t>
            </w:r>
            <w:r>
              <w:rPr/>
              <w:t xml:space="preserve">, La Geste, pp.32-40, 2025, 979-10-353-2515-2</w:t>
            </w:r>
          </w:p>
          <w:p>
            <w:pPr/>
            <w:r>
              <w:rPr/>
              <w:t xml:space="preserve">Chapitre d'ouvrage</w:t>
            </w:r>
          </w:p>
          <w:p>
            <w:pPr/>
            <w:hyperlink r:id="rId401" w:history="1">
              <w:r>
                <w:rPr>
                  <w:color w:val="#410a8c"/>
                  <w:u w:val="single"/>
                </w:rPr>
                <w:t xml:space="preserve">hal-05337397v1</w:t>
              </w:r>
            </w:hyperlink>
          </w:p>
        </w:tc>
      </w:tr>
      <w:tr>
        <w:trPr/>
        <w:tc>
          <w:tcPr>
            <w:noWrap/>
          </w:tcPr>
          <w:p>
            <w:pPr>
              <w:spacing w:after="200"/>
            </w:pPr>
            <w:hyperlink r:id="rId402" w:history="1">
              <w:r>
                <w:rPr>
                  <w:color w:val="1e198e"/>
                  <w:b w:val="1"/>
                  <w:bCs w:val="1"/>
                  <w:u w:val="single"/>
                </w:rPr>
                <w:t xml:space="preserve">3.5.7 Prospections géophysiques</w:t>
              </w:r>
            </w:hyperlink>
          </w:p>
          <w:p>
            <w:pPr/>
            <w:hyperlink r:id="rId9" w:history="1">
              <w:r>
                <w:rPr>
                  <w:color w:val="#410a8c"/>
                  <w:u w:val="single"/>
                </w:rPr>
                <w:t xml:space="preserve">Vivien Mathé</w:t>
              </w:r>
            </w:hyperlink>
          </w:p>
          <w:p>
            <w:pPr/>
            <w:r>
              <w:rPr>
                <w:i w:val="1"/>
                <w:iCs w:val="1"/>
              </w:rPr>
              <w:t xml:space="preserve">La nécropole aux amants pétrifiés. Ruines mégalithiques de Wanar (Région de Kaffrine, Sénégal), Patrimoine mondial de l’UNESCO</w:t>
            </w:r>
            <w:r>
              <w:rPr/>
              <w:t xml:space="preserve">, Archaeopress, pp.1060-1063, 2024, 9781803277653</w:t>
            </w:r>
          </w:p>
          <w:p>
            <w:pPr/>
            <w:r>
              <w:rPr/>
              <w:t xml:space="preserve">Chapitre d'ouvrage</w:t>
            </w:r>
          </w:p>
          <w:p>
            <w:pPr/>
            <w:hyperlink r:id="rId402" w:history="1">
              <w:r>
                <w:rPr>
                  <w:color w:val="#410a8c"/>
                  <w:u w:val="single"/>
                </w:rPr>
                <w:t xml:space="preserve">hal-04853285v1</w:t>
              </w:r>
            </w:hyperlink>
          </w:p>
        </w:tc>
      </w:tr>
      <w:tr>
        <w:trPr/>
        <w:tc>
          <w:tcPr>
            <w:noWrap/>
          </w:tcPr>
          <w:p>
            <w:pPr>
              <w:spacing w:after="200"/>
            </w:pPr>
            <w:hyperlink r:id="rId403" w:history="1">
              <w:r>
                <w:rPr>
                  <w:color w:val="1e198e"/>
                  <w:b w:val="1"/>
                  <w:bCs w:val="1"/>
                  <w:u w:val="single"/>
                </w:rPr>
                <w:t xml:space="preserve">S’installer et vivre dans les marais : l’apport de l’archéologie aux conditions d’implantation de Brouage</w:t>
              </w:r>
            </w:hyperlink>
          </w:p>
          <w:p>
            <w:pPr/>
            <w:hyperlink r:id="rId307" w:history="1">
              <w:r>
                <w:rPr>
                  <w:color w:val="#410a8c"/>
                  <w:u w:val="single"/>
                </w:rPr>
                <w:t xml:space="preserve">Alain Champagne</w:t>
              </w:r>
            </w:hyperlink>
            <w:r>
              <w:rPr/>
              <w:t xml:space="preserve">,</w:t>
            </w:r>
            <w:hyperlink r:id="rId9" w:history="1">
              <w:r>
                <w:rPr>
                  <w:color w:val="#410a8c"/>
                  <w:u w:val="single"/>
                </w:rPr>
                <w:t xml:space="preserve">Vivien Mathé</w:t>
              </w:r>
            </w:hyperlink>
          </w:p>
          <w:p>
            <w:pPr/>
            <w:r>
              <w:rPr/>
              <w:t xml:space="preserve">M. Augeron. </w:t>
            </w:r>
            <w:r>
              <w:rPr>
                <w:i w:val="1"/>
                <w:iCs w:val="1"/>
              </w:rPr>
              <w:t xml:space="preserve">Brouage et ses marais. Des origines à nos jours</w:t>
            </w:r>
            <w:r>
              <w:rPr/>
              <w:t xml:space="preserve">, La Geste, 2024, 979-10-353-2515-2</w:t>
            </w:r>
          </w:p>
          <w:p>
            <w:pPr/>
            <w:r>
              <w:rPr/>
              <w:t xml:space="preserve">Chapitre d'ouvrage</w:t>
            </w:r>
          </w:p>
          <w:p>
            <w:pPr/>
            <w:hyperlink r:id="rId403" w:history="1">
              <w:r>
                <w:rPr>
                  <w:color w:val="#410a8c"/>
                  <w:u w:val="single"/>
                </w:rPr>
                <w:t xml:space="preserve">hal-04871352v1</w:t>
              </w:r>
            </w:hyperlink>
          </w:p>
        </w:tc>
      </w:tr>
      <w:tr>
        <w:trPr/>
        <w:tc>
          <w:tcPr>
            <w:noWrap/>
          </w:tcPr>
          <w:p>
            <w:pPr>
              <w:spacing w:after="200"/>
            </w:pPr>
            <w:hyperlink r:id="rId404" w:history="1">
              <w:r>
                <w:rPr>
                  <w:color w:val="1e198e"/>
                  <w:b w:val="1"/>
                  <w:bCs w:val="1"/>
                  <w:u w:val="single"/>
                </w:rPr>
                <w:t xml:space="preserve">Variety in Archaeogeophysics : the French example</w:t>
              </w:r>
            </w:hyperlink>
          </w:p>
          <w:p>
            <w:pPr/>
            <w:hyperlink r:id="rId405" w:history="1">
              <w:r>
                <w:rPr>
                  <w:color w:val="#410a8c"/>
                  <w:u w:val="single"/>
                </w:rPr>
                <w:t xml:space="preserve">Julien Thiesson</w:t>
              </w:r>
            </w:hyperlink>
            <w:r>
              <w:rPr/>
              <w:t xml:space="preserve">,</w:t>
            </w:r>
            <w:hyperlink r:id="rId406" w:history="1">
              <w:r>
                <w:rPr>
                  <w:color w:val="#410a8c"/>
                  <w:u w:val="single"/>
                </w:rPr>
                <w:t xml:space="preserve">Christophe Benech</w:t>
              </w:r>
            </w:hyperlink>
            <w:r>
              <w:rPr/>
              <w:t xml:space="preserve">,</w:t>
            </w:r>
            <w:hyperlink r:id="rId407" w:history="1">
              <w:r>
                <w:rPr>
                  <w:color w:val="#410a8c"/>
                  <w:u w:val="single"/>
                </w:rPr>
                <w:t xml:space="preserve">Christian Camerlynck</w:t>
              </w:r>
            </w:hyperlink>
            <w:r>
              <w:rPr/>
              <w:t xml:space="preserve">,</w:t>
            </w:r>
            <w:hyperlink r:id="rId408" w:history="1">
              <w:r>
                <w:rPr>
                  <w:color w:val="#410a8c"/>
                  <w:u w:val="single"/>
                </w:rPr>
                <w:t xml:space="preserve">Michel Dabas</w:t>
              </w:r>
            </w:hyperlink>
            <w:r>
              <w:rPr/>
              <w:t xml:space="preserve">,</w:t>
            </w:r>
            <w:hyperlink r:id="rId409" w:history="1">
              <w:r>
                <w:rPr>
                  <w:color w:val="#410a8c"/>
                  <w:u w:val="single"/>
                </w:rPr>
                <w:t xml:space="preserve">Guillaume Hulin</w:t>
              </w:r>
            </w:hyperlink>
            <w:r>
              <w:rPr/>
              <w:t xml:space="preserve">et al.</w:t>
            </w:r>
          </w:p>
          <w:p>
            <w:pPr/>
            <w:r>
              <w:rPr/>
              <w:t xml:space="preserve">Carmen Cuenca-Garcia; Andrei Asăndulesei; Kelsey M. Lowe. </w:t>
            </w:r>
            <w:r>
              <w:rPr>
                <w:i w:val="1"/>
                <w:iCs w:val="1"/>
              </w:rPr>
              <w:t xml:space="preserve">World Archaeo-Geophysics. Integrated minimally invasive approaches using country-based examples</w:t>
            </w:r>
            <w:r>
              <w:rPr/>
              <w:t xml:space="preserve">, Springer International Publishing, pp.245-279, 2024, One World Archaeology, 978-3-031-57899-1. </w:t>
            </w:r>
            <w:hyperlink r:id="rId410" w:history="1">
              <w:r>
                <w:rPr>
                  <w:color w:val="#410a8c"/>
                  <w:u w:val="single"/>
                </w:rPr>
                <w:t xml:space="preserve">⟨10.1007/978-3-031-57900-4⟩</w:t>
              </w:r>
            </w:hyperlink>
          </w:p>
          <w:p>
            <w:pPr/>
            <w:r>
              <w:rPr/>
              <w:t xml:space="preserve">Chapitre d'ouvrage</w:t>
            </w:r>
          </w:p>
          <w:p>
            <w:pPr/>
            <w:hyperlink r:id="rId404" w:history="1">
              <w:r>
                <w:rPr>
                  <w:color w:val="#410a8c"/>
                  <w:u w:val="single"/>
                </w:rPr>
                <w:t xml:space="preserve">hal-04670662v1</w:t>
              </w:r>
            </w:hyperlink>
          </w:p>
        </w:tc>
      </w:tr>
      <w:tr>
        <w:trPr/>
        <w:tc>
          <w:tcPr>
            <w:noWrap/>
          </w:tcPr>
          <w:p>
            <w:pPr>
              <w:spacing w:after="200"/>
            </w:pPr>
            <w:hyperlink r:id="rId411" w:history="1">
              <w:r>
                <w:rPr>
                  <w:color w:val="1e198e"/>
                  <w:b w:val="1"/>
                  <w:bCs w:val="1"/>
                  <w:u w:val="single"/>
                </w:rPr>
                <w:t xml:space="preserve">Port-la-Nautique (Narbonne, France) : une villa maritime en contexte portuaire</w:t>
              </w:r>
            </w:hyperlink>
          </w:p>
          <w:p>
            <w:pPr/>
            <w:hyperlink r:id="rId120" w:history="1">
              <w:r>
                <w:rPr>
                  <w:color w:val="#410a8c"/>
                  <w:u w:val="single"/>
                </w:rPr>
                <w:t xml:space="preserve">Corinne Sanchez</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w:t>
            </w:r>
            <w:hyperlink r:id="rId412" w:history="1">
              <w:r>
                <w:rPr>
                  <w:color w:val="#410a8c"/>
                  <w:u w:val="single"/>
                </w:rPr>
                <w:t xml:space="preserve">Patrick Andersch Goodfellow</w:t>
              </w:r>
            </w:hyperlink>
            <w:r>
              <w:rPr/>
              <w:t xml:space="preserve">,</w:t>
            </w:r>
            <w:hyperlink r:id="rId9" w:history="1">
              <w:r>
                <w:rPr>
                  <w:color w:val="#410a8c"/>
                  <w:u w:val="single"/>
                </w:rPr>
                <w:t xml:space="preserve">Vivien Mathé</w:t>
              </w:r>
            </w:hyperlink>
          </w:p>
          <w:p>
            <w:pPr/>
            <w:r>
              <w:rPr>
                <w:i w:val="1"/>
                <w:iCs w:val="1"/>
              </w:rPr>
              <w:t xml:space="preserve">Villae maritimae del Mediterraneo occidentale</w:t>
            </w:r>
            <w:r>
              <w:rPr/>
              <w:t xml:space="preserve">, Publications de l’École française de Rome, 2024, </w:t>
            </w:r>
            <w:hyperlink r:id="rId413" w:history="1">
              <w:r>
                <w:rPr>
                  <w:color w:val="#410a8c"/>
                  <w:u w:val="single"/>
                </w:rPr>
                <w:t xml:space="preserve">⟨10.4000/120xp⟩</w:t>
              </w:r>
            </w:hyperlink>
          </w:p>
          <w:p>
            <w:pPr/>
            <w:r>
              <w:rPr/>
              <w:t xml:space="preserve">Chapitre d'ouvrage</w:t>
            </w:r>
          </w:p>
          <w:p>
            <w:pPr/>
            <w:hyperlink r:id="rId411" w:history="1">
              <w:r>
                <w:rPr>
                  <w:color w:val="#410a8c"/>
                  <w:u w:val="single"/>
                </w:rPr>
                <w:t xml:space="preserve">hal-04850109v1</w:t>
              </w:r>
            </w:hyperlink>
          </w:p>
        </w:tc>
      </w:tr>
      <w:tr>
        <w:trPr/>
        <w:tc>
          <w:tcPr>
            <w:noWrap/>
          </w:tcPr>
          <w:p>
            <w:pPr>
              <w:spacing w:after="200"/>
            </w:pPr>
            <w:hyperlink r:id="rId414" w:history="1">
              <w:r>
                <w:rPr>
                  <w:color w:val="1e198e"/>
                  <w:b w:val="1"/>
                  <w:bCs w:val="1"/>
                  <w:u w:val="single"/>
                </w:rPr>
                <w:t xml:space="preserve">La nécropole de Péré à Prissé-la-Charrière (Deux-Sèvres) : nouvelles données sur les tumulus A et C</w:t>
              </w:r>
            </w:hyperlink>
          </w:p>
          <w:p>
            <w:pPr/>
            <w:hyperlink r:id="rId9" w:history="1">
              <w:r>
                <w:rPr>
                  <w:color w:val="#410a8c"/>
                  <w:u w:val="single"/>
                </w:rPr>
                <w:t xml:space="preserve">Vivien Mathé</w:t>
              </w:r>
            </w:hyperlink>
            <w:r>
              <w:rPr/>
              <w:t xml:space="preserve">,</w:t>
            </w:r>
            <w:hyperlink r:id="rId149" w:history="1">
              <w:r>
                <w:rPr>
                  <w:color w:val="#410a8c"/>
                  <w:u w:val="single"/>
                </w:rPr>
                <w:t xml:space="preserve">Luc Laporte</w:t>
              </w:r>
            </w:hyperlink>
          </w:p>
          <w:p>
            <w:pPr/>
            <w:r>
              <w:rPr/>
              <w:t xml:space="preserve">Isabelle Kérouanton; Christophe Maitay; Yvan Praud; Ludovic Soler. </w:t>
            </w:r>
            <w:r>
              <w:rPr>
                <w:i w:val="1"/>
                <w:iCs w:val="1"/>
              </w:rPr>
              <w:t xml:space="preserve">La place des morts chez les vivants</w:t>
            </w:r>
            <w:r>
              <w:rPr/>
              <w:t xml:space="preserve">, Association des Publications Chauvinoises, pp.743-757, 2024, 979-10-90534-88-9</w:t>
            </w:r>
          </w:p>
          <w:p>
            <w:pPr/>
            <w:r>
              <w:rPr/>
              <w:t xml:space="preserve">Chapitre d'ouvrage</w:t>
            </w:r>
          </w:p>
          <w:p>
            <w:pPr/>
            <w:hyperlink r:id="rId414" w:history="1">
              <w:r>
                <w:rPr>
                  <w:color w:val="#410a8c"/>
                  <w:u w:val="single"/>
                </w:rPr>
                <w:t xml:space="preserve">hal-04834205v1</w:t>
              </w:r>
            </w:hyperlink>
          </w:p>
        </w:tc>
      </w:tr>
      <w:tr>
        <w:trPr/>
        <w:tc>
          <w:tcPr>
            <w:noWrap/>
          </w:tcPr>
          <w:p>
            <w:pPr>
              <w:spacing w:after="200"/>
            </w:pPr>
            <w:hyperlink r:id="rId415" w:history="1">
              <w:r>
                <w:rPr>
                  <w:color w:val="1e198e"/>
                  <w:b w:val="1"/>
                  <w:bCs w:val="1"/>
                  <w:u w:val="single"/>
                </w:rPr>
                <w:t xml:space="preserve">Le Mandirac / Castélou : l'embouchure antique de l'Aude</w:t>
              </w:r>
            </w:hyperlink>
          </w:p>
          <w:p>
            <w:pPr/>
            <w:hyperlink r:id="rId120" w:history="1">
              <w:r>
                <w:rPr>
                  <w:color w:val="#410a8c"/>
                  <w:u w:val="single"/>
                </w:rPr>
                <w:t xml:space="preserve">Corinne Sanchez</w:t>
              </w:r>
            </w:hyperlink>
            <w:r>
              <w:rPr/>
              <w:t xml:space="preserve">,</w:t>
            </w:r>
            <w:hyperlink r:id="rId159" w:history="1">
              <w:r>
                <w:rPr>
                  <w:color w:val="#410a8c"/>
                  <w:u w:val="single"/>
                </w:rPr>
                <w:t xml:space="preserve">Julie Labussière</w:t>
              </w:r>
            </w:hyperlink>
            <w:r>
              <w:rPr/>
              <w:t xml:space="preserve">,</w:t>
            </w:r>
            <w:hyperlink r:id="rId416" w:history="1">
              <w:r>
                <w:rPr>
                  <w:color w:val="#410a8c"/>
                  <w:u w:val="single"/>
                </w:rPr>
                <w:t xml:space="preserve">Benoît Favennec</w:t>
              </w:r>
            </w:hyperlink>
            <w:r>
              <w:rPr/>
              <w:t xml:space="preserve">,</w:t>
            </w:r>
            <w:hyperlink r:id="rId9" w:history="1">
              <w:r>
                <w:rPr>
                  <w:color w:val="#410a8c"/>
                  <w:u w:val="single"/>
                </w:rPr>
                <w:t xml:space="preserve">Vivien Mathé</w:t>
              </w:r>
            </w:hyperlink>
          </w:p>
          <w:p>
            <w:pPr/>
            <w:r>
              <w:rPr>
                <w:i w:val="1"/>
                <w:iCs w:val="1"/>
              </w:rPr>
              <w:t xml:space="preserve">Escale en Méditerranée romaine. Les ports de Narbonne</w:t>
            </w:r>
            <w:r>
              <w:rPr/>
              <w:t xml:space="preserve">, Actes sud; Errance &amp; Picard, pp.80-84, 2024</w:t>
            </w:r>
          </w:p>
          <w:p>
            <w:pPr/>
            <w:r>
              <w:rPr/>
              <w:t xml:space="preserve">Chapitre d'ouvrage</w:t>
            </w:r>
          </w:p>
          <w:p>
            <w:pPr/>
            <w:hyperlink r:id="rId415" w:history="1">
              <w:r>
                <w:rPr>
                  <w:color w:val="#410a8c"/>
                  <w:u w:val="single"/>
                </w:rPr>
                <w:t xml:space="preserve">hal-04659896v1</w:t>
              </w:r>
            </w:hyperlink>
          </w:p>
        </w:tc>
      </w:tr>
      <w:tr>
        <w:trPr/>
        <w:tc>
          <w:tcPr>
            <w:noWrap/>
          </w:tcPr>
          <w:p>
            <w:pPr>
              <w:spacing w:after="200"/>
            </w:pPr>
            <w:hyperlink r:id="rId417" w:history="1">
              <w:r>
                <w:rPr>
                  <w:color w:val="1e198e"/>
                  <w:b w:val="1"/>
                  <w:bCs w:val="1"/>
                  <w:u w:val="single"/>
                </w:rPr>
                <w:t xml:space="preserve">Entre ville et étang : le cours de l’Aude</w:t>
              </w:r>
            </w:hyperlink>
          </w:p>
          <w:p>
            <w:pPr/>
            <w:hyperlink r:id="rId160" w:history="1">
              <w:r>
                <w:rPr>
                  <w:color w:val="#410a8c"/>
                  <w:u w:val="single"/>
                </w:rPr>
                <w:t xml:space="preserve">Julien Cavero</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198" w:history="1">
              <w:r>
                <w:rPr>
                  <w:color w:val="#410a8c"/>
                  <w:u w:val="single"/>
                </w:rPr>
                <w:t xml:space="preserve">Clément Flaux</w:t>
              </w:r>
            </w:hyperlink>
            <w:r>
              <w:rPr/>
              <w:t xml:space="preserve">,</w:t>
            </w:r>
            <w:hyperlink r:id="rId120" w:history="1">
              <w:r>
                <w:rPr>
                  <w:color w:val="#410a8c"/>
                  <w:u w:val="single"/>
                </w:rPr>
                <w:t xml:space="preserve">Corinne Sanchez</w:t>
              </w:r>
            </w:hyperlink>
          </w:p>
          <w:p>
            <w:pPr/>
            <w:r>
              <w:rPr>
                <w:i w:val="1"/>
                <w:iCs w:val="1"/>
              </w:rPr>
              <w:t xml:space="preserve">Escale en Méditerranée Romaine. Les ports antiques de Narbonne</w:t>
            </w:r>
            <w:r>
              <w:rPr/>
              <w:t xml:space="preserve">, pp.84-89, 2024</w:t>
            </w:r>
          </w:p>
          <w:p>
            <w:pPr/>
            <w:r>
              <w:rPr/>
              <w:t xml:space="preserve">Chapitre d'ouvrage</w:t>
            </w:r>
          </w:p>
          <w:p>
            <w:pPr/>
            <w:hyperlink r:id="rId417" w:history="1">
              <w:r>
                <w:rPr>
                  <w:color w:val="#410a8c"/>
                  <w:u w:val="single"/>
                </w:rPr>
                <w:t xml:space="preserve">hal-04855292v1</w:t>
              </w:r>
            </w:hyperlink>
          </w:p>
        </w:tc>
      </w:tr>
      <w:tr>
        <w:trPr/>
        <w:tc>
          <w:tcPr>
            <w:noWrap/>
          </w:tcPr>
          <w:p>
            <w:pPr>
              <w:spacing w:after="200"/>
            </w:pPr>
            <w:hyperlink r:id="rId418" w:history="1">
              <w:r>
                <w:rPr>
                  <w:color w:val="1e198e"/>
                  <w:b w:val="1"/>
                  <w:bCs w:val="1"/>
                  <w:u w:val="single"/>
                </w:rPr>
                <w:t xml:space="preserve">10 ans de prospection géophysique sur des sites funéraires néolithiques dans le Ruffécois (Charente, France)</w:t>
              </w:r>
            </w:hyperlink>
          </w:p>
          <w:p>
            <w:pPr/>
            <w:hyperlink r:id="rId9" w:history="1">
              <w:r>
                <w:rPr>
                  <w:color w:val="#410a8c"/>
                  <w:u w:val="single"/>
                </w:rPr>
                <w:t xml:space="preserve">Vivien Mathé</w:t>
              </w:r>
            </w:hyperlink>
            <w:r>
              <w:rPr/>
              <w:t xml:space="preserve">,</w:t>
            </w:r>
            <w:hyperlink r:id="rId69" w:history="1">
              <w:r>
                <w:rPr>
                  <w:color w:val="#410a8c"/>
                  <w:u w:val="single"/>
                </w:rPr>
                <w:t xml:space="preserve">Éric Bouchet</w:t>
              </w:r>
            </w:hyperlink>
            <w:r>
              <w:rPr/>
              <w:t xml:space="preserve">,</w:t>
            </w:r>
            <w:hyperlink r:id="rId8" w:history="1">
              <w:r>
                <w:rPr>
                  <w:color w:val="#410a8c"/>
                  <w:u w:val="single"/>
                </w:rPr>
                <w:t xml:space="preserve">Guillaume Bruniaux</w:t>
              </w:r>
            </w:hyperlink>
            <w:r>
              <w:rPr/>
              <w:t xml:space="preserve">,</w:t>
            </w:r>
            <w:hyperlink r:id="rId269" w:history="1">
              <w:r>
                <w:rPr>
                  <w:color w:val="#410a8c"/>
                  <w:u w:val="single"/>
                </w:rPr>
                <w:t xml:space="preserve">Philippe Gouézin</w:t>
              </w:r>
            </w:hyperlink>
            <w:r>
              <w:rPr/>
              <w:t xml:space="preserve">,</w:t>
            </w:r>
            <w:hyperlink r:id="rId270" w:history="1">
              <w:r>
                <w:rPr>
                  <w:color w:val="#410a8c"/>
                  <w:u w:val="single"/>
                </w:rPr>
                <w:t xml:space="preserve">Antoine Laurent</w:t>
              </w:r>
            </w:hyperlink>
            <w:r>
              <w:rPr/>
              <w:t xml:space="preserve">et al.</w:t>
            </w:r>
          </w:p>
          <w:p>
            <w:pPr/>
            <w:r>
              <w:rPr/>
              <w:t xml:space="preserve">Isabelle Kérouanton; Christophe Maitay; Yvan Praud; Ludovic Soler. </w:t>
            </w:r>
            <w:r>
              <w:rPr>
                <w:i w:val="1"/>
                <w:iCs w:val="1"/>
              </w:rPr>
              <w:t xml:space="preserve">La place des morts chez les vivants</w:t>
            </w:r>
            <w:r>
              <w:rPr/>
              <w:t xml:space="preserve">, Association des Publications Chauvinoises, pp.373-389, 2024, 979-10-90534-88-9</w:t>
            </w:r>
          </w:p>
          <w:p>
            <w:pPr/>
            <w:r>
              <w:rPr/>
              <w:t xml:space="preserve">Chapitre d'ouvrage</w:t>
            </w:r>
          </w:p>
          <w:p>
            <w:pPr/>
            <w:hyperlink r:id="rId418" w:history="1">
              <w:r>
                <w:rPr>
                  <w:color w:val="#410a8c"/>
                  <w:u w:val="single"/>
                </w:rPr>
                <w:t xml:space="preserve">hal-04834300v1</w:t>
              </w:r>
            </w:hyperlink>
          </w:p>
        </w:tc>
      </w:tr>
      <w:tr>
        <w:trPr/>
        <w:tc>
          <w:tcPr>
            <w:noWrap/>
          </w:tcPr>
          <w:p>
            <w:pPr>
              <w:spacing w:after="200"/>
            </w:pPr>
            <w:hyperlink r:id="rId419" w:history="1">
              <w:r>
                <w:rPr>
                  <w:color w:val="1e198e"/>
                  <w:b w:val="1"/>
                  <w:bCs w:val="1"/>
                  <w:u w:val="single"/>
                </w:rPr>
                <w:t xml:space="preserve">Ch. III.1.1 Architectures</w:t>
              </w:r>
            </w:hyperlink>
          </w:p>
          <w:p>
            <w:pPr/>
            <w:hyperlink r:id="rId149" w:history="1">
              <w:r>
                <w:rPr>
                  <w:color w:val="#410a8c"/>
                  <w:u w:val="single"/>
                </w:rPr>
                <w:t xml:space="preserve">Luc Laporte</w:t>
              </w:r>
            </w:hyperlink>
            <w:r>
              <w:rPr/>
              <w:t xml:space="preserve">,</w:t>
            </w:r>
            <w:hyperlink r:id="rId407" w:history="1">
              <w:r>
                <w:rPr>
                  <w:color w:val="#410a8c"/>
                  <w:u w:val="single"/>
                </w:rPr>
                <w:t xml:space="preserve">Christian Camerlynck</w:t>
              </w:r>
            </w:hyperlink>
            <w:r>
              <w:rPr/>
              <w:t xml:space="preserve">,</w:t>
            </w: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r>
              <w:rPr/>
              <w:t xml:space="preserve">,</w:t>
            </w:r>
            <w:hyperlink r:id="rId367" w:history="1">
              <w:r>
                <w:rPr>
                  <w:color w:val="#410a8c"/>
                  <w:u w:val="single"/>
                </w:rPr>
                <w:t xml:space="preserve">Matar Ndiaye</w:t>
              </w:r>
            </w:hyperlink>
            <w:r>
              <w:rPr/>
              <w:t xml:space="preserve">et al.</w:t>
            </w:r>
          </w:p>
          <w:p>
            <w:pPr/>
            <w:r>
              <w:rPr>
                <w:i w:val="1"/>
                <w:iCs w:val="1"/>
              </w:rPr>
              <w:t xml:space="preserve">La nécropole aux amants pétrifiés. Ruines mégalithiques de Wanar (Région de Kaffrine, Sénégal), Patrimoine mondial de l’UNESCO</w:t>
            </w:r>
            <w:r>
              <w:rPr/>
              <w:t xml:space="preserve">, Archaeopress, pp.1245-1284, 2024, 9781803277653</w:t>
            </w:r>
          </w:p>
          <w:p>
            <w:pPr/>
            <w:r>
              <w:rPr/>
              <w:t xml:space="preserve">Chapitre d'ouvrage</w:t>
            </w:r>
          </w:p>
          <w:p>
            <w:pPr/>
            <w:hyperlink r:id="rId419" w:history="1">
              <w:r>
                <w:rPr>
                  <w:color w:val="#410a8c"/>
                  <w:u w:val="single"/>
                </w:rPr>
                <w:t xml:space="preserve">hal-04853074v1</w:t>
              </w:r>
            </w:hyperlink>
          </w:p>
        </w:tc>
      </w:tr>
      <w:tr>
        <w:trPr/>
        <w:tc>
          <w:tcPr>
            <w:noWrap/>
          </w:tcPr>
          <w:p>
            <w:pPr>
              <w:spacing w:after="200"/>
            </w:pPr>
            <w:hyperlink r:id="rId420" w:history="1">
              <w:r>
                <w:rPr>
                  <w:color w:val="1e198e"/>
                  <w:b w:val="1"/>
                  <w:bCs w:val="1"/>
                  <w:u w:val="single"/>
                </w:rPr>
                <w:t xml:space="preserve">Avant-propos</w:t>
              </w:r>
            </w:hyperlink>
          </w:p>
          <w:p>
            <w:pPr/>
            <w:hyperlink r:id="rId15" w:history="1">
              <w:r>
                <w:rPr>
                  <w:color w:val="#410a8c"/>
                  <w:u w:val="single"/>
                </w:rPr>
                <w:t xml:space="preserve">Vincent Ard</w:t>
              </w:r>
            </w:hyperlink>
            <w:r>
              <w:rPr/>
              <w:t xml:space="preserve">,</w:t>
            </w:r>
            <w:hyperlink r:id="rId421" w:history="1">
              <w:r>
                <w:rPr>
                  <w:color w:val="#410a8c"/>
                  <w:u w:val="single"/>
                </w:rPr>
                <w:t xml:space="preserve">Isabelle Kerouanton</w:t>
              </w:r>
            </w:hyperlink>
            <w:r>
              <w:rPr/>
              <w:t xml:space="preserve">,</w:t>
            </w:r>
            <w:hyperlink r:id="rId422" w:history="1">
              <w:r>
                <w:rPr>
                  <w:color w:val="#410a8c"/>
                  <w:u w:val="single"/>
                </w:rPr>
                <w:t xml:space="preserve">Christophe Maitay</w:t>
              </w:r>
            </w:hyperlink>
            <w:r>
              <w:rPr/>
              <w:t xml:space="preserve">,</w:t>
            </w:r>
            <w:hyperlink r:id="rId9" w:history="1">
              <w:r>
                <w:rPr>
                  <w:color w:val="#410a8c"/>
                  <w:u w:val="single"/>
                </w:rPr>
                <w:t xml:space="preserve">Vivien Mathé</w:t>
              </w:r>
            </w:hyperlink>
            <w:r>
              <w:rPr/>
              <w:t xml:space="preserve">,</w:t>
            </w:r>
            <w:hyperlink r:id="rId423" w:history="1">
              <w:r>
                <w:rPr>
                  <w:color w:val="#410a8c"/>
                  <w:u w:val="single"/>
                </w:rPr>
                <w:t xml:space="preserve">Ivan Praud</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2024, 979-10-90534-88-9</w:t>
            </w:r>
          </w:p>
          <w:p>
            <w:pPr/>
            <w:r>
              <w:rPr/>
              <w:t xml:space="preserve">Chapitre d'ouvrage</w:t>
            </w:r>
          </w:p>
          <w:p>
            <w:pPr/>
            <w:hyperlink r:id="rId420" w:history="1">
              <w:r>
                <w:rPr>
                  <w:color w:val="#410a8c"/>
                  <w:u w:val="single"/>
                </w:rPr>
                <w:t xml:space="preserve">hal-05088842v1</w:t>
              </w:r>
            </w:hyperlink>
          </w:p>
        </w:tc>
      </w:tr>
      <w:tr>
        <w:trPr/>
        <w:tc>
          <w:tcPr>
            <w:noWrap/>
          </w:tcPr>
          <w:p>
            <w:pPr>
              <w:spacing w:after="200"/>
            </w:pPr>
            <w:hyperlink r:id="rId424" w:history="1">
              <w:r>
                <w:rPr>
                  <w:color w:val="1e198e"/>
                  <w:b w:val="1"/>
                  <w:bCs w:val="1"/>
                  <w:u w:val="single"/>
                </w:rPr>
                <w:t xml:space="preserve">Le projet RAPSODIE</w:t>
              </w:r>
            </w:hyperlink>
          </w:p>
          <w:p>
            <w:pPr/>
            <w:hyperlink r:id="rId85" w:history="1">
              <w:r>
                <w:rPr>
                  <w:color w:val="#410a8c"/>
                  <w:u w:val="single"/>
                </w:rPr>
                <w:t xml:space="preserve">Eneko Hiriart</w:t>
              </w:r>
            </w:hyperlink>
            <w:r>
              <w:rPr/>
              <w:t xml:space="preserve">,</w:t>
            </w:r>
            <w:hyperlink r:id="rId9" w:history="1">
              <w:r>
                <w:rPr>
                  <w:color w:val="#410a8c"/>
                  <w:u w:val="single"/>
                </w:rPr>
                <w:t xml:space="preserve">Vivien Mathé</w:t>
              </w:r>
            </w:hyperlink>
            <w:r>
              <w:rPr/>
              <w:t xml:space="preserve">,</w:t>
            </w:r>
            <w:hyperlink r:id="rId87" w:history="1">
              <w:r>
                <w:rPr>
                  <w:color w:val="#410a8c"/>
                  <w:u w:val="single"/>
                </w:rPr>
                <w:t xml:space="preserve">Juliette Hantrais</w:t>
              </w:r>
            </w:hyperlink>
          </w:p>
          <w:p>
            <w:pPr/>
            <w:r>
              <w:rPr/>
              <w:t xml:space="preserve">E. Hiriart; E. Pénisson. </w:t>
            </w:r>
            <w:r>
              <w:rPr>
                <w:i w:val="1"/>
                <w:iCs w:val="1"/>
              </w:rPr>
              <w:t xml:space="preserve">A deux pas du passé. Les premières villes celtiques révélées</w:t>
            </w:r>
            <w:r>
              <w:rPr/>
              <w:t xml:space="preserve">, pp.28-29, 2024, 2356136118</w:t>
            </w:r>
          </w:p>
          <w:p>
            <w:pPr/>
            <w:r>
              <w:rPr/>
              <w:t xml:space="preserve">Chapitre d'ouvrage</w:t>
            </w:r>
          </w:p>
          <w:p>
            <w:pPr/>
            <w:hyperlink r:id="rId424" w:history="1">
              <w:r>
                <w:rPr>
                  <w:color w:val="#410a8c"/>
                  <w:u w:val="single"/>
                </w:rPr>
                <w:t xml:space="preserve">hal-04717578v1</w:t>
              </w:r>
            </w:hyperlink>
          </w:p>
        </w:tc>
      </w:tr>
      <w:tr>
        <w:trPr/>
        <w:tc>
          <w:tcPr>
            <w:noWrap/>
          </w:tcPr>
          <w:p>
            <w:pPr>
              <w:spacing w:after="200"/>
            </w:pPr>
            <w:hyperlink r:id="rId425" w:history="1">
              <w:r>
                <w:rPr>
                  <w:color w:val="1e198e"/>
                  <w:b w:val="1"/>
                  <w:bCs w:val="1"/>
                  <w:u w:val="single"/>
                </w:rPr>
                <w:t xml:space="preserve">Monumentalisme du monde des morts et des vivants (4500-3500 av. J.-C.) : cas d’étude dans le centre-ouest de la France</w:t>
              </w:r>
            </w:hyperlink>
          </w:p>
          <w:p>
            <w:pP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270" w:history="1">
              <w:r>
                <w:rPr>
                  <w:color w:val="#410a8c"/>
                  <w:u w:val="single"/>
                </w:rPr>
                <w:t xml:space="preserve">Antoine Laurent</w:t>
              </w:r>
            </w:hyperlink>
            <w:r>
              <w:rPr/>
              <w:t xml:space="preserve">,</w:t>
            </w:r>
            <w:hyperlink r:id="rId272" w:history="1">
              <w:r>
                <w:rPr>
                  <w:color w:val="#410a8c"/>
                  <w:u w:val="single"/>
                </w:rPr>
                <w:t xml:space="preserve">Friedrich Lüth</w:t>
              </w:r>
            </w:hyperlink>
            <w:r>
              <w:rPr/>
              <w:t xml:space="preserve">,</w:t>
            </w:r>
            <w:hyperlink r:id="rId181" w:history="1">
              <w:r>
                <w:rPr>
                  <w:color w:val="#410a8c"/>
                  <w:u w:val="single"/>
                </w:rPr>
                <w:t xml:space="preserve">Emmanuel Mens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pp.391-413, 2024, 979-10-90534-88-9</w:t>
            </w:r>
          </w:p>
          <w:p>
            <w:pPr/>
            <w:r>
              <w:rPr/>
              <w:t xml:space="preserve">Chapitre d'ouvrage</w:t>
            </w:r>
          </w:p>
          <w:p>
            <w:pPr/>
            <w:hyperlink r:id="rId425" w:history="1">
              <w:r>
                <w:rPr>
                  <w:color w:val="#410a8c"/>
                  <w:u w:val="single"/>
                </w:rPr>
                <w:t xml:space="preserve">hal-05092492v1</w:t>
              </w:r>
            </w:hyperlink>
          </w:p>
        </w:tc>
      </w:tr>
      <w:tr>
        <w:trPr/>
        <w:tc>
          <w:tcPr>
            <w:noWrap/>
          </w:tcPr>
          <w:p>
            <w:pPr>
              <w:spacing w:after="200"/>
            </w:pPr>
            <w:hyperlink r:id="rId426" w:history="1">
              <w:r>
                <w:rPr>
                  <w:color w:val="1e198e"/>
                  <w:b w:val="1"/>
                  <w:bCs w:val="1"/>
                  <w:u w:val="single"/>
                </w:rPr>
                <w:t xml:space="preserve">1.3.3 Prospections géophysiques</w:t>
              </w:r>
            </w:hyperlink>
          </w:p>
          <w:p>
            <w:pPr/>
            <w:hyperlink r:id="rId9" w:history="1">
              <w:r>
                <w:rPr>
                  <w:color w:val="#410a8c"/>
                  <w:u w:val="single"/>
                </w:rPr>
                <w:t xml:space="preserve">Vivien Mathé</w:t>
              </w:r>
            </w:hyperlink>
            <w:r>
              <w:rPr/>
              <w:t xml:space="preserve">,</w:t>
            </w:r>
            <w:hyperlink r:id="rId407" w:history="1">
              <w:r>
                <w:rPr>
                  <w:color w:val="#410a8c"/>
                  <w:u w:val="single"/>
                </w:rPr>
                <w:t xml:space="preserve">Christian Camerlynck</w:t>
              </w:r>
            </w:hyperlink>
          </w:p>
          <w:p>
            <w:pPr/>
            <w:r>
              <w:rPr>
                <w:i w:val="1"/>
                <w:iCs w:val="1"/>
              </w:rPr>
              <w:t xml:space="preserve">La nécropole aux amants pétrifiés. Ruines mégalithiques de Wanar (Région de Kaffrine, Sénégal), Patrimoine mondial de l’UNESCO</w:t>
            </w:r>
            <w:r>
              <w:rPr/>
              <w:t xml:space="preserve">, Archaeopress, pp.128-134, 2024, 9781803277653</w:t>
            </w:r>
          </w:p>
          <w:p>
            <w:pPr/>
            <w:r>
              <w:rPr/>
              <w:t xml:space="preserve">Chapitre d'ouvrage</w:t>
            </w:r>
          </w:p>
          <w:p>
            <w:pPr/>
            <w:hyperlink r:id="rId426" w:history="1">
              <w:r>
                <w:rPr>
                  <w:color w:val="#410a8c"/>
                  <w:u w:val="single"/>
                </w:rPr>
                <w:t xml:space="preserve">hal-04853290v1</w:t>
              </w:r>
            </w:hyperlink>
          </w:p>
        </w:tc>
      </w:tr>
      <w:tr>
        <w:trPr/>
        <w:tc>
          <w:tcPr>
            <w:noWrap/>
          </w:tcPr>
          <w:p>
            <w:pPr>
              <w:spacing w:after="200"/>
            </w:pPr>
            <w:hyperlink r:id="rId427" w:history="1">
              <w:r>
                <w:rPr>
                  <w:color w:val="1e198e"/>
                  <w:b w:val="1"/>
                  <w:bCs w:val="1"/>
                  <w:u w:val="single"/>
                </w:rPr>
                <w:t xml:space="preserve">Contexte environnemental d'implantation de la citadelle de Brouage. Les marais charentais au Moyen-Âge et à l'époque moderne.</w:t>
              </w:r>
            </w:hyperlink>
          </w:p>
          <w:p>
            <w:pPr/>
            <w:hyperlink r:id="rId127" w:history="1">
              <w:r>
                <w:rPr>
                  <w:color w:val="#410a8c"/>
                  <w:u w:val="single"/>
                </w:rPr>
                <w:t xml:space="preserve">Adrien Camus</w:t>
              </w:r>
            </w:hyperlink>
            <w:r>
              <w:rPr/>
              <w:t xml:space="preserve">,</w:t>
            </w:r>
            <w:hyperlink r:id="rId64" w:history="1">
              <w:r>
                <w:rPr>
                  <w:color w:val="#410a8c"/>
                  <w:u w:val="single"/>
                </w:rPr>
                <w:t xml:space="preserve">David Aoustin</w:t>
              </w:r>
            </w:hyperlink>
            <w:r>
              <w:rPr/>
              <w:t xml:space="preserve">,</w:t>
            </w:r>
            <w:hyperlink r:id="rId9" w:history="1">
              <w:r>
                <w:rPr>
                  <w:color w:val="#410a8c"/>
                  <w:u w:val="single"/>
                </w:rPr>
                <w:t xml:space="preserve">Vivien Mathé</w:t>
              </w:r>
            </w:hyperlink>
          </w:p>
          <w:p>
            <w:pPr/>
            <w:r>
              <w:rPr/>
              <w:t xml:space="preserve">Eric Normand; Alain Champagne. </w:t>
            </w:r>
            <w:r>
              <w:rPr>
                <w:i w:val="1"/>
                <w:iCs w:val="1"/>
              </w:rPr>
              <w:t xml:space="preserve">De l'eau, du Sel et des Hommes.</w:t>
            </w:r>
            <w:r>
              <w:rPr/>
              <w:t xml:space="preserve">, Presses Universitaires de Rennes, pp.79-89, 2024, Archéologie et Culture, 978-2-7535-9648-1</w:t>
            </w:r>
          </w:p>
          <w:p>
            <w:pPr/>
            <w:r>
              <w:rPr/>
              <w:t xml:space="preserve">Chapitre d'ouvrage</w:t>
            </w:r>
          </w:p>
          <w:p>
            <w:pPr/>
            <w:hyperlink r:id="rId427" w:history="1">
              <w:r>
                <w:rPr>
                  <w:color w:val="#410a8c"/>
                  <w:u w:val="single"/>
                </w:rPr>
                <w:t xml:space="preserve">halshs-04834712v1</w:t>
              </w:r>
            </w:hyperlink>
          </w:p>
        </w:tc>
      </w:tr>
      <w:tr>
        <w:trPr/>
        <w:tc>
          <w:tcPr>
            <w:noWrap/>
          </w:tcPr>
          <w:p>
            <w:pPr>
              <w:spacing w:after="200"/>
            </w:pPr>
            <w:hyperlink r:id="rId428" w:history="1">
              <w:r>
                <w:rPr>
                  <w:color w:val="1e198e"/>
                  <w:b w:val="1"/>
                  <w:bCs w:val="1"/>
                  <w:u w:val="single"/>
                </w:rPr>
                <w:t xml:space="preserve">Le port de Narbo Martius, Narbonne (Aude, France)</w:t>
              </w:r>
            </w:hyperlink>
          </w:p>
          <w:p>
            <w:pPr/>
            <w:hyperlink r:id="rId120" w:history="1">
              <w:r>
                <w:rPr>
                  <w:color w:val="#410a8c"/>
                  <w:u w:val="single"/>
                </w:rPr>
                <w:t xml:space="preserve">Corinne Sanchez</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w:t>
            </w:r>
            <w:hyperlink r:id="rId121" w:history="1">
              <w:r>
                <w:rPr>
                  <w:color w:val="#410a8c"/>
                  <w:u w:val="single"/>
                </w:rPr>
                <w:t xml:space="preserve">Guillaume Duperron</w:t>
              </w:r>
            </w:hyperlink>
            <w:r>
              <w:rPr/>
              <w:t xml:space="preserve">,</w:t>
            </w:r>
            <w:hyperlink r:id="rId122" w:history="1">
              <w:r>
                <w:rPr>
                  <w:color w:val="#410a8c"/>
                  <w:u w:val="single"/>
                </w:rPr>
                <w:t xml:space="preserve">Marie-Pierre Jézégou</w:t>
              </w:r>
            </w:hyperlink>
            <w:r>
              <w:rPr/>
              <w:t xml:space="preserve">et al.</w:t>
            </w:r>
          </w:p>
          <w:p>
            <w:pPr/>
            <w:r>
              <w:rPr/>
              <w:t xml:space="preserve">M. Urteaga; A. Pizzo. </w:t>
            </w:r>
            <w:r>
              <w:rPr>
                <w:i w:val="1"/>
                <w:iCs w:val="1"/>
              </w:rPr>
              <w:t xml:space="preserve">Entre Mares. Emplazamiento, infraestructuras y organización de los puertos romanos</w:t>
            </w:r>
            <w:r>
              <w:rPr/>
              <w:t xml:space="preserve">, pp.281-295, 2023, Hispania Antigua. Serie Arqueológica, 15</w:t>
            </w:r>
          </w:p>
          <w:p>
            <w:pPr/>
            <w:r>
              <w:rPr/>
              <w:t xml:space="preserve">Chapitre d'ouvrage</w:t>
            </w:r>
          </w:p>
          <w:p>
            <w:pPr/>
            <w:hyperlink r:id="rId428" w:history="1">
              <w:r>
                <w:rPr>
                  <w:color w:val="#410a8c"/>
                  <w:u w:val="single"/>
                </w:rPr>
                <w:t xml:space="preserve">halshs-04817932v1</w:t>
              </w:r>
            </w:hyperlink>
          </w:p>
        </w:tc>
      </w:tr>
      <w:tr>
        <w:trPr/>
        <w:tc>
          <w:tcPr>
            <w:noWrap/>
          </w:tcPr>
          <w:p>
            <w:pPr>
              <w:spacing w:after="200"/>
            </w:pPr>
            <w:hyperlink r:id="rId429" w:history="1">
              <w:r>
                <w:rPr>
                  <w:color w:val="1e198e"/>
                  <w:b w:val="1"/>
                  <w:bCs w:val="1"/>
                  <w:u w:val="single"/>
                </w:rPr>
                <w:t xml:space="preserve">The port of Lattara, Lattes (Hérault, France)</w:t>
              </w:r>
            </w:hyperlink>
          </w:p>
          <w:p>
            <w:pPr/>
            <w:hyperlink r:id="rId199" w:history="1">
              <w:r>
                <w:rPr>
                  <w:color w:val="#410a8c"/>
                  <w:u w:val="single"/>
                </w:rPr>
                <w:t xml:space="preserve">Gaël Piquès</w:t>
              </w:r>
            </w:hyperlink>
            <w:r>
              <w:rPr/>
              <w:t xml:space="preserve">,</w:t>
            </w:r>
            <w:hyperlink r:id="rId430" w:history="1">
              <w:r>
                <w:rPr>
                  <w:color w:val="#410a8c"/>
                  <w:u w:val="single"/>
                </w:rPr>
                <w:t xml:space="preserve">Benjamin Luley</w:t>
              </w:r>
            </w:hyperlink>
            <w:r>
              <w:rPr/>
              <w:t xml:space="preserve">,</w:t>
            </w:r>
            <w:hyperlink r:id="rId431" w:history="1">
              <w:r>
                <w:rPr>
                  <w:color w:val="#410a8c"/>
                  <w:u w:val="single"/>
                </w:rPr>
                <w:t xml:space="preserve">Nasrine Anwar</w:t>
              </w:r>
            </w:hyperlink>
            <w:r>
              <w:rPr/>
              <w:t xml:space="preserve">,</w:t>
            </w:r>
            <w:hyperlink r:id="rId432" w:history="1">
              <w:r>
                <w:rPr>
                  <w:color w:val="#410a8c"/>
                  <w:u w:val="single"/>
                </w:rPr>
                <w:t xml:space="preserve">Jean‑philippe Degeai</w:t>
              </w:r>
            </w:hyperlink>
            <w:r>
              <w:rPr/>
              <w:t xml:space="preserve">,</w:t>
            </w:r>
            <w:hyperlink r:id="rId433" w:history="1">
              <w:r>
                <w:rPr>
                  <w:color w:val="#410a8c"/>
                  <w:u w:val="single"/>
                </w:rPr>
                <w:t xml:space="preserve">Christophe Jorda</w:t>
              </w:r>
            </w:hyperlink>
            <w:r>
              <w:rPr/>
              <w:t xml:space="preserve">et al.</w:t>
            </w:r>
          </w:p>
          <w:p>
            <w:pPr/>
            <w:r>
              <w:rPr/>
              <w:t xml:space="preserve">Urteaga M., Pizzo A. </w:t>
            </w:r>
            <w:r>
              <w:rPr>
                <w:i w:val="1"/>
                <w:iCs w:val="1"/>
              </w:rPr>
              <w:t xml:space="preserve">Entre Mares. Emplazamiento, infraestructuras y organización de los puertos romanos</w:t>
            </w:r>
            <w:r>
              <w:rPr/>
              <w:t xml:space="preserve">, 1 (Hispania Antigua. Serie Arqueológica, 15), «L’ERMA» di BRETSCHNEIDER, pp.269-280, 2023, 978-88-913-3271-4</w:t>
            </w:r>
          </w:p>
          <w:p>
            <w:pPr/>
            <w:r>
              <w:rPr/>
              <w:t xml:space="preserve">Chapitre d'ouvrage</w:t>
            </w:r>
          </w:p>
          <w:p>
            <w:pPr/>
            <w:hyperlink r:id="rId429" w:history="1">
              <w:r>
                <w:rPr>
                  <w:color w:val="#410a8c"/>
                  <w:u w:val="single"/>
                </w:rPr>
                <w:t xml:space="preserve">halshs-04915773v1</w:t>
              </w:r>
            </w:hyperlink>
          </w:p>
        </w:tc>
      </w:tr>
      <w:tr>
        <w:trPr/>
        <w:tc>
          <w:tcPr>
            <w:noWrap/>
          </w:tcPr>
          <w:p>
            <w:pPr>
              <w:spacing w:after="200"/>
            </w:pPr>
            <w:hyperlink r:id="rId434" w:history="1">
              <w:r>
                <w:rPr>
                  <w:color w:val="1e198e"/>
                  <w:b w:val="1"/>
                  <w:bCs w:val="1"/>
                  <w:u w:val="single"/>
                </w:rPr>
                <w:t xml:space="preserve">The RAPSODIE project. First results from the sites of La Peyrouse and Blis (Dordogne)</w:t>
              </w:r>
            </w:hyperlink>
          </w:p>
          <w:p>
            <w:pPr/>
            <w:hyperlink r:id="rId85" w:history="1">
              <w:r>
                <w:rPr>
                  <w:color w:val="#410a8c"/>
                  <w:u w:val="single"/>
                </w:rPr>
                <w:t xml:space="preserve">Eneko Hiriart</w:t>
              </w:r>
            </w:hyperlink>
            <w:r>
              <w:rPr/>
              <w:t xml:space="preserve">,</w:t>
            </w:r>
            <w:hyperlink r:id="rId87" w:history="1">
              <w:r>
                <w:rPr>
                  <w:color w:val="#410a8c"/>
                  <w:u w:val="single"/>
                </w:rPr>
                <w:t xml:space="preserve">Juliette Hantrais</w:t>
              </w:r>
            </w:hyperlink>
            <w:r>
              <w:rPr/>
              <w:t xml:space="preserve">,</w:t>
            </w:r>
            <w:hyperlink r:id="rId435" w:history="1">
              <w:r>
                <w:rPr>
                  <w:color w:val="#410a8c"/>
                  <w:u w:val="single"/>
                </w:rPr>
                <w:t xml:space="preserve">Argitxu Beyrie</w:t>
              </w:r>
            </w:hyperlink>
            <w:r>
              <w:rPr/>
              <w:t xml:space="preserve">,</w:t>
            </w:r>
            <w:hyperlink r:id="rId86" w:history="1">
              <w:r>
                <w:rPr>
                  <w:color w:val="#410a8c"/>
                  <w:u w:val="single"/>
                </w:rPr>
                <w:t xml:space="preserve">Christian Chevillot</w:t>
              </w:r>
            </w:hyperlink>
            <w:r>
              <w:rPr/>
              <w:t xml:space="preserve">,</w:t>
            </w:r>
            <w:hyperlink r:id="rId82" w:history="1">
              <w:r>
                <w:rPr>
                  <w:color w:val="#410a8c"/>
                  <w:u w:val="single"/>
                </w:rPr>
                <w:t xml:space="preserve">Sylvain Colin</w:t>
              </w:r>
            </w:hyperlink>
            <w:r>
              <w:rPr/>
              <w:t xml:space="preserve">et al.</w:t>
            </w:r>
          </w:p>
          <w:p>
            <w:pPr/>
            <w:r>
              <w:rPr/>
              <w:t xml:space="preserve">Hiriart E.; Krausz S.; Alcantara A.; Filet C.; Golanova P.; Hantrais J.; Mathé V. </w:t>
            </w:r>
            <w:r>
              <w:rPr>
                <w:i w:val="1"/>
                <w:iCs w:val="1"/>
              </w:rPr>
              <w:t xml:space="preserve">Les agglomérations dans le monde celtique et ses marges. Nouvelles approches et perspectives de recherche</w:t>
            </w:r>
            <w:r>
              <w:rPr/>
              <w:t xml:space="preserve">, Ausonius Éditions, pp.297-330, 2023, NEMESIS 1, 978-2-35613-530-8. </w:t>
            </w:r>
            <w:hyperlink r:id="rId436" w:history="1">
              <w:r>
                <w:rPr>
                  <w:color w:val="#410a8c"/>
                  <w:u w:val="single"/>
                </w:rPr>
                <w:t xml:space="preserve">⟨10.46608/nemesis1.9782356135285.15⟩</w:t>
              </w:r>
            </w:hyperlink>
          </w:p>
          <w:p>
            <w:pPr/>
            <w:r>
              <w:rPr/>
              <w:t xml:space="preserve">Chapitre d'ouvrage</w:t>
            </w:r>
          </w:p>
          <w:p>
            <w:pPr/>
            <w:hyperlink r:id="rId434" w:history="1">
              <w:r>
                <w:rPr>
                  <w:color w:val="#410a8c"/>
                  <w:u w:val="single"/>
                </w:rPr>
                <w:t xml:space="preserve">hal-04352950v1</w:t>
              </w:r>
            </w:hyperlink>
          </w:p>
        </w:tc>
      </w:tr>
      <w:tr>
        <w:trPr/>
        <w:tc>
          <w:tcPr>
            <w:noWrap/>
          </w:tcPr>
          <w:p>
            <w:pPr>
              <w:spacing w:after="200"/>
            </w:pPr>
            <w:hyperlink r:id="rId437" w:history="1">
              <w:r>
                <w:rPr>
                  <w:color w:val="1e198e"/>
                  <w:b w:val="1"/>
                  <w:bCs w:val="1"/>
                  <w:u w:val="single"/>
                </w:rPr>
                <w:t xml:space="preserve">Vivre au temps des bâtisseurs de mégalithes : les maisons néolithiques du Peu, à Charmé (Charente)</w:t>
              </w:r>
            </w:hyperlink>
          </w:p>
          <w:p>
            <w:pPr/>
            <w:hyperlink r:id="rId15" w:history="1">
              <w:r>
                <w:rPr>
                  <w:color w:val="#410a8c"/>
                  <w:u w:val="single"/>
                </w:rPr>
                <w:t xml:space="preserve">Vincent Ard</w:t>
              </w:r>
            </w:hyperlink>
            <w:r>
              <w:rPr/>
              <w:t xml:space="preserve">,</w:t>
            </w:r>
            <w:hyperlink r:id="rId23" w:history="1">
              <w:r>
                <w:rPr>
                  <w:color w:val="#410a8c"/>
                  <w:u w:val="single"/>
                </w:rPr>
                <w:t xml:space="preserve">Marylise Onfray</w:t>
              </w:r>
            </w:hyperlink>
            <w:r>
              <w:rPr/>
              <w:t xml:space="preserve">,</w:t>
            </w:r>
            <w:hyperlink r:id="rId64" w:history="1">
              <w:r>
                <w:rPr>
                  <w:color w:val="#410a8c"/>
                  <w:u w:val="single"/>
                </w:rPr>
                <w:t xml:space="preserve">David Aoustin</w:t>
              </w:r>
            </w:hyperlink>
            <w:r>
              <w:rPr/>
              <w:t xml:space="preserve">,</w:t>
            </w:r>
            <w:hyperlink r:id="rId438" w:history="1">
              <w:r>
                <w:rPr>
                  <w:color w:val="#410a8c"/>
                  <w:u w:val="single"/>
                </w:rPr>
                <w:t xml:space="preserve">François Daniel</w:t>
              </w:r>
            </w:hyperlink>
            <w:r>
              <w:rPr/>
              <w:t xml:space="preserve">,</w:t>
            </w:r>
            <w:hyperlink r:id="rId439" w:history="1">
              <w:r>
                <w:rPr>
                  <w:color w:val="#410a8c"/>
                  <w:u w:val="single"/>
                </w:rPr>
                <w:t xml:space="preserve">Alexa Dufraisse</w:t>
              </w:r>
            </w:hyperlink>
            <w:r>
              <w:rPr/>
              <w:t xml:space="preserve">et al.</w:t>
            </w:r>
          </w:p>
          <w:p>
            <w:pPr/>
            <w:r>
              <w:rPr>
                <w:i w:val="1"/>
                <w:iCs w:val="1"/>
              </w:rPr>
              <w:t xml:space="preserve">Hiatus, lacunes et absences : identifier et interpréter les vides archéologiques, Actes du 29e Congrès préhistorique de France, 31 mai-4 juin 2021, Toulouse</w:t>
            </w:r>
            <w:r>
              <w:rPr/>
              <w:t xml:space="preserve">, Session Dépasser les plans et révéler l’architecture invisible : de l’identification à la restitution des constructions du Néolithique à l’âge du Fer, Société préhistorique française, pp.125-146, 2023</w:t>
            </w:r>
          </w:p>
          <w:p>
            <w:pPr/>
            <w:r>
              <w:rPr/>
              <w:t xml:space="preserve">Chapitre d'ouvrage</w:t>
            </w:r>
          </w:p>
          <w:p>
            <w:pPr/>
            <w:hyperlink r:id="rId437" w:history="1">
              <w:r>
                <w:rPr>
                  <w:color w:val="#410a8c"/>
                  <w:u w:val="single"/>
                </w:rPr>
                <w:t xml:space="preserve">hal-04594910v1</w:t>
              </w:r>
            </w:hyperlink>
          </w:p>
        </w:tc>
      </w:tr>
      <w:tr>
        <w:trPr/>
        <w:tc>
          <w:tcPr>
            <w:noWrap/>
          </w:tcPr>
          <w:p>
            <w:pPr>
              <w:spacing w:after="200"/>
            </w:pPr>
            <w:hyperlink r:id="rId440" w:history="1">
              <w:r>
                <w:rPr>
                  <w:color w:val="1e198e"/>
                  <w:b w:val="1"/>
                  <w:bCs w:val="1"/>
                  <w:u w:val="single"/>
                </w:rPr>
                <w:t xml:space="preserve">Enceintes du Néolithique dans l’Ouest et le Centre-Ouest de la France (hors contextes Rubané : 4500-2500 BC) : nouvelles perspectives.</w:t>
              </w:r>
            </w:hyperlink>
          </w:p>
          <w:p>
            <w:pPr/>
            <w:hyperlink r:id="rId149" w:history="1">
              <w:r>
                <w:rPr>
                  <w:color w:val="#410a8c"/>
                  <w:u w:val="single"/>
                </w:rPr>
                <w:t xml:space="preserve">Luc Laporte</w:t>
              </w:r>
            </w:hyperlink>
            <w:r>
              <w:rPr/>
              <w:t xml:space="preserve">,</w:t>
            </w:r>
            <w:hyperlink r:id="rId15" w:history="1">
              <w:r>
                <w:rPr>
                  <w:color w:val="#410a8c"/>
                  <w:u w:val="single"/>
                </w:rPr>
                <w:t xml:space="preserve">Vincent Ard</w:t>
              </w:r>
            </w:hyperlink>
            <w:r>
              <w:rPr/>
              <w:t xml:space="preserve">,</w:t>
            </w:r>
            <w:hyperlink r:id="rId150" w:history="1">
              <w:r>
                <w:rPr>
                  <w:color w:val="#410a8c"/>
                  <w:u w:val="single"/>
                </w:rPr>
                <w:t xml:space="preserve">Catherine Bizien-Jaglin</w:t>
              </w:r>
            </w:hyperlink>
            <w:r>
              <w:rPr/>
              <w:t xml:space="preserve">,</w:t>
            </w:r>
            <w:hyperlink r:id="rId151" w:history="1">
              <w:r>
                <w:rPr>
                  <w:color w:val="#410a8c"/>
                  <w:u w:val="single"/>
                </w:rPr>
                <w:t xml:space="preserve">Audrey Blanchard</w:t>
              </w:r>
            </w:hyperlink>
            <w:r>
              <w:rPr/>
              <w:t xml:space="preserve">,</w:t>
            </w:r>
            <w:hyperlink r:id="rId441" w:history="1">
              <w:r>
                <w:rPr>
                  <w:color w:val="#410a8c"/>
                  <w:u w:val="single"/>
                </w:rPr>
                <w:t xml:space="preserve">Vincent Desbrosse</w:t>
              </w:r>
            </w:hyperlink>
            <w:r>
              <w:rPr/>
              <w:t xml:space="preserve">et al.</w:t>
            </w:r>
          </w:p>
          <w:p>
            <w:pPr/>
            <w:r>
              <w:rPr/>
              <w:t xml:space="preserve">Philippe Lefranc; Christophe Croutsch; Antony Denaire. </w:t>
            </w:r>
            <w:r>
              <w:rPr>
                <w:i w:val="1"/>
                <w:iCs w:val="1"/>
              </w:rPr>
              <w:t xml:space="preserve">Les enceintes néolithiques du nord-ouest de l'Europe</w:t>
            </w:r>
            <w:r>
              <w:rPr/>
              <w:t xml:space="preserve">, </w:t>
            </w:r>
            <w:hyperlink r:id="rId442" w:history="1">
              <w:r>
                <w:rPr>
                  <w:color w:val="#410a8c"/>
                  <w:u w:val="single"/>
                </w:rPr>
                <w:t xml:space="preserve">Éditions universitaires de Dijon</w:t>
              </w:r>
            </w:hyperlink>
            <w:r>
              <w:rPr/>
              <w:t xml:space="preserve">, pp.279-310, 2023, Arts, Archéologie et Patrimoine, 978-2-36441-486-0</w:t>
            </w:r>
          </w:p>
          <w:p>
            <w:pPr/>
            <w:r>
              <w:rPr/>
              <w:t xml:space="preserve">Chapitre d'ouvrage</w:t>
            </w:r>
          </w:p>
          <w:p>
            <w:pPr/>
            <w:hyperlink r:id="rId440" w:history="1">
              <w:r>
                <w:rPr>
                  <w:color w:val="#410a8c"/>
                  <w:u w:val="single"/>
                </w:rPr>
                <w:t xml:space="preserve">hal-04371772v1</w:t>
              </w:r>
            </w:hyperlink>
          </w:p>
        </w:tc>
      </w:tr>
      <w:tr>
        <w:trPr/>
        <w:tc>
          <w:tcPr>
            <w:noWrap/>
          </w:tcPr>
          <w:p>
            <w:pPr>
              <w:spacing w:after="200"/>
            </w:pPr>
            <w:hyperlink r:id="rId443" w:history="1">
              <w:r>
                <w:rPr>
                  <w:color w:val="1e198e"/>
                  <w:b w:val="1"/>
                  <w:bCs w:val="1"/>
                  <w:u w:val="single"/>
                </w:rPr>
                <w:t xml:space="preserve">Bras Melon à Bonneville, en Charente : un cas de réoccupation d’enceinte fossoyée néolithique par les populations de l’âge du Bronze</w:t>
              </w:r>
            </w:hyperlink>
          </w:p>
          <w:p>
            <w:pPr/>
            <w:hyperlink r:id="rId422" w:history="1">
              <w:r>
                <w:rPr>
                  <w:color w:val="#410a8c"/>
                  <w:u w:val="single"/>
                </w:rPr>
                <w:t xml:space="preserve">Christophe Maitay</w:t>
              </w:r>
            </w:hyperlink>
            <w:r>
              <w:rPr/>
              <w:t xml:space="preserve">,</w:t>
            </w:r>
            <w:hyperlink r:id="rId15" w:history="1">
              <w:r>
                <w:rPr>
                  <w:color w:val="#410a8c"/>
                  <w:u w:val="single"/>
                </w:rPr>
                <w:t xml:space="preserve">Vincent Ard</w:t>
              </w:r>
            </w:hyperlink>
            <w:r>
              <w:rPr/>
              <w:t xml:space="preserve">,</w:t>
            </w:r>
            <w:hyperlink r:id="rId276" w:history="1">
              <w:r>
                <w:rPr>
                  <w:color w:val="#410a8c"/>
                  <w:u w:val="single"/>
                </w:rPr>
                <w:t xml:space="preserve">Eric Bouchet</w:t>
              </w:r>
            </w:hyperlink>
            <w:r>
              <w:rPr/>
              <w:t xml:space="preserve">,</w:t>
            </w:r>
            <w:hyperlink r:id="rId8" w:history="1">
              <w:r>
                <w:rPr>
                  <w:color w:val="#410a8c"/>
                  <w:u w:val="single"/>
                </w:rPr>
                <w:t xml:space="preserve">Guillaume Bruniaux</w:t>
              </w:r>
            </w:hyperlink>
            <w:r>
              <w:rPr/>
              <w:t xml:space="preserve">,</w:t>
            </w:r>
            <w:hyperlink r:id="rId35" w:history="1">
              <w:r>
                <w:rPr>
                  <w:color w:val="#410a8c"/>
                  <w:u w:val="single"/>
                </w:rPr>
                <w:t xml:space="preserve">Grégory Dandurand</w:t>
              </w:r>
            </w:hyperlink>
            <w:r>
              <w:rPr/>
              <w:t xml:space="preserve">et al.</w:t>
            </w:r>
          </w:p>
          <w:p>
            <w:pPr/>
            <w:r>
              <w:rPr/>
              <w:t xml:space="preserve">APC. </w:t>
            </w:r>
            <w:r>
              <w:rPr>
                <w:i w:val="1"/>
                <w:iCs w:val="1"/>
              </w:rPr>
              <w:t xml:space="preserve">À l’ouest sans perdre le nord : liber amicorum José Gomez de Soto</w:t>
            </w:r>
            <w:r>
              <w:rPr/>
              <w:t xml:space="preserve">, LVII, pp.77-95, 2022, Mémoire, 979-10-90534-72-8</w:t>
            </w:r>
          </w:p>
          <w:p>
            <w:pPr/>
            <w:r>
              <w:rPr/>
              <w:t xml:space="preserve">Chapitre d'ouvrage</w:t>
            </w:r>
          </w:p>
          <w:p>
            <w:pPr/>
            <w:hyperlink r:id="rId443" w:history="1">
              <w:r>
                <w:rPr>
                  <w:color w:val="#410a8c"/>
                  <w:u w:val="single"/>
                </w:rPr>
                <w:t xml:space="preserve">hal-03869178v1</w:t>
              </w:r>
            </w:hyperlink>
          </w:p>
        </w:tc>
      </w:tr>
      <w:tr>
        <w:trPr/>
        <w:tc>
          <w:tcPr>
            <w:noWrap/>
          </w:tcPr>
          <w:p>
            <w:pPr>
              <w:spacing w:after="200"/>
            </w:pPr>
            <w:hyperlink r:id="rId444" w:history="1">
              <w:r>
                <w:rPr>
                  <w:color w:val="1e198e"/>
                  <w:b w:val="1"/>
                  <w:bCs w:val="1"/>
                  <w:u w:val="single"/>
                </w:rPr>
                <w:t xml:space="preserve">Principaux apports méthodologiques pour l’exploration des enceintes fossoyées</w:t>
              </w:r>
            </w:hyperlink>
          </w:p>
          <w:p>
            <w:pPr/>
            <w:hyperlink r:id="rId15" w:history="1">
              <w:r>
                <w:rPr>
                  <w:color w:val="#410a8c"/>
                  <w:u w:val="single"/>
                </w:rPr>
                <w:t xml:space="preserve">Vincent Ard</w:t>
              </w:r>
            </w:hyperlink>
            <w:r>
              <w:rPr/>
              <w:t xml:space="preserve">,</w:t>
            </w:r>
            <w:hyperlink r:id="rId69" w:history="1">
              <w:r>
                <w:rPr>
                  <w:color w:val="#410a8c"/>
                  <w:u w:val="single"/>
                </w:rPr>
                <w:t xml:space="preserve">Éric Bouchet</w:t>
              </w:r>
            </w:hyperlink>
            <w:r>
              <w:rPr/>
              <w:t xml:space="preserve">,</w:t>
            </w:r>
            <w:hyperlink r:id="rId9" w:history="1">
              <w:r>
                <w:rPr>
                  <w:color w:val="#410a8c"/>
                  <w:u w:val="single"/>
                </w:rPr>
                <w:t xml:space="preserve">Vivien Mathé</w:t>
              </w:r>
            </w:hyperlink>
          </w:p>
          <w:p>
            <w:pPr/>
            <w:r>
              <w:rPr/>
              <w:t xml:space="preserve">Ard V. </w:t>
            </w:r>
            <w:r>
              <w:rPr>
                <w:i w:val="1"/>
                <w:iCs w:val="1"/>
              </w:rPr>
              <w:t xml:space="preserve">Archéologie d’une enceinte fossoyée du Néolithique récent dans le Centre-ouest de la France Bellevue à Chenommet (Charente)</w:t>
            </w:r>
            <w:r>
              <w:rPr/>
              <w:t xml:space="preserve">, Archives d'Ecologie Préhistorique, 2022, 9782358420297</w:t>
            </w:r>
          </w:p>
          <w:p>
            <w:pPr/>
            <w:r>
              <w:rPr/>
              <w:t xml:space="preserve">Chapitre d'ouvrage</w:t>
            </w:r>
          </w:p>
          <w:p>
            <w:pPr/>
            <w:hyperlink r:id="rId444" w:history="1">
              <w:r>
                <w:rPr>
                  <w:color w:val="#410a8c"/>
                  <w:u w:val="single"/>
                </w:rPr>
                <w:t xml:space="preserve">hal-03911858v1</w:t>
              </w:r>
            </w:hyperlink>
          </w:p>
        </w:tc>
      </w:tr>
      <w:tr>
        <w:trPr/>
        <w:tc>
          <w:tcPr>
            <w:noWrap/>
          </w:tcPr>
          <w:p>
            <w:pPr>
              <w:spacing w:after="200"/>
            </w:pPr>
            <w:hyperlink r:id="rId445" w:history="1">
              <w:r>
                <w:rPr>
                  <w:color w:val="1e198e"/>
                  <w:b w:val="1"/>
                  <w:bCs w:val="1"/>
                  <w:u w:val="single"/>
                </w:rPr>
                <w:t xml:space="preserve">Cartographier sans détruire : l’apport des prospections aériennes et géophysiques</w:t>
              </w:r>
            </w:hyperlink>
          </w:p>
          <w:p>
            <w:pPr/>
            <w:hyperlink r:id="rId276" w:history="1">
              <w:r>
                <w:rPr>
                  <w:color w:val="#410a8c"/>
                  <w:u w:val="single"/>
                </w:rPr>
                <w:t xml:space="preserve">Eric Bouchet</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27" w:history="1">
              <w:r>
                <w:rPr>
                  <w:color w:val="#410a8c"/>
                  <w:u w:val="single"/>
                </w:rPr>
                <w:t xml:space="preserve">Adrien Camus</w:t>
              </w:r>
            </w:hyperlink>
            <w:r>
              <w:rPr/>
              <w:t xml:space="preserve">et al.</w:t>
            </w:r>
          </w:p>
          <w:p>
            <w:pPr/>
            <w:r>
              <w:rPr/>
              <w:t xml:space="preserve">Ard V. </w:t>
            </w:r>
            <w:r>
              <w:rPr>
                <w:i w:val="1"/>
                <w:iCs w:val="1"/>
              </w:rPr>
              <w:t xml:space="preserve">Archéologie d’une enceinte fossoyée du Néolithique récent dans le Centre-ouest de la France Bellevue à Chenommet (Charente)</w:t>
            </w:r>
            <w:r>
              <w:rPr/>
              <w:t xml:space="preserve">, Archives d'Ecologie Préhistorique, 2022, 9782358420297</w:t>
            </w:r>
          </w:p>
          <w:p>
            <w:pPr/>
            <w:r>
              <w:rPr/>
              <w:t xml:space="preserve">Chapitre d'ouvrage</w:t>
            </w:r>
          </w:p>
          <w:p>
            <w:pPr/>
            <w:hyperlink r:id="rId445" w:history="1">
              <w:r>
                <w:rPr>
                  <w:color w:val="#410a8c"/>
                  <w:u w:val="single"/>
                </w:rPr>
                <w:t xml:space="preserve">hal-03911847v1</w:t>
              </w:r>
            </w:hyperlink>
          </w:p>
        </w:tc>
      </w:tr>
      <w:tr>
        <w:trPr/>
        <w:tc>
          <w:tcPr>
            <w:noWrap/>
          </w:tcPr>
          <w:p>
            <w:pPr>
              <w:spacing w:after="200"/>
            </w:pPr>
            <w:hyperlink r:id="rId446" w:history="1">
              <w:r>
                <w:rPr>
                  <w:color w:val="1e198e"/>
                  <w:b w:val="1"/>
                  <w:bCs w:val="1"/>
                  <w:u w:val="single"/>
                </w:rPr>
                <w:t xml:space="preserve">Architectures en terre et mégalithismes : l’exemple du monument de Soto (Sénégal).</w:t>
              </w:r>
            </w:hyperlink>
          </w:p>
          <w:p>
            <w:pPr/>
            <w:hyperlink r:id="rId172" w:history="1">
              <w:r>
                <w:rPr>
                  <w:color w:val="#410a8c"/>
                  <w:u w:val="single"/>
                </w:rPr>
                <w:t xml:space="preserve">Adrien Delvoye</w:t>
              </w:r>
            </w:hyperlink>
            <w:r>
              <w:rPr/>
              <w:t xml:space="preserve">,</w:t>
            </w:r>
            <w:hyperlink r:id="rId366" w:history="1">
              <w:r>
                <w:rPr>
                  <w:color w:val="#410a8c"/>
                  <w:u w:val="single"/>
                </w:rPr>
                <w:t xml:space="preserve">Khady Thiaw</w:t>
              </w:r>
            </w:hyperlink>
            <w:r>
              <w:rPr/>
              <w:t xml:space="preserve">,</w:t>
            </w:r>
            <w:hyperlink r:id="rId23" w:history="1">
              <w:r>
                <w:rPr>
                  <w:color w:val="#410a8c"/>
                  <w:u w:val="single"/>
                </w:rPr>
                <w:t xml:space="preserve">Marylise Onfray</w:t>
              </w:r>
            </w:hyperlink>
            <w:r>
              <w:rPr/>
              <w:t xml:space="preserve">,</w:t>
            </w:r>
            <w:hyperlink r:id="rId367" w:history="1">
              <w:r>
                <w:rPr>
                  <w:color w:val="#410a8c"/>
                  <w:u w:val="single"/>
                </w:rPr>
                <w:t xml:space="preserve">Matar Ndiaye</w:t>
              </w:r>
            </w:hyperlink>
            <w:r>
              <w:rPr/>
              <w:t xml:space="preserve">,</w:t>
            </w:r>
            <w:hyperlink r:id="rId269" w:history="1">
              <w:r>
                <w:rPr>
                  <w:color w:val="#410a8c"/>
                  <w:u w:val="single"/>
                </w:rPr>
                <w:t xml:space="preserve">Philippe Gouézin</w:t>
              </w:r>
            </w:hyperlink>
            <w:r>
              <w:rPr/>
              <w:t xml:space="preserve">et al.</w:t>
            </w:r>
          </w:p>
          <w:p>
            <w:pPr/>
            <w:r>
              <w:rPr/>
              <w:t xml:space="preserve">Laporte (L.), Large (J-M.) et Nespoulous (L.), Scarre (C.), Herbet-Steimer (T.) dir. </w:t>
            </w:r>
            <w:r>
              <w:rPr>
                <w:i w:val="1"/>
                <w:iCs w:val="1"/>
              </w:rPr>
              <w:t xml:space="preserve">Mégalithes dans le monde</w:t>
            </w:r>
            <w:r>
              <w:rPr/>
              <w:t xml:space="preserve">, Association des Editions Chauvinoises, p.1092-1096, 2022, 979-10-90534-74-2</w:t>
            </w:r>
          </w:p>
          <w:p>
            <w:pPr/>
            <w:r>
              <w:rPr/>
              <w:t xml:space="preserve">Chapitre d'ouvrage</w:t>
            </w:r>
          </w:p>
          <w:p>
            <w:pPr/>
            <w:hyperlink r:id="rId446" w:history="1">
              <w:r>
                <w:rPr>
                  <w:color w:val="#410a8c"/>
                  <w:u w:val="single"/>
                </w:rPr>
                <w:t xml:space="preserve">hal-03904699v1</w:t>
              </w:r>
            </w:hyperlink>
          </w:p>
        </w:tc>
      </w:tr>
      <w:tr>
        <w:trPr/>
        <w:tc>
          <w:tcPr>
            <w:noWrap/>
          </w:tcPr>
          <w:p>
            <w:pPr>
              <w:spacing w:after="200"/>
            </w:pPr>
            <w:hyperlink r:id="rId447" w:history="1">
              <w:r>
                <w:rPr>
                  <w:color w:val="1e198e"/>
                  <w:b w:val="1"/>
                  <w:bCs w:val="1"/>
                  <w:u w:val="single"/>
                </w:rPr>
                <w:t xml:space="preserve">Earthern architectures and megalithism: the Soto monument (Sénégal)</w:t>
              </w:r>
            </w:hyperlink>
          </w:p>
          <w:p>
            <w:pPr/>
            <w:hyperlink r:id="rId172" w:history="1">
              <w:r>
                <w:rPr>
                  <w:color w:val="#410a8c"/>
                  <w:u w:val="single"/>
                </w:rPr>
                <w:t xml:space="preserve">Adrien Delvoye</w:t>
              </w:r>
            </w:hyperlink>
            <w:r>
              <w:rPr/>
              <w:t xml:space="preserve">,</w:t>
            </w:r>
            <w:hyperlink r:id="rId366" w:history="1">
              <w:r>
                <w:rPr>
                  <w:color w:val="#410a8c"/>
                  <w:u w:val="single"/>
                </w:rPr>
                <w:t xml:space="preserve">Khady Thiaw</w:t>
              </w:r>
            </w:hyperlink>
            <w:r>
              <w:rPr/>
              <w:t xml:space="preserve">,</w:t>
            </w:r>
            <w:hyperlink r:id="rId23" w:history="1">
              <w:r>
                <w:rPr>
                  <w:color w:val="#410a8c"/>
                  <w:u w:val="single"/>
                </w:rPr>
                <w:t xml:space="preserve">Marylise Onfray</w:t>
              </w:r>
            </w:hyperlink>
            <w:r>
              <w:rPr/>
              <w:t xml:space="preserve">,</w:t>
            </w:r>
            <w:hyperlink r:id="rId367" w:history="1">
              <w:r>
                <w:rPr>
                  <w:color w:val="#410a8c"/>
                  <w:u w:val="single"/>
                </w:rPr>
                <w:t xml:space="preserve">Matar Ndiaye</w:t>
              </w:r>
            </w:hyperlink>
            <w:r>
              <w:rPr/>
              <w:t xml:space="preserve">,</w:t>
            </w:r>
            <w:hyperlink r:id="rId269" w:history="1">
              <w:r>
                <w:rPr>
                  <w:color w:val="#410a8c"/>
                  <w:u w:val="single"/>
                </w:rPr>
                <w:t xml:space="preserve">Philippe Gouézin</w:t>
              </w:r>
            </w:hyperlink>
            <w:r>
              <w:rPr/>
              <w:t xml:space="preserve">et al.</w:t>
            </w:r>
          </w:p>
          <w:p>
            <w:pPr/>
            <w:r>
              <w:rPr/>
              <w:t xml:space="preserve">Laporte (L.), Large (J-M.) et Nespoulous (L.), Scarre (C.), Herbet-Steimer (T.) dir. </w:t>
            </w:r>
            <w:r>
              <w:rPr>
                <w:i w:val="1"/>
                <w:iCs w:val="1"/>
              </w:rPr>
              <w:t xml:space="preserve">Megaliths of the world.</w:t>
            </w:r>
            <w:r>
              <w:rPr/>
              <w:t xml:space="preserve">, Archaeopress, p.1092-1096, 2022, 978-1-80327-321-1</w:t>
            </w:r>
          </w:p>
          <w:p>
            <w:pPr/>
            <w:r>
              <w:rPr/>
              <w:t xml:space="preserve">Chapitre d'ouvrage</w:t>
            </w:r>
          </w:p>
          <w:p>
            <w:pPr/>
            <w:hyperlink r:id="rId447" w:history="1">
              <w:r>
                <w:rPr>
                  <w:color w:val="#410a8c"/>
                  <w:u w:val="single"/>
                </w:rPr>
                <w:t xml:space="preserve">hal-03904695v1</w:t>
              </w:r>
            </w:hyperlink>
          </w:p>
        </w:tc>
      </w:tr>
      <w:tr>
        <w:trPr/>
        <w:tc>
          <w:tcPr>
            <w:noWrap/>
          </w:tcPr>
          <w:p>
            <w:pPr>
              <w:spacing w:after="200"/>
            </w:pPr>
            <w:hyperlink r:id="rId448" w:history="1">
              <w:r>
                <w:rPr>
                  <w:color w:val="1e198e"/>
                  <w:b w:val="1"/>
                  <w:bCs w:val="1"/>
                  <w:u w:val="single"/>
                </w:rPr>
                <w:t xml:space="preserve">Approche multi-méthodes des enceintes néolithiques dans le Centre-Ouest de la France : l'exemple des vallées du Thouet et de la Dive (Deux-Sèvres, Vienne, Maine-et-Loire)</w:t>
              </w:r>
            </w:hyperlink>
          </w:p>
          <w:p>
            <w:pPr/>
            <w:hyperlink r:id="rId95" w:history="1">
              <w:r>
                <w:rPr>
                  <w:color w:val="#410a8c"/>
                  <w:u w:val="single"/>
                </w:rPr>
                <w:t xml:space="preserve">Victor Legrand</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p>
          <w:p>
            <w:pPr/>
            <w:r>
              <w:rPr/>
              <w:t xml:space="preserve">Fromont, Nicolas; Marchand, Grégor; Forré, Philippe. </w:t>
            </w:r>
            <w:r>
              <w:rPr>
                <w:i w:val="1"/>
                <w:iCs w:val="1"/>
              </w:rPr>
              <w:t xml:space="preserve">Statut des objets, des lieux et des Hommes au Néolithique, Actes du 32e colloque interrégional sur le Néolithique, Le Mans (Sarthe), 24-25 novembre 2017</w:t>
            </w:r>
            <w:r>
              <w:rPr/>
              <w:t xml:space="preserve">, LV, </w:t>
            </w:r>
            <w:hyperlink r:id="rId449" w:history="1">
              <w:r>
                <w:rPr>
                  <w:color w:val="#410a8c"/>
                  <w:u w:val="single"/>
                </w:rPr>
                <w:t xml:space="preserve">Association des Publications Chauvinoises</w:t>
              </w:r>
            </w:hyperlink>
            <w:r>
              <w:rPr/>
              <w:t xml:space="preserve">, pp.355-364, 2021, Mémoire, 9791090534650</w:t>
            </w:r>
          </w:p>
          <w:p>
            <w:pPr/>
            <w:r>
              <w:rPr/>
              <w:t xml:space="preserve">Chapitre d'ouvrage</w:t>
            </w:r>
          </w:p>
          <w:p>
            <w:pPr/>
            <w:hyperlink r:id="rId448" w:history="1">
              <w:r>
                <w:rPr>
                  <w:color w:val="#410a8c"/>
                  <w:u w:val="single"/>
                </w:rPr>
                <w:t xml:space="preserve">hal-03440702v1</w:t>
              </w:r>
            </w:hyperlink>
          </w:p>
        </w:tc>
      </w:tr>
      <w:tr>
        <w:trPr/>
        <w:tc>
          <w:tcPr>
            <w:noWrap/>
          </w:tcPr>
          <w:p>
            <w:pPr>
              <w:spacing w:after="200"/>
            </w:pPr>
            <w:hyperlink r:id="rId450" w:history="1">
              <w:r>
                <w:rPr>
                  <w:color w:val="1e198e"/>
                  <w:b w:val="1"/>
                  <w:bCs w:val="1"/>
                  <w:u w:val="single"/>
                </w:rPr>
                <w:t xml:space="preserve">Nouvelles données sur l’architecture et l’environnement des mégalithes grâce aux prospections géophysiques multiméthodes</w:t>
              </w:r>
            </w:hyperlink>
          </w:p>
          <w:p>
            <w:pPr/>
            <w:hyperlink r:id="rId9" w:history="1">
              <w:r>
                <w:rPr>
                  <w:color w:val="#410a8c"/>
                  <w:u w:val="single"/>
                </w:rPr>
                <w:t xml:space="preserve">Vivien Mathé</w:t>
              </w:r>
            </w:hyperlink>
            <w:r>
              <w:rPr/>
              <w:t xml:space="preserve">,</w:t>
            </w:r>
            <w:hyperlink r:id="rId95" w:history="1">
              <w:r>
                <w:rPr>
                  <w:color w:val="#410a8c"/>
                  <w:u w:val="single"/>
                </w:rPr>
                <w:t xml:space="preserve">Victor Legrand</w:t>
              </w:r>
            </w:hyperlink>
            <w:r>
              <w:rPr/>
              <w:t xml:space="preserve">,</w:t>
            </w:r>
            <w:hyperlink r:id="rId127" w:history="1">
              <w:r>
                <w:rPr>
                  <w:color w:val="#410a8c"/>
                  <w:u w:val="single"/>
                </w:rPr>
                <w:t xml:space="preserve">Adrien Camus</w:t>
              </w:r>
            </w:hyperlink>
            <w:r>
              <w:rPr/>
              <w:t xml:space="preserve">,</w:t>
            </w:r>
            <w:hyperlink r:id="rId15" w:history="1">
              <w:r>
                <w:rPr>
                  <w:color w:val="#410a8c"/>
                  <w:u w:val="single"/>
                </w:rPr>
                <w:t xml:space="preserve">Vincent Ard</w:t>
              </w:r>
            </w:hyperlink>
          </w:p>
          <w:p>
            <w:pPr/>
            <w:r>
              <w:rPr/>
              <w:t xml:space="preserve">Ard Vincent; Mens Emmanuel; Gandelin Muriel. </w:t>
            </w:r>
            <w:r>
              <w:rPr>
                <w:i w:val="1"/>
                <w:iCs w:val="1"/>
              </w:rPr>
              <w:t xml:space="preserve">Mégalithismes et monumentalismes funéraires. Passé, présent, futur</w:t>
            </w:r>
            <w:r>
              <w:rPr/>
              <w:t xml:space="preserve">, </w:t>
            </w:r>
            <w:hyperlink r:id="rId451" w:history="1">
              <w:r>
                <w:rPr>
                  <w:color w:val="#410a8c"/>
                  <w:u w:val="single"/>
                </w:rPr>
                <w:t xml:space="preserve">Sidestone Press</w:t>
              </w:r>
            </w:hyperlink>
            <w:r>
              <w:rPr/>
              <w:t xml:space="preserve">, pp.135-152, 2021, 9789088909894</w:t>
            </w:r>
          </w:p>
          <w:p>
            <w:pPr/>
            <w:r>
              <w:rPr/>
              <w:t xml:space="preserve">Chapitre d'ouvrage</w:t>
            </w:r>
          </w:p>
          <w:p>
            <w:pPr/>
            <w:hyperlink r:id="rId450" w:history="1">
              <w:r>
                <w:rPr>
                  <w:color w:val="#410a8c"/>
                  <w:u w:val="single"/>
                </w:rPr>
                <w:t xml:space="preserve">hal-03112381v1</w:t>
              </w:r>
            </w:hyperlink>
          </w:p>
        </w:tc>
      </w:tr>
      <w:tr>
        <w:trPr/>
        <w:tc>
          <w:tcPr>
            <w:noWrap/>
          </w:tcPr>
          <w:p>
            <w:pPr>
              <w:spacing w:after="200"/>
            </w:pPr>
            <w:hyperlink r:id="rId452" w:history="1">
              <w:r>
                <w:rPr>
                  <w:color w:val="1e198e"/>
                  <w:b w:val="1"/>
                  <w:bCs w:val="1"/>
                  <w:u w:val="single"/>
                </w:rPr>
                <w:t xml:space="preserve">Recent Work (2018–2019) at Porsuk-Zeyve Höyük in Southern Cappadocia</w:t>
              </w:r>
            </w:hyperlink>
          </w:p>
          <w:p>
            <w:pPr/>
            <w:hyperlink r:id="rId113" w:history="1">
              <w:r>
                <w:rPr>
                  <w:color w:val="#410a8c"/>
                  <w:u w:val="single"/>
                </w:rPr>
                <w:t xml:space="preserve">Claire Barat</w:t>
              </w:r>
            </w:hyperlink>
            <w:r>
              <w:rPr/>
              <w:t xml:space="preserve">,</w:t>
            </w:r>
            <w:hyperlink r:id="rId154" w:history="1">
              <w:r>
                <w:rPr>
                  <w:color w:val="#410a8c"/>
                  <w:u w:val="single"/>
                </w:rPr>
                <w:t xml:space="preserve">Emine Köker Gökçe</w:t>
              </w:r>
            </w:hyperlink>
            <w:r>
              <w:rPr/>
              <w:t xml:space="preserve">,</w:t>
            </w:r>
            <w:hyperlink r:id="rId115" w:history="1">
              <w:r>
                <w:rPr>
                  <w:color w:val="#410a8c"/>
                  <w:u w:val="single"/>
                </w:rPr>
                <w:t xml:space="preserve">Jean-François Pichonneau</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Sharon R. Steadman; Gregory McMahon. </w:t>
            </w:r>
            <w:r>
              <w:rPr>
                <w:i w:val="1"/>
                <w:iCs w:val="1"/>
              </w:rPr>
              <w:t xml:space="preserve">The Archaeology of Anatolia, Recent Discoveries (2018-2020)</w:t>
            </w:r>
            <w:r>
              <w:rPr/>
              <w:t xml:space="preserve">, IV, </w:t>
            </w:r>
            <w:hyperlink r:id="rId453" w:history="1">
              <w:r>
                <w:rPr>
                  <w:color w:val="#410a8c"/>
                  <w:u w:val="single"/>
                </w:rPr>
                <w:t xml:space="preserve">Cambridge Scholars Publishing</w:t>
              </w:r>
            </w:hyperlink>
            <w:r>
              <w:rPr/>
              <w:t xml:space="preserve">, pp.132-145, 2021, 978-1-5275-7601-8</w:t>
            </w:r>
          </w:p>
          <w:p>
            <w:pPr/>
            <w:r>
              <w:rPr/>
              <w:t xml:space="preserve">Chapitre d'ouvrage</w:t>
            </w:r>
          </w:p>
          <w:p>
            <w:pPr/>
            <w:hyperlink r:id="rId452" w:history="1">
              <w:r>
                <w:rPr>
                  <w:color w:val="#410a8c"/>
                  <w:u w:val="single"/>
                </w:rPr>
                <w:t xml:space="preserve">hal-03498273v1</w:t>
              </w:r>
            </w:hyperlink>
          </w:p>
        </w:tc>
      </w:tr>
      <w:tr>
        <w:trPr/>
        <w:tc>
          <w:tcPr>
            <w:noWrap/>
          </w:tcPr>
          <w:p>
            <w:pPr>
              <w:spacing w:after="200"/>
            </w:pPr>
            <w:hyperlink r:id="rId454" w:history="1">
              <w:r>
                <w:rPr>
                  <w:color w:val="1e198e"/>
                  <w:b w:val="1"/>
                  <w:bCs w:val="1"/>
                  <w:u w:val="single"/>
                </w:rPr>
                <w:t xml:space="preserve">Nouvelles acquisitions sur le site de &amp;lt;i&amp;gt;Coh-Castel&amp;lt;/i&amp;gt; à Belle-Île-en-Mer (Morbihan)</w:t>
              </w:r>
            </w:hyperlink>
          </w:p>
          <w:p>
            <w:pPr/>
            <w:hyperlink r:id="rId362" w:history="1">
              <w:r>
                <w:rPr>
                  <w:color w:val="#410a8c"/>
                  <w:u w:val="single"/>
                </w:rPr>
                <w:t xml:space="preserve">Hervé Duval</w:t>
              </w:r>
            </w:hyperlink>
            <w:r>
              <w:rPr/>
              <w:t xml:space="preserve">,</w:t>
            </w:r>
            <w:hyperlink r:id="rId364" w:history="1">
              <w:r>
                <w:rPr>
                  <w:color w:val="#410a8c"/>
                  <w:u w:val="single"/>
                </w:rPr>
                <w:t xml:space="preserve">Thibaut Peres</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363" w:history="1">
              <w:r>
                <w:rPr>
                  <w:color w:val="#410a8c"/>
                  <w:u w:val="single"/>
                </w:rPr>
                <w:t xml:space="preserve">Emmanuelle Collado</w:t>
              </w:r>
            </w:hyperlink>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455" w:history="1">
              <w:r>
                <w:rPr>
                  <w:color w:val="#410a8c"/>
                  <w:u w:val="single"/>
                </w:rPr>
                <w:t xml:space="preserve">AFEAF</w:t>
              </w:r>
            </w:hyperlink>
            <w:r>
              <w:rPr/>
              <w:t xml:space="preserve">, pp.247-252, 2021, 978-2-9567407-2-8</w:t>
            </w:r>
          </w:p>
          <w:p>
            <w:pPr/>
            <w:r>
              <w:rPr/>
              <w:t xml:space="preserve">Chapitre d'ouvrage</w:t>
            </w:r>
          </w:p>
          <w:p>
            <w:pPr/>
            <w:hyperlink r:id="rId454" w:history="1">
              <w:r>
                <w:rPr>
                  <w:color w:val="#410a8c"/>
                  <w:u w:val="single"/>
                </w:rPr>
                <w:t xml:space="preserve">hal-03259268v1</w:t>
              </w:r>
            </w:hyperlink>
          </w:p>
        </w:tc>
      </w:tr>
      <w:tr>
        <w:trPr/>
        <w:tc>
          <w:tcPr>
            <w:noWrap/>
          </w:tcPr>
          <w:p>
            <w:pPr>
              <w:spacing w:after="200"/>
            </w:pPr>
            <w:hyperlink r:id="rId456" w:history="1">
              <w:r>
                <w:rPr>
                  <w:color w:val="1e198e"/>
                  <w:b w:val="1"/>
                  <w:bCs w:val="1"/>
                  <w:u w:val="single"/>
                </w:rPr>
                <w:t xml:space="preserve">Pour une approche multi-scalaire et multi-méthode du monumentalisme néolithique. L’exemple du programme ANR MONUMEN</w:t>
              </w:r>
            </w:hyperlink>
          </w:p>
          <w:p>
            <w:pP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181" w:history="1">
              <w:r>
                <w:rPr>
                  <w:color w:val="#410a8c"/>
                  <w:u w:val="single"/>
                </w:rPr>
                <w:t xml:space="preserve">Emmanuel Mens</w:t>
              </w:r>
            </w:hyperlink>
            <w:r>
              <w:rPr/>
              <w:t xml:space="preserve">,</w:t>
            </w:r>
            <w:hyperlink r:id="rId8" w:history="1">
              <w:r>
                <w:rPr>
                  <w:color w:val="#410a8c"/>
                  <w:u w:val="single"/>
                </w:rPr>
                <w:t xml:space="preserve">Guillaume Bruniaux</w:t>
              </w:r>
            </w:hyperlink>
            <w:r>
              <w:rPr/>
              <w:t xml:space="preserve">,</w:t>
            </w:r>
            <w:hyperlink r:id="rId270" w:history="1">
              <w:r>
                <w:rPr>
                  <w:color w:val="#410a8c"/>
                  <w:u w:val="single"/>
                </w:rPr>
                <w:t xml:space="preserve">Antoine Laurent</w:t>
              </w:r>
            </w:hyperlink>
            <w:r>
              <w:rPr/>
              <w:t xml:space="preserve">et al.</w:t>
            </w:r>
          </w:p>
          <w:p>
            <w:pPr/>
            <w:r>
              <w:rPr/>
              <w:t xml:space="preserve">Ard Vincent; Mens Emmanuel; Gandelin Muriel. </w:t>
            </w:r>
            <w:r>
              <w:rPr>
                <w:i w:val="1"/>
                <w:iCs w:val="1"/>
              </w:rPr>
              <w:t xml:space="preserve">Mégalithismes et monumentalismes funéraires. Passé, présent, futur.</w:t>
            </w:r>
            <w:r>
              <w:rPr/>
              <w:t xml:space="preserve">, </w:t>
            </w:r>
            <w:hyperlink r:id="rId451" w:history="1">
              <w:r>
                <w:rPr>
                  <w:color w:val="#410a8c"/>
                  <w:u w:val="single"/>
                </w:rPr>
                <w:t xml:space="preserve">Sidestone Press</w:t>
              </w:r>
            </w:hyperlink>
            <w:r>
              <w:rPr/>
              <w:t xml:space="preserve">, 2021, 9789088909894</w:t>
            </w:r>
          </w:p>
          <w:p>
            <w:pPr/>
            <w:r>
              <w:rPr/>
              <w:t xml:space="preserve">Chapitre d'ouvrage</w:t>
            </w:r>
          </w:p>
          <w:p>
            <w:pPr/>
            <w:hyperlink r:id="rId456" w:history="1">
              <w:r>
                <w:rPr>
                  <w:color w:val="#410a8c"/>
                  <w:u w:val="single"/>
                </w:rPr>
                <w:t xml:space="preserve">hal-03112403v1</w:t>
              </w:r>
            </w:hyperlink>
          </w:p>
        </w:tc>
      </w:tr>
      <w:tr>
        <w:trPr/>
        <w:tc>
          <w:tcPr>
            <w:noWrap/>
          </w:tcPr>
          <w:p>
            <w:pPr>
              <w:spacing w:after="200"/>
            </w:pPr>
            <w:hyperlink r:id="rId457" w:history="1">
              <w:r>
                <w:rPr>
                  <w:color w:val="1e198e"/>
                  <w:b w:val="1"/>
                  <w:bCs w:val="1"/>
                  <w:u w:val="single"/>
                </w:rPr>
                <w:t xml:space="preserve">The Bronze Age decorated cave Les Fraux unusual status: ritual uses of an atypical French heritage site</w:t>
              </w:r>
            </w:hyperlink>
          </w:p>
          <w:p>
            <w:pPr/>
            <w:hyperlink r:id="rId214" w:history="1">
              <w:r>
                <w:rPr>
                  <w:color w:val="#410a8c"/>
                  <w:u w:val="single"/>
                </w:rPr>
                <w:t xml:space="preserve">Albane Burens-Carozza</w:t>
              </w:r>
            </w:hyperlink>
            <w:r>
              <w:rPr/>
              <w:t xml:space="preserve">,</w:t>
            </w:r>
            <w:hyperlink r:id="rId216" w:history="1">
              <w:r>
                <w:rPr>
                  <w:color w:val="#410a8c"/>
                  <w:u w:val="single"/>
                </w:rPr>
                <w:t xml:space="preserve">Laurent Carozza</w:t>
              </w:r>
            </w:hyperlink>
            <w:r>
              <w:rPr/>
              <w:t xml:space="preserve">,</w:t>
            </w:r>
            <w:hyperlink r:id="rId458" w:history="1">
              <w:r>
                <w:rPr>
                  <w:color w:val="#410a8c"/>
                  <w:u w:val="single"/>
                </w:rPr>
                <w:t xml:space="preserve">Raphaelle Bourrillon</w:t>
              </w:r>
            </w:hyperlink>
            <w:r>
              <w:rPr/>
              <w:t xml:space="preserve">,</w:t>
            </w:r>
            <w:hyperlink r:id="rId459" w:history="1">
              <w:r>
                <w:rPr>
                  <w:color w:val="#410a8c"/>
                  <w:u w:val="single"/>
                </w:rPr>
                <w:t xml:space="preserve">Stephane Petrognani</w:t>
              </w:r>
            </w:hyperlink>
            <w:r>
              <w:rPr/>
              <w:t xml:space="preserve">,</w:t>
            </w:r>
            <w:hyperlink r:id="rId215" w:history="1">
              <w:r>
                <w:rPr>
                  <w:color w:val="#410a8c"/>
                  <w:u w:val="single"/>
                </w:rPr>
                <w:t xml:space="preserve">Pierre Grussenmeyer</w:t>
              </w:r>
            </w:hyperlink>
            <w:r>
              <w:rPr/>
              <w:t xml:space="preserve">et al.</w:t>
            </w:r>
          </w:p>
          <w:p>
            <w:pPr/>
            <w:r>
              <w:rPr/>
              <w:t xml:space="preserve">Lindsey Büster; Eugène Warmenbol; Dimitrij Mlekuž. </w:t>
            </w:r>
            <w:r>
              <w:rPr>
                <w:i w:val="1"/>
                <w:iCs w:val="1"/>
              </w:rPr>
              <w:t xml:space="preserve">Between worlds : understanding ritual cave use in later prehistory</w:t>
            </w:r>
            <w:r>
              <w:rPr/>
              <w:t xml:space="preserve">, Springer, pp.165-198, 2019, </w:t>
            </w:r>
            <w:hyperlink r:id="rId460" w:history="1">
              <w:r>
                <w:rPr>
                  <w:color w:val="#410a8c"/>
                  <w:u w:val="single"/>
                </w:rPr>
                <w:t xml:space="preserve">⟨10.1007/978-3-319-99022-4_9⟩</w:t>
              </w:r>
            </w:hyperlink>
          </w:p>
          <w:p>
            <w:pPr/>
            <w:r>
              <w:rPr/>
              <w:t xml:space="preserve">Chapitre d'ouvrage</w:t>
            </w:r>
          </w:p>
          <w:p>
            <w:pPr/>
            <w:hyperlink r:id="rId457" w:history="1">
              <w:r>
                <w:rPr>
                  <w:color w:val="#410a8c"/>
                  <w:u w:val="single"/>
                </w:rPr>
                <w:t xml:space="preserve">hal-02014449v1</w:t>
              </w:r>
            </w:hyperlink>
          </w:p>
        </w:tc>
      </w:tr>
      <w:tr>
        <w:trPr/>
        <w:tc>
          <w:tcPr>
            <w:noWrap/>
          </w:tcPr>
          <w:p>
            <w:pPr>
              <w:spacing w:after="200"/>
            </w:pPr>
            <w:hyperlink r:id="rId461" w:history="1">
              <w:r>
                <w:rPr>
                  <w:color w:val="1e198e"/>
                  <w:b w:val="1"/>
                  <w:bCs w:val="1"/>
                  <w:u w:val="single"/>
                </w:rPr>
                <w:t xml:space="preserve">Monumental sites in the landscape. World of the dead and living world during the Middle and Late Neolithic in West-Central France</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462" w:history="1">
              <w:r>
                <w:rPr>
                  <w:color w:val="#410a8c"/>
                  <w:u w:val="single"/>
                </w:rPr>
                <w:t xml:space="preserve">Lucile Pillot</w:t>
              </w:r>
            </w:hyperlink>
            <w:r>
              <w:rPr/>
              <w:t xml:space="preserve">,</w:t>
            </w:r>
            <w:hyperlink r:id="rId9" w:history="1">
              <w:r>
                <w:rPr>
                  <w:color w:val="#410a8c"/>
                  <w:u w:val="single"/>
                </w:rPr>
                <w:t xml:space="preserve">Vivien Mathé</w:t>
              </w:r>
            </w:hyperlink>
          </w:p>
          <w:p>
            <w:pPr/>
            <w:r>
              <w:rPr/>
              <w:t xml:space="preserve">Müller J.; Hinz M.; Wunderlich M. </w:t>
            </w:r>
            <w:r>
              <w:rPr>
                <w:i w:val="1"/>
                <w:iCs w:val="1"/>
              </w:rPr>
              <w:t xml:space="preserve">Megaliths, Societies, Landscapes. Early Monumentality and Social Differentiation in Neolithic Europe</w:t>
            </w:r>
            <w:r>
              <w:rPr/>
              <w:t xml:space="preserve">, 2, </w:t>
            </w:r>
            <w:hyperlink r:id="rId463" w:history="1">
              <w:r>
                <w:rPr>
                  <w:color w:val="#410a8c"/>
                  <w:u w:val="single"/>
                </w:rPr>
                <w:t xml:space="preserve">Dr. Rudolf Habelt GmbH</w:t>
              </w:r>
            </w:hyperlink>
            <w:r>
              <w:rPr/>
              <w:t xml:space="preserve">, pp.547-563, 2019, 978-3-7749-4213-4</w:t>
            </w:r>
          </w:p>
          <w:p>
            <w:pPr/>
            <w:r>
              <w:rPr/>
              <w:t xml:space="preserve">Chapitre d'ouvrage</w:t>
            </w:r>
          </w:p>
          <w:p>
            <w:pPr/>
            <w:hyperlink r:id="rId461" w:history="1">
              <w:r>
                <w:rPr>
                  <w:color w:val="#410a8c"/>
                  <w:u w:val="single"/>
                </w:rPr>
                <w:t xml:space="preserve">hal-02425677v1</w:t>
              </w:r>
            </w:hyperlink>
          </w:p>
        </w:tc>
      </w:tr>
      <w:tr>
        <w:trPr/>
        <w:tc>
          <w:tcPr>
            <w:noWrap/>
          </w:tcPr>
          <w:p>
            <w:pPr>
              <w:spacing w:after="200"/>
            </w:pPr>
            <w:hyperlink r:id="rId464" w:history="1">
              <w:r>
                <w:rPr>
                  <w:color w:val="1e198e"/>
                  <w:b w:val="1"/>
                  <w:bCs w:val="1"/>
                  <w:u w:val="single"/>
                </w:rPr>
                <w:t xml:space="preserve">Apports des prospections magnétiques et électriques à la reconnaissance des ateliers de potiers antiques. L’exemple de l’Estagnola à Aspiran (Hérault)</w:t>
              </w:r>
            </w:hyperlink>
          </w:p>
          <w:p>
            <w:pPr/>
            <w:hyperlink r:id="rId9" w:history="1">
              <w:r>
                <w:rPr>
                  <w:color w:val="#410a8c"/>
                  <w:u w:val="single"/>
                </w:rPr>
                <w:t xml:space="preserve">Vivien Mathé</w:t>
              </w:r>
            </w:hyperlink>
            <w:r>
              <w:rPr/>
              <w:t xml:space="preserve">,</w:t>
            </w:r>
            <w:hyperlink r:id="rId127" w:history="1">
              <w:r>
                <w:rPr>
                  <w:color w:val="#410a8c"/>
                  <w:u w:val="single"/>
                </w:rPr>
                <w:t xml:space="preserve">Adrien Camus</w:t>
              </w:r>
            </w:hyperlink>
            <w:r>
              <w:rPr/>
              <w:t xml:space="preserve">,</w:t>
            </w:r>
            <w:hyperlink r:id="rId465" w:history="1">
              <w:r>
                <w:rPr>
                  <w:color w:val="#410a8c"/>
                  <w:u w:val="single"/>
                </w:rPr>
                <w:t xml:space="preserve">Stéphane Claude Mauné</w:t>
              </w:r>
            </w:hyperlink>
            <w:r>
              <w:rPr/>
              <w:t xml:space="preserve">,</w:t>
            </w:r>
            <w:hyperlink r:id="rId466" w:history="1">
              <w:r>
                <w:rPr>
                  <w:color w:val="#410a8c"/>
                  <w:u w:val="single"/>
                </w:rPr>
                <w:t xml:space="preserve">Oriane Bourgeon</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359-362, 2019, Monographies d'Archéologie Méditerranéenne. Hors-série, 9782912369376</w:t>
            </w:r>
          </w:p>
          <w:p>
            <w:pPr/>
            <w:r>
              <w:rPr/>
              <w:t xml:space="preserve">Chapitre d'ouvrage</w:t>
            </w:r>
          </w:p>
          <w:p>
            <w:pPr/>
            <w:hyperlink r:id="rId464" w:history="1">
              <w:r>
                <w:rPr>
                  <w:color w:val="#410a8c"/>
                  <w:u w:val="single"/>
                </w:rPr>
                <w:t xml:space="preserve">halshs-02131601v1</w:t>
              </w:r>
            </w:hyperlink>
          </w:p>
        </w:tc>
      </w:tr>
      <w:tr>
        <w:trPr/>
        <w:tc>
          <w:tcPr>
            <w:noWrap/>
          </w:tcPr>
          <w:p>
            <w:pPr>
              <w:spacing w:after="200"/>
            </w:pPr>
            <w:hyperlink r:id="rId467" w:history="1">
              <w:r>
                <w:rPr>
                  <w:color w:val="1e198e"/>
                  <w:b w:val="1"/>
                  <w:bCs w:val="1"/>
                  <w:u w:val="single"/>
                </w:rPr>
                <w:t xml:space="preserve">Le sanctuaire de Juvigné (Mayenne) : organisation et pratiques rituelles de l’âge du Fer</w:t>
              </w:r>
            </w:hyperlink>
          </w:p>
          <w:p>
            <w:pPr/>
            <w:hyperlink r:id="rId26" w:history="1">
              <w:r>
                <w:rPr>
                  <w:color w:val="#410a8c"/>
                  <w:u w:val="single"/>
                </w:rPr>
                <w:t xml:space="preserve">Stanislas Bossard</w:t>
              </w:r>
            </w:hyperlink>
            <w:r>
              <w:rPr/>
              <w:t xml:space="preserve">,</w:t>
            </w:r>
            <w:hyperlink r:id="rId27" w:history="1">
              <w:r>
                <w:rPr>
                  <w:color w:val="#410a8c"/>
                  <w:u w:val="single"/>
                </w:rPr>
                <w:t xml:space="preserve">Yann Dufay-Garel</w:t>
              </w:r>
            </w:hyperlink>
            <w:r>
              <w:rPr/>
              <w:t xml:space="preserve">,</w:t>
            </w: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r>
              <w:rPr/>
              <w:t xml:space="preserve">,</w:t>
            </w:r>
            <w:hyperlink r:id="rId468" w:history="1">
              <w:r>
                <w:rPr>
                  <w:color w:val="#410a8c"/>
                  <w:u w:val="single"/>
                </w:rPr>
                <w:t xml:space="preserve">Nicolas Garnier</w:t>
              </w:r>
            </w:hyperlink>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455" w:history="1">
              <w:r>
                <w:rPr>
                  <w:color w:val="#410a8c"/>
                  <w:u w:val="single"/>
                </w:rPr>
                <w:t xml:space="preserve">AFEAF</w:t>
              </w:r>
            </w:hyperlink>
            <w:r>
              <w:rPr/>
              <w:t xml:space="preserve">, pp.443-247, 2019, 978-2-9567407-0-4</w:t>
            </w:r>
          </w:p>
          <w:p>
            <w:pPr/>
            <w:r>
              <w:rPr/>
              <w:t xml:space="preserve">Chapitre d'ouvrage</w:t>
            </w:r>
          </w:p>
          <w:p>
            <w:pPr/>
            <w:hyperlink r:id="rId467" w:history="1">
              <w:r>
                <w:rPr>
                  <w:color w:val="#410a8c"/>
                  <w:u w:val="single"/>
                </w:rPr>
                <w:t xml:space="preserve">hal-02891585v1</w:t>
              </w:r>
            </w:hyperlink>
          </w:p>
        </w:tc>
      </w:tr>
      <w:tr>
        <w:trPr/>
        <w:tc>
          <w:tcPr>
            <w:noWrap/>
          </w:tcPr>
          <w:p>
            <w:pPr>
              <w:spacing w:after="200"/>
            </w:pPr>
            <w:hyperlink r:id="rId469" w:history="1">
              <w:r>
                <w:rPr>
                  <w:color w:val="1e198e"/>
                  <w:b w:val="1"/>
                  <w:bCs w:val="1"/>
                  <w:u w:val="single"/>
                </w:rPr>
                <w:t xml:space="preserve">The Ancient Port of Narbonne: Five Centuries of Fluvio-Lagoonal Development</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158" w:history="1">
              <w:r>
                <w:rPr>
                  <w:color w:val="#410a8c"/>
                  <w:u w:val="single"/>
                </w:rPr>
                <w:t xml:space="preserve">Camille Faisse</w:t>
              </w:r>
            </w:hyperlink>
            <w:r>
              <w:rPr/>
              <w:t xml:space="preserve">,</w:t>
            </w:r>
            <w:hyperlink r:id="rId9" w:history="1">
              <w:r>
                <w:rPr>
                  <w:color w:val="#410a8c"/>
                  <w:u w:val="single"/>
                </w:rPr>
                <w:t xml:space="preserve">Vivien Mathé</w:t>
              </w:r>
            </w:hyperlink>
            <w:r>
              <w:rPr/>
              <w:t xml:space="preserve">et al.</w:t>
            </w:r>
          </w:p>
          <w:p>
            <w:pPr/>
            <w:r>
              <w:rPr/>
              <w:t xml:space="preserve">Foucher M.; Dumont A.; Werther L.; Wollenberg D. </w:t>
            </w:r>
            <w:r>
              <w:rPr>
                <w:i w:val="1"/>
                <w:iCs w:val="1"/>
              </w:rPr>
              <w:t xml:space="preserve">Inland harbours in Central Nodes: Junctions between Northern Europe and the Mediterranean Sea</w:t>
            </w:r>
            <w:r>
              <w:rPr/>
              <w:t xml:space="preserve">, 38, RGZM, pp. 61-73, 2019</w:t>
            </w:r>
          </w:p>
          <w:p>
            <w:pPr/>
            <w:r>
              <w:rPr/>
              <w:t xml:space="preserve">Chapitre d'ouvrage</w:t>
            </w:r>
          </w:p>
          <w:p>
            <w:pPr/>
            <w:hyperlink r:id="rId469" w:history="1">
              <w:r>
                <w:rPr>
                  <w:color w:val="#410a8c"/>
                  <w:u w:val="single"/>
                </w:rPr>
                <w:t xml:space="preserve">hal-02425650v1</w:t>
              </w:r>
            </w:hyperlink>
          </w:p>
        </w:tc>
      </w:tr>
      <w:tr>
        <w:trPr/>
        <w:tc>
          <w:tcPr>
            <w:noWrap/>
          </w:tcPr>
          <w:p>
            <w:pPr>
              <w:spacing w:after="200"/>
            </w:pPr>
            <w:hyperlink r:id="rId470" w:history="1">
              <w:r>
                <w:rPr>
                  <w:color w:val="1e198e"/>
                  <w:b w:val="1"/>
                  <w:bCs w:val="1"/>
                  <w:u w:val="single"/>
                </w:rPr>
                <w:t xml:space="preserve">Prospections géophysiques sur le site néolithique du Pontet (Saint-Nazaire-sur-Charente,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5" w:history="1">
              <w:r>
                <w:rPr>
                  <w:color w:val="#410a8c"/>
                  <w:u w:val="single"/>
                </w:rPr>
                <w:t xml:space="preserve">Vincent Ard</w:t>
              </w:r>
            </w:hyperlink>
            <w:r>
              <w:rPr/>
              <w:t xml:space="preserve">,</w:t>
            </w:r>
            <w:hyperlink r:id="rId46" w:history="1">
              <w:r>
                <w:rPr>
                  <w:color w:val="#410a8c"/>
                  <w:u w:val="single"/>
                </w:rPr>
                <w:t xml:space="preserve">Camus Adrien</w:t>
              </w:r>
            </w:hyperlink>
          </w:p>
          <w:p>
            <w:pPr/>
            <w:r>
              <w:rPr/>
              <w:t xml:space="preserve">Marticorena P., Ard V., Hasler A., Cauliez J., Gilabert C., Sénépart I. </w:t>
            </w:r>
            <w:r>
              <w:rPr>
                <w:i w:val="1"/>
                <w:iCs w:val="1"/>
              </w:rPr>
              <w:t xml:space="preserve">Entre deux mers et actualités de la recherche</w:t>
            </w:r>
            <w:r>
              <w:rPr/>
              <w:t xml:space="preserve">, Archives d’Ecologie Préhistoriques, pp.181-186, 2018</w:t>
            </w:r>
          </w:p>
          <w:p>
            <w:pPr/>
            <w:r>
              <w:rPr/>
              <w:t xml:space="preserve">Chapitre d'ouvrage</w:t>
            </w:r>
          </w:p>
          <w:p>
            <w:pPr/>
            <w:hyperlink r:id="rId470" w:history="1">
              <w:r>
                <w:rPr>
                  <w:color w:val="#410a8c"/>
                  <w:u w:val="single"/>
                </w:rPr>
                <w:t xml:space="preserve">hal-01994186v1</w:t>
              </w:r>
            </w:hyperlink>
          </w:p>
        </w:tc>
      </w:tr>
      <w:tr>
        <w:trPr/>
        <w:tc>
          <w:tcPr>
            <w:noWrap/>
          </w:tcPr>
          <w:p>
            <w:pPr>
              <w:spacing w:after="200"/>
            </w:pPr>
            <w:hyperlink r:id="rId471" w:history="1">
              <w:r>
                <w:rPr>
                  <w:color w:val="1e198e"/>
                  <w:b w:val="1"/>
                  <w:bCs w:val="1"/>
                  <w:u w:val="single"/>
                </w:rPr>
                <w:t xml:space="preserve">Prospección geofísica en el contexto arqueológico</w:t>
              </w:r>
            </w:hyperlink>
          </w:p>
          <w:p>
            <w:pPr/>
            <w:hyperlink r:id="rId9" w:history="1">
              <w:r>
                <w:rPr>
                  <w:color w:val="#410a8c"/>
                  <w:u w:val="single"/>
                </w:rPr>
                <w:t xml:space="preserve">Vivien Mathé</w:t>
              </w:r>
            </w:hyperlink>
          </w:p>
          <w:p>
            <w:pPr/>
            <w:r>
              <w:rPr/>
              <w:t xml:space="preserve">Remy Chapoulie, Marcela Sepulveda, Nino Del-Solar-Velarde et Véronique Wright. </w:t>
            </w:r>
            <w:r>
              <w:rPr>
                <w:i w:val="1"/>
                <w:iCs w:val="1"/>
              </w:rPr>
              <w:t xml:space="preserve">Arqueometría: Problemáticas arqueológicas, metodologías, métodos, materiales del patrimonio.</w:t>
            </w:r>
            <w:r>
              <w:rPr/>
              <w:t xml:space="preserve">, Institut français d’études andines; Universidad de Tarapacá; Université Bordeaux Montaigne, 2018, 978-612-4358-02-9. </w:t>
            </w:r>
            <w:hyperlink r:id="rId472" w:history="1">
              <w:r>
                <w:rPr>
                  <w:color w:val="#410a8c"/>
                  <w:u w:val="single"/>
                </w:rPr>
                <w:t xml:space="preserve">⟨10.4000/books.ifea.13185⟩</w:t>
              </w:r>
            </w:hyperlink>
          </w:p>
          <w:p>
            <w:pPr/>
            <w:r>
              <w:rPr/>
              <w:t xml:space="preserve">Chapitre d'ouvrage</w:t>
            </w:r>
          </w:p>
          <w:p>
            <w:pPr/>
            <w:hyperlink r:id="rId471" w:history="1">
              <w:r>
                <w:rPr>
                  <w:color w:val="#410a8c"/>
                  <w:u w:val="single"/>
                </w:rPr>
                <w:t xml:space="preserve">hal-01979426v1</w:t>
              </w:r>
            </w:hyperlink>
          </w:p>
        </w:tc>
      </w:tr>
      <w:tr>
        <w:trPr/>
        <w:tc>
          <w:tcPr>
            <w:noWrap/>
          </w:tcPr>
          <w:p>
            <w:pPr>
              <w:spacing w:after="200"/>
            </w:pPr>
            <w:hyperlink r:id="rId473" w:history="1">
              <w:r>
                <w:rPr>
                  <w:color w:val="1e198e"/>
                  <w:b w:val="1"/>
                  <w:bCs w:val="1"/>
                  <w:u w:val="single"/>
                </w:rPr>
                <w:t xml:space="preserve">Une enceinte fossoyée et des bâtiments du début du Néolithique moyen dans le centre-ouest &amp;quot; Le Peu &amp;quot; à Charmé (Charente)</w:t>
              </w:r>
            </w:hyperlink>
          </w:p>
          <w:p>
            <w:pPr/>
            <w:hyperlink r:id="rId15" w:history="1">
              <w:r>
                <w:rPr>
                  <w:color w:val="#410a8c"/>
                  <w:u w:val="single"/>
                </w:rPr>
                <w:t xml:space="preserve">Vincent Ard</w:t>
              </w:r>
            </w:hyperlink>
            <w:r>
              <w:rPr/>
              <w:t xml:space="preserve">,</w:t>
            </w:r>
            <w:hyperlink r:id="rId309" w:history="1">
              <w:r>
                <w:rPr>
                  <w:color w:val="#410a8c"/>
                  <w:u w:val="single"/>
                </w:rPr>
                <w:t xml:space="preserve">Wilfrid Galin</w:t>
              </w:r>
            </w:hyperlink>
            <w:r>
              <w:rPr/>
              <w:t xml:space="preserve">,</w:t>
            </w:r>
            <w:hyperlink r:id="rId9"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w:t>
            </w:r>
            <w:hyperlink r:id="rId182" w:history="1">
              <w:r>
                <w:rPr>
                  <w:color w:val="#410a8c"/>
                  <w:u w:val="single"/>
                </w:rPr>
                <w:t xml:space="preserve">Didier Poncet</w:t>
              </w:r>
            </w:hyperlink>
            <w:r>
              <w:rPr/>
              <w:t xml:space="preserve">et al.</w:t>
            </w:r>
          </w:p>
          <w:p>
            <w:pPr/>
            <w:r>
              <w:rPr/>
              <w:t xml:space="preserve">Marticorena P., Ard V., Hasler A., Cauliez J., Gilabert C., Sénépart I. </w:t>
            </w:r>
            <w:r>
              <w:rPr>
                <w:i w:val="1"/>
                <w:iCs w:val="1"/>
              </w:rPr>
              <w:t xml:space="preserve">"Entre deux mers" &amp; actualité de la recherche</w:t>
            </w:r>
            <w:r>
              <w:rPr/>
              <w:t xml:space="preserve">, Archives d’Ecologie Préhistoriques, pp.141-151, 2018</w:t>
            </w:r>
          </w:p>
          <w:p>
            <w:pPr/>
            <w:r>
              <w:rPr/>
              <w:t xml:space="preserve">Chapitre d'ouvrage</w:t>
            </w:r>
          </w:p>
          <w:p>
            <w:pPr/>
            <w:hyperlink r:id="rId473" w:history="1">
              <w:r>
                <w:rPr>
                  <w:color w:val="#410a8c"/>
                  <w:u w:val="single"/>
                </w:rPr>
                <w:t xml:space="preserve">hal-01994174v1</w:t>
              </w:r>
            </w:hyperlink>
          </w:p>
        </w:tc>
      </w:tr>
      <w:tr>
        <w:trPr/>
        <w:tc>
          <w:tcPr>
            <w:noWrap/>
          </w:tcPr>
          <w:p>
            <w:pPr>
              <w:spacing w:after="200"/>
            </w:pPr>
            <w:hyperlink r:id="rId474" w:history="1">
              <w:r>
                <w:rPr>
                  <w:color w:val="1e198e"/>
                  <w:b w:val="1"/>
                  <w:bCs w:val="1"/>
                  <w:u w:val="single"/>
                </w:rPr>
                <w:t xml:space="preserve">Nouvelles données sur les enceintes du Néolithique moyen et récent du Centre-Ouest de la France : l'exemple du haut cours de la Charente</w:t>
              </w:r>
            </w:hyperlink>
          </w:p>
          <w:p>
            <w:pP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w:t>
            </w:r>
            <w:hyperlink r:id="rId46" w:history="1">
              <w:r>
                <w:rPr>
                  <w:color w:val="#410a8c"/>
                  <w:u w:val="single"/>
                </w:rPr>
                <w:t xml:space="preserve">Camus Adrien</w:t>
              </w:r>
            </w:hyperlink>
            <w:r>
              <w:rPr/>
              <w:t xml:space="preserve">,</w:t>
            </w:r>
            <w:hyperlink r:id="rId36" w:history="1">
              <w:r>
                <w:rPr>
                  <w:color w:val="#410a8c"/>
                  <w:u w:val="single"/>
                </w:rPr>
                <w:t xml:space="preserve">Francois Leveque</w:t>
              </w:r>
            </w:hyperlink>
            <w:r>
              <w:rPr/>
              <w:t xml:space="preserve">et al.</w:t>
            </w:r>
          </w:p>
          <w:p>
            <w:pPr/>
            <w:r>
              <w:rPr/>
              <w:t xml:space="preserve">Gandelin M., Ard V., Vaquer J. et Jallot L. </w:t>
            </w:r>
            <w:r>
              <w:rPr>
                <w:i w:val="1"/>
                <w:iCs w:val="1"/>
              </w:rPr>
              <w:t xml:space="preserve">Les sites ceinturés de la Préhistoire : nouvelles données, nouvelles approches, nouvelles hypothèses</w:t>
            </w:r>
            <w:r>
              <w:rPr/>
              <w:t xml:space="preserve">, AEP, pp.87-108, 2018, 978-2-35842-023-5</w:t>
            </w:r>
          </w:p>
          <w:p>
            <w:pPr/>
            <w:r>
              <w:rPr/>
              <w:t xml:space="preserve">Chapitre d'ouvrage</w:t>
            </w:r>
          </w:p>
          <w:p>
            <w:pPr/>
            <w:hyperlink r:id="rId474" w:history="1">
              <w:r>
                <w:rPr>
                  <w:color w:val="#410a8c"/>
                  <w:u w:val="single"/>
                </w:rPr>
                <w:t xml:space="preserve">hal-01979428v1</w:t>
              </w:r>
            </w:hyperlink>
          </w:p>
        </w:tc>
      </w:tr>
      <w:tr>
        <w:trPr/>
        <w:tc>
          <w:tcPr>
            <w:noWrap/>
          </w:tcPr>
          <w:p>
            <w:pPr>
              <w:spacing w:after="200"/>
            </w:pPr>
            <w:hyperlink r:id="rId475" w:history="1">
              <w:r>
                <w:rPr>
                  <w:color w:val="1e198e"/>
                  <w:b w:val="1"/>
                  <w:bCs w:val="1"/>
                  <w:u w:val="single"/>
                </w:rPr>
                <w:t xml:space="preserve">Geophysical investigations into the roman port system of Narbonne</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46" w:history="1">
              <w:r>
                <w:rPr>
                  <w:color w:val="#410a8c"/>
                  <w:u w:val="single"/>
                </w:rPr>
                <w:t xml:space="preserve">Camus Adrien</w:t>
              </w:r>
            </w:hyperlink>
            <w:r>
              <w:rPr/>
              <w:t xml:space="preserve">,</w:t>
            </w:r>
            <w:hyperlink r:id="rId160" w:history="1">
              <w:r>
                <w:rPr>
                  <w:color w:val="#410a8c"/>
                  <w:u w:val="single"/>
                </w:rPr>
                <w:t xml:space="preserve">Julien Cavero</w:t>
              </w:r>
            </w:hyperlink>
            <w:r>
              <w:rPr/>
              <w:t xml:space="preserve">,</w:t>
            </w:r>
            <w:hyperlink r:id="rId313" w:history="1">
              <w:r>
                <w:rPr>
                  <w:color w:val="#410a8c"/>
                  <w:u w:val="single"/>
                </w:rPr>
                <w:t xml:space="preserve">Faïsse Camille</w:t>
              </w:r>
            </w:hyperlink>
            <w:r>
              <w:rPr/>
              <w:t xml:space="preserve">et al.</w:t>
            </w:r>
          </w:p>
          <w:p>
            <w:pPr/>
            <w:r>
              <w:rPr/>
              <w:t xml:space="preserve">C. von Carnap-Bornheim, F. Daim, P. Ettel, Ur. Warnke. </w:t>
            </w:r>
            <w:r>
              <w:rPr>
                <w:i w:val="1"/>
                <w:iCs w:val="1"/>
              </w:rPr>
              <w:t xml:space="preserve">Harbours as object of interdisciplinary research – Archaeology + History + Geoscience</w:t>
            </w:r>
            <w:r>
              <w:rPr/>
              <w:t xml:space="preserve">, p. 185-193.,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w:t>
            </w:r>
          </w:p>
          <w:p>
            <w:pPr/>
            <w:r>
              <w:rPr/>
              <w:t xml:space="preserve">Chapitre d'ouvrage</w:t>
            </w:r>
          </w:p>
          <w:p>
            <w:pPr/>
            <w:hyperlink r:id="rId475" w:history="1">
              <w:r>
                <w:rPr>
                  <w:color w:val="#410a8c"/>
                  <w:u w:val="single"/>
                </w:rPr>
                <w:t xml:space="preserve">halshs-01849785v1</w:t>
              </w:r>
            </w:hyperlink>
          </w:p>
        </w:tc>
      </w:tr>
      <w:tr>
        <w:trPr/>
        <w:tc>
          <w:tcPr>
            <w:noWrap/>
          </w:tcPr>
          <w:p>
            <w:pPr>
              <w:spacing w:after="200"/>
            </w:pPr>
            <w:hyperlink r:id="rId476" w:history="1">
              <w:r>
                <w:rPr>
                  <w:color w:val="1e198e"/>
                  <w:b w:val="1"/>
                  <w:bCs w:val="1"/>
                  <w:u w:val="single"/>
                </w:rPr>
                <w:t xml:space="preserve">Dynamiques d'occupation et d'exploitation du sel dans les golfes charentais, du Néolithique à l'Âge du Fer &amp;quot; : un PCR qui ne manque pas de sel !</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t xml:space="preserve">Marticorena P., Ard V., Hasler A., Cauliez J., Gilabert C., Sénépart I. </w:t>
            </w:r>
            <w:r>
              <w:rPr>
                <w:i w:val="1"/>
                <w:iCs w:val="1"/>
              </w:rPr>
              <w:t xml:space="preserve">« Entre deux mers » &amp; actualité de la recherche</w:t>
            </w:r>
            <w:r>
              <w:rPr/>
              <w:t xml:space="preserve">, </w:t>
            </w:r>
            <w:hyperlink r:id="rId477" w:history="1">
              <w:r>
                <w:rPr>
                  <w:color w:val="#410a8c"/>
                  <w:u w:val="single"/>
                </w:rPr>
                <w:t xml:space="preserve">Archives d’Ecologie Préhistoriques</w:t>
              </w:r>
            </w:hyperlink>
            <w:r>
              <w:rPr/>
              <w:t xml:space="preserve">, pp.171-180, 2018</w:t>
            </w:r>
          </w:p>
          <w:p>
            <w:pPr/>
            <w:r>
              <w:rPr/>
              <w:t xml:space="preserve">Chapitre d'ouvrage</w:t>
            </w:r>
          </w:p>
          <w:p>
            <w:pPr/>
            <w:hyperlink r:id="rId476" w:history="1">
              <w:r>
                <w:rPr>
                  <w:color w:val="#410a8c"/>
                  <w:u w:val="single"/>
                </w:rPr>
                <w:t xml:space="preserve">hal-01994166v1</w:t>
              </w:r>
            </w:hyperlink>
          </w:p>
        </w:tc>
      </w:tr>
      <w:tr>
        <w:trPr/>
        <w:tc>
          <w:tcPr>
            <w:noWrap/>
          </w:tcPr>
          <w:p>
            <w:pPr>
              <w:spacing w:after="200"/>
            </w:pPr>
            <w:hyperlink r:id="rId478" w:history="1">
              <w:r>
                <w:rPr>
                  <w:color w:val="1e198e"/>
                  <w:b w:val="1"/>
                  <w:bCs w:val="1"/>
                  <w:u w:val="single"/>
                </w:rPr>
                <w:t xml:space="preserve">Study of an antique wreck by magnetic methods: from 3D mapping up to corrosion process</w:t>
              </w:r>
            </w:hyperlink>
          </w:p>
          <w:p>
            <w:pP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479" w:history="1">
              <w:r>
                <w:rPr>
                  <w:color w:val="#410a8c"/>
                  <w:u w:val="single"/>
                </w:rPr>
                <w:t xml:space="preserve">Céline Remazeilles</w:t>
              </w:r>
            </w:hyperlink>
            <w:r>
              <w:rPr/>
              <w:t xml:space="preserve">,</w:t>
            </w:r>
            <w:hyperlink r:id="rId480" w:history="1">
              <w:r>
                <w:rPr>
                  <w:color w:val="#410a8c"/>
                  <w:u w:val="single"/>
                </w:rPr>
                <w:t xml:space="preserve">Maylis Minjacq</w:t>
              </w:r>
            </w:hyperlink>
            <w:r>
              <w:rPr/>
              <w:t xml:space="preserve">,</w:t>
            </w:r>
            <w:hyperlink r:id="rId120" w:history="1">
              <w:r>
                <w:rPr>
                  <w:color w:val="#410a8c"/>
                  <w:u w:val="single"/>
                </w:rPr>
                <w:t xml:space="preserve">Corinne Sanchez</w:t>
              </w:r>
            </w:hyperlink>
            <w:r>
              <w:rPr/>
              <w:t xml:space="preserve">et al.</w:t>
            </w:r>
          </w:p>
          <w:p>
            <w:pPr/>
            <w:r>
              <w:rPr>
                <w:i w:val="1"/>
                <w:iCs w:val="1"/>
              </w:rPr>
              <w:t xml:space="preserve">Proceedings of the 1st International Conference on Metrology for Archaeology</w:t>
            </w:r>
            <w:r>
              <w:rPr/>
              <w:t xml:space="preserve">, 1, pp.318-322, 2015, ISBN 978-88-940453-3-8</w:t>
            </w:r>
          </w:p>
          <w:p>
            <w:pPr/>
            <w:r>
              <w:rPr/>
              <w:t xml:space="preserve">Chapitre d'ouvrage</w:t>
            </w:r>
          </w:p>
          <w:p>
            <w:pPr/>
            <w:hyperlink r:id="rId478" w:history="1">
              <w:r>
                <w:rPr>
                  <w:color w:val="#410a8c"/>
                  <w:u w:val="single"/>
                </w:rPr>
                <w:t xml:space="preserve">hal-02546386v1</w:t>
              </w:r>
            </w:hyperlink>
          </w:p>
        </w:tc>
      </w:tr>
      <w:tr>
        <w:trPr/>
        <w:tc>
          <w:tcPr>
            <w:noWrap/>
          </w:tcPr>
          <w:p>
            <w:pPr>
              <w:spacing w:after="200"/>
            </w:pPr>
            <w:hyperlink r:id="rId481" w:history="1">
              <w:r>
                <w:rPr>
                  <w:color w:val="1e198e"/>
                  <w:b w:val="1"/>
                  <w:bCs w:val="1"/>
                  <w:u w:val="single"/>
                </w:rPr>
                <w:t xml:space="preserve">High spatial resolution magnetic survey on the Neolithic enclosure of Le Pontet (Charente-Maritime, France): presentation of the method and associated processing</w:t>
              </w:r>
            </w:hyperlink>
          </w:p>
          <w:p>
            <w:pPr/>
            <w:hyperlink r:id="rId8" w:history="1">
              <w:r>
                <w:rPr>
                  <w:color w:val="#410a8c"/>
                  <w:u w:val="single"/>
                </w:rPr>
                <w:t xml:space="preserve">Guillaume Bruniaux</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127" w:history="1">
              <w:r>
                <w:rPr>
                  <w:color w:val="#410a8c"/>
                  <w:u w:val="single"/>
                </w:rPr>
                <w:t xml:space="preserve">Adrien Camus</w:t>
              </w:r>
            </w:hyperlink>
            <w:r>
              <w:rPr/>
              <w:t xml:space="preserve">,</w:t>
            </w:r>
            <w:hyperlink r:id="rId15" w:history="1">
              <w:r>
                <w:rPr>
                  <w:color w:val="#410a8c"/>
                  <w:u w:val="single"/>
                </w:rPr>
                <w:t xml:space="preserve">Vincent Ard</w:t>
              </w:r>
            </w:hyperlink>
          </w:p>
          <w:p>
            <w:pPr/>
            <w:r>
              <w:rPr>
                <w:i w:val="1"/>
                <w:iCs w:val="1"/>
              </w:rPr>
              <w:t xml:space="preserve">Proceedings of the 1st International Conference on Metrology for Archaeology</w:t>
            </w:r>
            <w:r>
              <w:rPr/>
              <w:t xml:space="preserve">, 1, pp.550-555, 2015, ISBN 978-88-940453-3-8</w:t>
            </w:r>
          </w:p>
          <w:p>
            <w:pPr/>
            <w:r>
              <w:rPr/>
              <w:t xml:space="preserve">Chapitre d'ouvrage</w:t>
            </w:r>
          </w:p>
          <w:p>
            <w:pPr/>
            <w:hyperlink r:id="rId481" w:history="1">
              <w:r>
                <w:rPr>
                  <w:color w:val="#410a8c"/>
                  <w:u w:val="single"/>
                </w:rPr>
                <w:t xml:space="preserve">hal-02546382v1</w:t>
              </w:r>
            </w:hyperlink>
          </w:p>
        </w:tc>
      </w:tr>
      <w:tr>
        <w:trPr/>
        <w:tc>
          <w:tcPr>
            <w:noWrap/>
          </w:tcPr>
          <w:p>
            <w:pPr>
              <w:spacing w:after="200"/>
            </w:pPr>
            <w:hyperlink r:id="rId482" w:history="1">
              <w:r>
                <w:rPr>
                  <w:color w:val="1e198e"/>
                  <w:b w:val="1"/>
                  <w:bCs w:val="1"/>
                  <w:u w:val="single"/>
                </w:rPr>
                <w:t xml:space="preserve">Occupation humaine et dynamique fluviale à Isle-Saint-Georges (Gironde)</w:t>
              </w:r>
            </w:hyperlink>
          </w:p>
          <w:p>
            <w:pPr/>
            <w:hyperlink r:id="rId110" w:history="1">
              <w:r>
                <w:rPr>
                  <w:color w:val="#410a8c"/>
                  <w:u w:val="single"/>
                </w:rPr>
                <w:t xml:space="preserve">Anne Colin</w:t>
              </w:r>
            </w:hyperlink>
            <w:r>
              <w:rPr/>
              <w:t xml:space="preserve">,</w:t>
            </w:r>
            <w:hyperlink r:id="rId207" w:history="1">
              <w:r>
                <w:rPr>
                  <w:color w:val="#410a8c"/>
                  <w:u w:val="single"/>
                </w:rPr>
                <w:t xml:space="preserve">Séverine Lescure</w:t>
              </w:r>
            </w:hyperlink>
            <w:r>
              <w:rPr/>
              <w:t xml:space="preserve">,</w:t>
            </w:r>
            <w:hyperlink r:id="rId483" w:history="1">
              <w:r>
                <w:rPr>
                  <w:color w:val="#410a8c"/>
                  <w:u w:val="single"/>
                </w:rPr>
                <w:t xml:space="preserve">Antoine Dumas</w:t>
              </w:r>
            </w:hyperlink>
            <w:r>
              <w:rPr/>
              <w:t xml:space="preserve">,</w:t>
            </w:r>
            <w:hyperlink r:id="rId9" w:history="1">
              <w:r>
                <w:rPr>
                  <w:color w:val="#410a8c"/>
                  <w:u w:val="single"/>
                </w:rPr>
                <w:t xml:space="preserve">Vivien Mathé</w:t>
              </w:r>
            </w:hyperlink>
            <w:r>
              <w:rPr/>
              <w:t xml:space="preserve">,</w:t>
            </w:r>
            <w:hyperlink r:id="rId208" w:history="1">
              <w:r>
                <w:rPr>
                  <w:color w:val="#410a8c"/>
                  <w:u w:val="single"/>
                </w:rPr>
                <w:t xml:space="preserve">Gilles Arnaud-Fassetta</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484" w:history="1">
              <w:r>
                <w:rPr>
                  <w:color w:val="#410a8c"/>
                  <w:u w:val="single"/>
                </w:rPr>
                <w:t xml:space="preserve">Ausonius Éditions</w:t>
              </w:r>
            </w:hyperlink>
            <w:r>
              <w:rPr/>
              <w:t xml:space="preserve">, 2015, 978-2-35613-129-4</w:t>
            </w:r>
          </w:p>
          <w:p>
            <w:pPr/>
            <w:r>
              <w:rPr/>
              <w:t xml:space="preserve">Chapitre d'ouvrage</w:t>
            </w:r>
          </w:p>
          <w:p>
            <w:pPr/>
            <w:hyperlink r:id="rId482" w:history="1">
              <w:r>
                <w:rPr>
                  <w:color w:val="#410a8c"/>
                  <w:u w:val="single"/>
                </w:rPr>
                <w:t xml:space="preserve">hal-01242881v1</w:t>
              </w:r>
            </w:hyperlink>
          </w:p>
        </w:tc>
      </w:tr>
      <w:tr>
        <w:trPr/>
        <w:tc>
          <w:tcPr>
            <w:noWrap/>
          </w:tcPr>
          <w:p>
            <w:pPr>
              <w:spacing w:after="200"/>
            </w:pPr>
            <w:hyperlink r:id="rId485" w:history="1">
              <w:r>
                <w:rPr>
                  <w:color w:val="1e198e"/>
                  <w:b w:val="1"/>
                  <w:bCs w:val="1"/>
                  <w:u w:val="single"/>
                </w:rPr>
                <w:t xml:space="preserve">Le système portuaire de Narbonne antique : approche géoarchéologique.</w:t>
              </w:r>
            </w:hyperlink>
          </w:p>
          <w:p>
            <w:pPr/>
            <w:hyperlink r:id="rId120" w:history="1">
              <w:r>
                <w:rPr>
                  <w:color w:val="#410a8c"/>
                  <w:u w:val="single"/>
                </w:rPr>
                <w:t xml:space="preserve">Corinne Sanchez</w:t>
              </w:r>
            </w:hyperlink>
            <w:r>
              <w:rPr/>
              <w:t xml:space="preserve">,</w:t>
            </w:r>
            <w:hyperlink r:id="rId313" w:history="1">
              <w:r>
                <w:rPr>
                  <w:color w:val="#410a8c"/>
                  <w:u w:val="single"/>
                </w:rPr>
                <w:t xml:space="preserve">Faïsse Camille</w:t>
              </w:r>
            </w:hyperlink>
            <w:r>
              <w:rPr/>
              <w:t xml:space="preserve">,</w:t>
            </w:r>
            <w:hyperlink r:id="rId122" w:history="1">
              <w:r>
                <w:rPr>
                  <w:color w:val="#410a8c"/>
                  <w:u w:val="single"/>
                </w:rPr>
                <w:t xml:space="preserve">Marie-Pierre Jézégou</w:t>
              </w:r>
            </w:hyperlink>
            <w:r>
              <w:rPr/>
              <w:t xml:space="preserve">,</w:t>
            </w:r>
            <w:hyperlink r:id="rId9" w:history="1">
              <w:r>
                <w:rPr>
                  <w:color w:val="#410a8c"/>
                  <w:u w:val="single"/>
                </w:rPr>
                <w:t xml:space="preserve">Vivien Mathé</w:t>
              </w:r>
            </w:hyperlink>
          </w:p>
          <w:p>
            <w:pPr/>
            <w:r>
              <w:rPr/>
              <w:t xml:space="preserve">Mercuri L., Gonsalez Villaescusa R., Bertoncello F. </w:t>
            </w:r>
            <w:r>
              <w:rPr>
                <w:i w:val="1"/>
                <w:iCs w:val="1"/>
              </w:rPr>
              <w:t xml:space="preserve">Implantations humaines en milieu littoral Méditerranéen : facteurs d’installation et processus d’appropriation de l’espace (Préhistoire, Antiquité, Moyen Âge). Actes des XXXIVe Rencontres internationales d’Antibes.</w:t>
            </w:r>
            <w:r>
              <w:rPr/>
              <w:t xml:space="preserve">, APDCA, p. 125-136, 2014</w:t>
            </w:r>
          </w:p>
          <w:p>
            <w:pPr/>
            <w:r>
              <w:rPr/>
              <w:t xml:space="preserve">Chapitre d'ouvrage</w:t>
            </w:r>
          </w:p>
          <w:p>
            <w:pPr/>
            <w:hyperlink r:id="rId485" w:history="1">
              <w:r>
                <w:rPr>
                  <w:color w:val="#410a8c"/>
                  <w:u w:val="single"/>
                </w:rPr>
                <w:t xml:space="preserve">hal-01849905v1</w:t>
              </w:r>
            </w:hyperlink>
          </w:p>
        </w:tc>
      </w:tr>
      <w:tr>
        <w:trPr/>
        <w:tc>
          <w:tcPr>
            <w:noWrap/>
          </w:tcPr>
          <w:p>
            <w:pPr>
              <w:spacing w:after="200"/>
            </w:pPr>
            <w:hyperlink r:id="rId486" w:history="1">
              <w:r>
                <w:rPr>
                  <w:color w:val="1e198e"/>
                  <w:b w:val="1"/>
                  <w:bCs w:val="1"/>
                  <w:u w:val="single"/>
                </w:rPr>
                <w:t xml:space="preserve">Prospections magnétiques sur les sites de tell Mashtale et tell Marwaniye : premiers résultats</w:t>
              </w:r>
            </w:hyperlink>
          </w:p>
          <w:p>
            <w:pPr/>
            <w:hyperlink r:id="rId9" w:history="1">
              <w:r>
                <w:rPr>
                  <w:color w:val="#410a8c"/>
                  <w:u w:val="single"/>
                </w:rPr>
                <w:t xml:space="preserve">Vivien Mathé</w:t>
              </w:r>
            </w:hyperlink>
            <w:r>
              <w:rPr/>
              <w:t xml:space="preserve">,</w:t>
            </w:r>
            <w:hyperlink r:id="rId234" w:history="1">
              <w:r>
                <w:rPr>
                  <w:color w:val="#410a8c"/>
                  <w:u w:val="single"/>
                </w:rPr>
                <w:t xml:space="preserve">Michel Martinaud</w:t>
              </w:r>
            </w:hyperlink>
            <w:r>
              <w:rPr/>
              <w:t xml:space="preserve">,</w:t>
            </w:r>
            <w:hyperlink r:id="rId250" w:history="1">
              <w:r>
                <w:rPr>
                  <w:color w:val="#410a8c"/>
                  <w:u w:val="single"/>
                </w:rPr>
                <w:t xml:space="preserve">Rémy Chapoulie</w:t>
              </w:r>
            </w:hyperlink>
          </w:p>
          <w:p>
            <w:pPr/>
            <w:r>
              <w:rPr/>
              <w:t xml:space="preserve">O. Rouault et C. Mora. </w:t>
            </w:r>
            <w:r>
              <w:rPr>
                <w:i w:val="1"/>
                <w:iCs w:val="1"/>
              </w:rPr>
              <w:t xml:space="preserve">Il Progetto "Terqa e la sua regione (Siria): rapporto preliminare 2005</w:t>
            </w:r>
            <w:r>
              <w:rPr/>
              <w:t xml:space="preserve">, XCIV (2), 2006, Athenaeum. Studi di Letteratura e Storia dell’Antichità</w:t>
            </w:r>
          </w:p>
          <w:p>
            <w:pPr/>
            <w:r>
              <w:rPr/>
              <w:t xml:space="preserve">Chapitre d'ouvrage</w:t>
            </w:r>
          </w:p>
          <w:p>
            <w:pPr/>
            <w:hyperlink r:id="rId486" w:history="1">
              <w:r>
                <w:rPr>
                  <w:color w:val="#410a8c"/>
                  <w:u w:val="single"/>
                </w:rPr>
                <w:t xml:space="preserve">hal-02532333v1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Approche paléoenvironnementale de l’agglomération celtique de La Peyrouse (Saint-Félix-de-Villadeix, Dordogne, France)</w:t>
              </w:r>
            </w:hyperlink>
          </w:p>
          <w:p>
            <w:pPr/>
            <w:hyperlink r:id="rId356" w:history="1">
              <w:r>
                <w:rPr>
                  <w:color w:val="#410a8c"/>
                  <w:u w:val="single"/>
                </w:rPr>
                <w:t xml:space="preserve">Arthur Glais</w:t>
              </w:r>
            </w:hyperlink>
            <w:r>
              <w:rPr/>
              <w:t xml:space="preserve">,</w:t>
            </w:r>
            <w:hyperlink r:id="rId82" w:history="1">
              <w:r>
                <w:rPr>
                  <w:color w:val="#410a8c"/>
                  <w:u w:val="single"/>
                </w:rPr>
                <w:t xml:space="preserve">Sylvain Colin</w:t>
              </w:r>
            </w:hyperlink>
            <w:r>
              <w:rPr/>
              <w:t xml:space="preserve">,</w:t>
            </w:r>
            <w:hyperlink r:id="rId357" w:history="1">
              <w:r>
                <w:rPr>
                  <w:color w:val="#410a8c"/>
                  <w:u w:val="single"/>
                </w:rPr>
                <w:t xml:space="preserve">Chantal Leroyer</w:t>
              </w:r>
            </w:hyperlink>
            <w:r>
              <w:rPr/>
              <w:t xml:space="preserve">,</w:t>
            </w:r>
            <w:hyperlink r:id="rId9" w:history="1">
              <w:r>
                <w:rPr>
                  <w:color w:val="#410a8c"/>
                  <w:u w:val="single"/>
                </w:rPr>
                <w:t xml:space="preserve">Vivien Mathé</w:t>
              </w:r>
            </w:hyperlink>
            <w:r>
              <w:rPr/>
              <w:t xml:space="preserve">,</w:t>
            </w:r>
            <w:hyperlink r:id="rId81" w:history="1">
              <w:r>
                <w:rPr>
                  <w:color w:val="#410a8c"/>
                  <w:u w:val="single"/>
                </w:rPr>
                <w:t xml:space="preserve">Ronan Steinmann</w:t>
              </w:r>
            </w:hyperlink>
            <w:r>
              <w:rPr/>
              <w:t xml:space="preserve">et al.</w:t>
            </w:r>
          </w:p>
          <w:p>
            <w:pPr/>
            <w:r>
              <w:rPr>
                <w:i w:val="1"/>
                <w:iCs w:val="1"/>
              </w:rPr>
              <w:t xml:space="preserve">Journée scientifique du CReAAH, Rennes</w:t>
            </w:r>
            <w:r>
              <w:rPr/>
              <w:t xml:space="preserve">, 2024, pp.11-12</w:t>
            </w:r>
          </w:p>
          <w:p>
            <w:pPr/>
            <w:r>
              <w:rPr/>
              <w:t xml:space="preserve">Autre publication scientifique</w:t>
            </w:r>
          </w:p>
          <w:p>
            <w:pPr/>
            <w:hyperlink r:id="rId487" w:history="1">
              <w:r>
                <w:rPr>
                  <w:color w:val="#410a8c"/>
                  <w:u w:val="single"/>
                </w:rPr>
                <w:t xml:space="preserve">hal-05086003v1</w:t>
              </w:r>
            </w:hyperlink>
          </w:p>
        </w:tc>
      </w:tr>
      <w:tr>
        <w:trPr/>
        <w:tc>
          <w:tcPr>
            <w:noWrap/>
          </w:tcPr>
          <w:p>
            <w:pPr>
              <w:spacing w:after="200"/>
            </w:pPr>
            <w:hyperlink r:id="rId488" w:history="1">
              <w:r>
                <w:rPr>
                  <w:color w:val="1e198e"/>
                  <w:b w:val="1"/>
                  <w:bCs w:val="1"/>
                  <w:u w:val="single"/>
                </w:rPr>
                <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489" w:history="1">
              <w:r>
                <w:rPr>
                  <w:color w:val="#410a8c"/>
                  <w:u w:val="single"/>
                </w:rPr>
                <w:t xml:space="preserve">Vincent Aguillon</w:t>
              </w:r>
            </w:hyperlink>
            <w:r>
              <w:rPr/>
              <w:t xml:space="preserve">,</w:t>
            </w:r>
            <w:hyperlink r:id="rId490" w:history="1">
              <w:r>
                <w:rPr>
                  <w:color w:val="#410a8c"/>
                  <w:u w:val="single"/>
                </w:rPr>
                <w:t xml:space="preserve">Lisandre Bedault</w:t>
              </w:r>
            </w:hyperlink>
            <w:r>
              <w:rPr/>
              <w:t xml:space="preserve">,</w:t>
            </w:r>
            <w:hyperlink r:id="rId491" w:history="1">
              <w:r>
                <w:rPr>
                  <w:color w:val="#410a8c"/>
                  <w:u w:val="single"/>
                </w:rPr>
                <w:t xml:space="preserve">Julie Bessenay-Prolonge</w:t>
              </w:r>
            </w:hyperlink>
            <w:r>
              <w:rPr/>
              <w:t xml:space="preserve">et al.</w:t>
            </w:r>
          </w:p>
          <w:p>
            <w:pPr/>
            <w:r>
              <w:rPr/>
              <w:t xml:space="preserve">2018</w:t>
            </w:r>
          </w:p>
          <w:p>
            <w:pPr/>
            <w:r>
              <w:rPr/>
              <w:t xml:space="preserve">Autre publication scientifique</w:t>
            </w:r>
          </w:p>
          <w:p>
            <w:pPr/>
            <w:hyperlink r:id="rId488" w:history="1">
              <w:r>
                <w:rPr>
                  <w:color w:val="#410a8c"/>
                  <w:u w:val="single"/>
                </w:rPr>
                <w:t xml:space="preserve">hal-02046640v1</w:t>
              </w:r>
            </w:hyperlink>
          </w:p>
        </w:tc>
      </w:tr>
      <w:tr>
        <w:trPr/>
        <w:tc>
          <w:tcPr>
            <w:noWrap/>
          </w:tcPr>
          <w:p>
            <w:pPr>
              <w:spacing w:after="200"/>
            </w:pPr>
            <w:hyperlink r:id="rId492" w:history="1">
              <w:r>
                <w:rPr>
                  <w:color w:val="1e198e"/>
                  <w:b w:val="1"/>
                  <w:bCs w:val="1"/>
                  <w:u w:val="single"/>
                </w:rPr>
                <w:t xml:space="preserve">Les dolmens en Quercy :architectures et implantation territoriale. L’exemple du secteur de Miers-Alvignac..Étude architecturale et technologique des dolmens de Combe de Saule 2 et du Mas de Jean Blanc à Marcilhac-sur-Célé et Causse Haut 1 à Reyrevignes, Lot</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493" w:history="1">
              <w:r>
                <w:rPr>
                  <w:color w:val="#410a8c"/>
                  <w:u w:val="single"/>
                </w:rPr>
                <w:t xml:space="preserve">Sarah Boscus</w:t>
              </w:r>
            </w:hyperlink>
            <w:r>
              <w:rPr/>
              <w:t xml:space="preserve">,</w:t>
            </w:r>
            <w:hyperlink r:id="rId46" w:history="1">
              <w:r>
                <w:rPr>
                  <w:color w:val="#410a8c"/>
                  <w:u w:val="single"/>
                </w:rPr>
                <w:t xml:space="preserve">Camus Adrien</w:t>
              </w:r>
            </w:hyperlink>
            <w:r>
              <w:rPr/>
              <w:t xml:space="preserve">,</w:t>
            </w:r>
            <w:hyperlink r:id="rId494" w:history="1">
              <w:r>
                <w:rPr>
                  <w:color w:val="#410a8c"/>
                  <w:u w:val="single"/>
                </w:rPr>
                <w:t xml:space="preserve">Eric Labastie</w:t>
              </w:r>
            </w:hyperlink>
            <w:r>
              <w:rPr/>
              <w:t xml:space="preserve">et al.</w:t>
            </w:r>
          </w:p>
          <w:p>
            <w:pPr/>
            <w:r>
              <w:rPr/>
              <w:t xml:space="preserve">2017</w:t>
            </w:r>
          </w:p>
          <w:p>
            <w:pPr/>
            <w:r>
              <w:rPr/>
              <w:t xml:space="preserve">Autre publication scientifique</w:t>
            </w:r>
          </w:p>
          <w:p>
            <w:pPr/>
            <w:hyperlink r:id="rId492" w:history="1">
              <w:r>
                <w:rPr>
                  <w:color w:val="#410a8c"/>
                  <w:u w:val="single"/>
                </w:rPr>
                <w:t xml:space="preserve">hal-02045741v1</w:t>
              </w:r>
            </w:hyperlink>
          </w:p>
        </w:tc>
      </w:tr>
      <w:tr>
        <w:trPr/>
        <w:tc>
          <w:tcPr>
            <w:noWrap/>
          </w:tcPr>
          <w:p>
            <w:pPr>
              <w:spacing w:after="200"/>
            </w:pPr>
            <w:hyperlink r:id="rId495"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Campagne de fouille 2017 sur le dolmen des Bourriges à Fouqueure</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489" w:history="1">
              <w:r>
                <w:rPr>
                  <w:color w:val="#410a8c"/>
                  <w:u w:val="single"/>
                </w:rPr>
                <w:t xml:space="preserve">Vincent Aguillon</w:t>
              </w:r>
            </w:hyperlink>
            <w:r>
              <w:rPr/>
              <w:t xml:space="preserve">,</w:t>
            </w:r>
            <w:hyperlink r:id="rId496" w:history="1">
              <w:r>
                <w:rPr>
                  <w:color w:val="#410a8c"/>
                  <w:u w:val="single"/>
                </w:rPr>
                <w:t xml:space="preserve">Gautier Broux</w:t>
              </w:r>
            </w:hyperlink>
            <w:r>
              <w:rPr/>
              <w:t xml:space="preserve">,</w:t>
            </w:r>
            <w:hyperlink r:id="rId276" w:history="1">
              <w:r>
                <w:rPr>
                  <w:color w:val="#410a8c"/>
                  <w:u w:val="single"/>
                </w:rPr>
                <w:t xml:space="preserve">Eric Bouchet</w:t>
              </w:r>
            </w:hyperlink>
            <w:r>
              <w:rPr/>
              <w:t xml:space="preserve">et al.</w:t>
            </w:r>
          </w:p>
          <w:p>
            <w:pPr/>
            <w:r>
              <w:rPr/>
              <w:t xml:space="preserve">2017</w:t>
            </w:r>
          </w:p>
          <w:p>
            <w:pPr/>
            <w:r>
              <w:rPr/>
              <w:t xml:space="preserve">Autre publication scientifique</w:t>
            </w:r>
          </w:p>
          <w:p>
            <w:pPr/>
            <w:hyperlink r:id="rId495" w:history="1">
              <w:r>
                <w:rPr>
                  <w:color w:val="#410a8c"/>
                  <w:u w:val="single"/>
                </w:rPr>
                <w:t xml:space="preserve">hal-02046486v1</w:t>
              </w:r>
            </w:hyperlink>
          </w:p>
        </w:tc>
      </w:tr>
      <w:tr>
        <w:trPr/>
        <w:tc>
          <w:tcPr>
            <w:noWrap/>
          </w:tcPr>
          <w:p>
            <w:pPr>
              <w:spacing w:after="200"/>
            </w:pPr>
            <w:hyperlink r:id="rId497"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489" w:history="1">
              <w:r>
                <w:rPr>
                  <w:color w:val="#410a8c"/>
                  <w:u w:val="single"/>
                </w:rPr>
                <w:t xml:space="preserve">Vincent Aguillon</w:t>
              </w:r>
            </w:hyperlink>
            <w:r>
              <w:rPr/>
              <w:t xml:space="preserve">,</w:t>
            </w:r>
            <w:hyperlink r:id="rId64" w:history="1">
              <w:r>
                <w:rPr>
                  <w:color w:val="#410a8c"/>
                  <w:u w:val="single"/>
                </w:rPr>
                <w:t xml:space="preserve">David Aoustin</w:t>
              </w:r>
            </w:hyperlink>
            <w:r>
              <w:rPr/>
              <w:t xml:space="preserve">,</w:t>
            </w:r>
            <w:hyperlink r:id="rId498" w:history="1">
              <w:r>
                <w:rPr>
                  <w:color w:val="#410a8c"/>
                  <w:u w:val="single"/>
                </w:rPr>
                <w:t xml:space="preserve">François Blanchet</w:t>
              </w:r>
            </w:hyperlink>
            <w:r>
              <w:rPr/>
              <w:t xml:space="preserve">et al.</w:t>
            </w:r>
          </w:p>
          <w:p>
            <w:pPr/>
            <w:r>
              <w:rPr/>
              <w:t xml:space="preserve">2016</w:t>
            </w:r>
          </w:p>
          <w:p>
            <w:pPr/>
            <w:r>
              <w:rPr/>
              <w:t xml:space="preserve">Autre publication scientifique</w:t>
            </w:r>
          </w:p>
          <w:p>
            <w:pPr/>
            <w:hyperlink r:id="rId497" w:history="1">
              <w:r>
                <w:rPr>
                  <w:color w:val="#410a8c"/>
                  <w:u w:val="single"/>
                </w:rPr>
                <w:t xml:space="preserve">hal-02046454v1</w:t>
              </w:r>
            </w:hyperlink>
          </w:p>
        </w:tc>
      </w:tr>
    </w:tbl>
    <w:p>
      <w:pPr>
        <w:spacing w:before="200"/>
      </w:pPr>
    </w:p>
    <w:p>
      <w:pPr>
        <w:pStyle w:val="Heading2"/>
      </w:pPr>
      <w:r>
        <w:rPr>
          <w:color w:val="1e198e"/>
          <w:b w:val="1"/>
          <w:bCs w:val="1"/>
        </w:rPr>
        <w:t xml:space="preserve">Rapport (106)</w:t>
      </w:r>
    </w:p>
    <w:p>
      <w:pPr>
        <w:spacing w:after="100"/>
      </w:pPr>
    </w:p>
    <w:tbl>
      <w:tblGrid>
        <w:gridCol/>
      </w:tblGrid>
      <w:tblPr>
        <w:tblW w:w="0" w:type="auto"/>
        <w:tblLayout w:type="autofit"/>
      </w:tblPr>
      <w:tr>
        <w:trPr/>
        <w:tc>
          <w:tcPr>
            <w:noWrap/>
          </w:tcPr>
          <w:p>
            <w:pPr>
              <w:spacing w:after="200"/>
            </w:pPr>
            <w:hyperlink r:id="rId499" w:history="1">
              <w:r>
                <w:rPr>
                  <w:color w:val="1e198e"/>
                  <w:b w:val="1"/>
                  <w:bCs w:val="1"/>
                  <w:u w:val="single"/>
                </w:rPr>
                <w:t xml:space="preserve">Prospection Géophysique à La Chaise-de-Vouthon</w:t>
              </w:r>
            </w:hyperlink>
          </w:p>
          <w:p>
            <w:pPr/>
            <w:hyperlink r:id="rId87" w:history="1">
              <w:r>
                <w:rPr>
                  <w:color w:val="#410a8c"/>
                  <w:u w:val="single"/>
                </w:rPr>
                <w:t xml:space="preserve">Juliette Hantrais</w:t>
              </w:r>
            </w:hyperlink>
            <w:r>
              <w:rPr/>
              <w:t xml:space="preserve">,</w:t>
            </w:r>
            <w:hyperlink r:id="rId9" w:history="1">
              <w:r>
                <w:rPr>
                  <w:color w:val="#410a8c"/>
                  <w:u w:val="single"/>
                </w:rPr>
                <w:t xml:space="preserve">Vivien Mathé</w:t>
              </w:r>
            </w:hyperlink>
          </w:p>
          <w:p>
            <w:pPr/>
            <w:r>
              <w:rPr/>
              <w:t xml:space="preserve">DRAC / SRA Nouvelle Aquitaine. 2025, pp.75-90</w:t>
            </w:r>
          </w:p>
          <w:p>
            <w:pPr/>
            <w:r>
              <w:rPr/>
              <w:t xml:space="preserve">Rapport</w:t>
            </w:r>
          </w:p>
          <w:p>
            <w:pPr/>
            <w:hyperlink r:id="rId499" w:history="1">
              <w:r>
                <w:rPr>
                  <w:color w:val="#410a8c"/>
                  <w:u w:val="single"/>
                </w:rPr>
                <w:t xml:space="preserve">hal-05459664v1</w:t>
              </w:r>
            </w:hyperlink>
          </w:p>
        </w:tc>
      </w:tr>
      <w:tr>
        <w:trPr/>
        <w:tc>
          <w:tcPr>
            <w:noWrap/>
          </w:tcPr>
          <w:p>
            <w:pPr>
              <w:spacing w:after="200"/>
            </w:pPr>
            <w:hyperlink r:id="rId500" w:history="1">
              <w:r>
                <w:rPr>
                  <w:color w:val="1e198e"/>
                  <w:b w:val="1"/>
                  <w:bCs w:val="1"/>
                  <w:u w:val="single"/>
                </w:rPr>
                <w:t xml:space="preserve">Lesparre-Médoc (33), Tour de l’Honneur. Étude de bâti et prospection géophysique</w:t>
              </w:r>
            </w:hyperlink>
          </w:p>
          <w:p>
            <w:pPr/>
            <w:hyperlink r:id="rId501" w:history="1">
              <w:r>
                <w:rPr>
                  <w:color w:val="#410a8c"/>
                  <w:u w:val="single"/>
                </w:rPr>
                <w:t xml:space="preserve">Julie Cremona</w:t>
              </w:r>
            </w:hyperlink>
            <w:r>
              <w:rPr/>
              <w:t xml:space="preserve">,</w:t>
            </w:r>
            <w:hyperlink r:id="rId9" w:history="1">
              <w:r>
                <w:rPr>
                  <w:color w:val="#410a8c"/>
                  <w:u w:val="single"/>
                </w:rPr>
                <w:t xml:space="preserve">Vivien Mathé</w:t>
              </w:r>
            </w:hyperlink>
          </w:p>
          <w:p>
            <w:pPr/>
            <w:r>
              <w:rPr/>
              <w:t xml:space="preserve">SRA Nouvelle-Aquitaine. 2023</w:t>
            </w:r>
          </w:p>
          <w:p>
            <w:pPr/>
            <w:r>
              <w:rPr/>
              <w:t xml:space="preserve">Rapport</w:t>
            </w:r>
          </w:p>
          <w:p>
            <w:pPr/>
            <w:hyperlink r:id="rId500" w:history="1">
              <w:r>
                <w:rPr>
                  <w:color w:val="#410a8c"/>
                  <w:u w:val="single"/>
                </w:rPr>
                <w:t xml:space="preserve">halshs-04459698v1</w:t>
              </w:r>
            </w:hyperlink>
          </w:p>
        </w:tc>
      </w:tr>
      <w:tr>
        <w:trPr/>
        <w:tc>
          <w:tcPr>
            <w:noWrap/>
          </w:tcPr>
          <w:p>
            <w:pPr>
              <w:spacing w:after="200"/>
            </w:pPr>
            <w:hyperlink r:id="rId502" w:history="1">
              <w:r>
                <w:rPr>
                  <w:color w:val="1e198e"/>
                  <w:b w:val="1"/>
                  <w:bCs w:val="1"/>
                  <w:u w:val="single"/>
                </w:rPr>
                <w:t xml:space="preserve">Façade maritime : Atlantique (Aquitaine), Rapport de prospections sur estran (2022) – OA 4957, commune de Soulac-sur-Mer (Gironde), 2. Les prospections géophysiques et en tomographie de résistivité électrique</w:t>
              </w:r>
            </w:hyperlink>
          </w:p>
          <w:p>
            <w:pPr/>
            <w:hyperlink r:id="rId503" w:history="1">
              <w:r>
                <w:rPr>
                  <w:color w:val="#410a8c"/>
                  <w:u w:val="single"/>
                </w:rPr>
                <w:t xml:space="preserve">Florence Verdin</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504" w:history="1">
              <w:r>
                <w:rPr>
                  <w:color w:val="#410a8c"/>
                  <w:u w:val="single"/>
                </w:rPr>
                <w:t xml:space="preserve">Audrey Tempere</w:t>
              </w:r>
            </w:hyperlink>
            <w:r>
              <w:rPr/>
              <w:t xml:space="preserve">,</w:t>
            </w:r>
            <w:hyperlink r:id="rId505" w:history="1">
              <w:r>
                <w:rPr>
                  <w:color w:val="#410a8c"/>
                  <w:u w:val="single"/>
                </w:rPr>
                <w:t xml:space="preserve">Louka Derobert-Masure</w:t>
              </w:r>
            </w:hyperlink>
            <w:r>
              <w:rPr/>
              <w:t xml:space="preserve">et al.</w:t>
            </w:r>
          </w:p>
          <w:p>
            <w:pPr/>
            <w:r>
              <w:rPr/>
              <w:t xml:space="preserve">DRASSM - Département des recherches archéologiques subaquatiques et sous-marines. 2023</w:t>
            </w:r>
          </w:p>
          <w:p>
            <w:pPr/>
            <w:r>
              <w:rPr/>
              <w:t xml:space="preserve">Rapport</w:t>
            </w:r>
            <w:r>
              <w:rPr/>
              <w:t xml:space="preserve"> (rapport de recherche)</w:t>
            </w:r>
          </w:p>
          <w:p>
            <w:pPr/>
            <w:hyperlink r:id="rId502" w:history="1">
              <w:r>
                <w:rPr>
                  <w:color w:val="#410a8c"/>
                  <w:u w:val="single"/>
                </w:rPr>
                <w:t xml:space="preserve">hal-04194273v1</w:t>
              </w:r>
            </w:hyperlink>
          </w:p>
        </w:tc>
      </w:tr>
      <w:tr>
        <w:trPr/>
        <w:tc>
          <w:tcPr>
            <w:noWrap/>
          </w:tcPr>
          <w:p>
            <w:pPr>
              <w:spacing w:after="200"/>
            </w:pPr>
            <w:hyperlink r:id="rId506" w:history="1">
              <w:r>
                <w:rPr>
                  <w:color w:val="1e198e"/>
                  <w:b w:val="1"/>
                  <w:bCs w:val="1"/>
                  <w:u w:val="single"/>
                </w:rPr>
                <w:t xml:space="preserve">Le fer dans le Tarn aux périodes anciennes. Rapport de prospection thématique (autorisations 76-2021-0131 et 76-2022-0647, année 2022)</w:t>
              </w:r>
            </w:hyperlink>
          </w:p>
          <w:p>
            <w:pPr/>
            <w:hyperlink r:id="rId507" w:history="1">
              <w:r>
                <w:rPr>
                  <w:color w:val="#410a8c"/>
                  <w:u w:val="single"/>
                </w:rPr>
                <w:t xml:space="preserve">Anne Filippini</w:t>
              </w:r>
            </w:hyperlink>
            <w:r>
              <w:rPr/>
              <w:t xml:space="preserve">,</w:t>
            </w:r>
            <w:hyperlink r:id="rId508" w:history="1">
              <w:r>
                <w:rPr>
                  <w:color w:val="#410a8c"/>
                  <w:u w:val="single"/>
                </w:rPr>
                <w:t xml:space="preserve">Marie-Pierre Coustures</w:t>
              </w:r>
            </w:hyperlink>
            <w:r>
              <w:rPr/>
              <w:t xml:space="preserve">,</w:t>
            </w:r>
            <w:hyperlink r:id="rId9" w:history="1">
              <w:r>
                <w:rPr>
                  <w:color w:val="#410a8c"/>
                  <w:u w:val="single"/>
                </w:rPr>
                <w:t xml:space="preserve">Vivien Mathé</w:t>
              </w:r>
            </w:hyperlink>
          </w:p>
          <w:p>
            <w:pPr/>
            <w:r>
              <w:rPr/>
              <w:t xml:space="preserve">SRA Occitanie, Toulouse. 2023, pp.43</w:t>
            </w:r>
          </w:p>
          <w:p>
            <w:pPr/>
            <w:r>
              <w:rPr/>
              <w:t xml:space="preserve">Rapport</w:t>
            </w:r>
          </w:p>
          <w:p>
            <w:pPr/>
            <w:hyperlink r:id="rId506" w:history="1">
              <w:r>
                <w:rPr>
                  <w:color w:val="#410a8c"/>
                  <w:u w:val="single"/>
                </w:rPr>
                <w:t xml:space="preserve">hal-04907280v1</w:t>
              </w:r>
            </w:hyperlink>
          </w:p>
        </w:tc>
      </w:tr>
      <w:tr>
        <w:trPr/>
        <w:tc>
          <w:tcPr>
            <w:noWrap/>
          </w:tcPr>
          <w:p>
            <w:pPr>
              <w:spacing w:after="200"/>
            </w:pPr>
            <w:hyperlink r:id="rId509" w:history="1">
              <w:r>
                <w:rPr>
                  <w:color w:val="1e198e"/>
                  <w:b w:val="1"/>
                  <w:bCs w:val="1"/>
                  <w:u w:val="single"/>
                </w:rPr>
                <w:t xml:space="preserve">Projet Collectif de Recherche « Les ports antiques de Narbonne (Aude). Interactions entre ports, ville et territoire »</w:t>
              </w:r>
            </w:hyperlink>
          </w:p>
          <w:p>
            <w:pPr/>
            <w:hyperlink r:id="rId120" w:history="1">
              <w:r>
                <w:rPr>
                  <w:color w:val="#410a8c"/>
                  <w:u w:val="single"/>
                </w:rPr>
                <w:t xml:space="preserve">Corinne Sanchez</w:t>
              </w:r>
            </w:hyperlink>
            <w:r>
              <w:rPr/>
              <w:t xml:space="preserve">,</w:t>
            </w:r>
            <w:hyperlink r:id="rId412" w:history="1">
              <w:r>
                <w:rPr>
                  <w:color w:val="#410a8c"/>
                  <w:u w:val="single"/>
                </w:rPr>
                <w:t xml:space="preserve">Patrick Andersch Goodfellow</w:t>
              </w:r>
            </w:hyperlink>
            <w:r>
              <w:rPr/>
              <w:t xml:space="preserve">,</w:t>
            </w:r>
            <w:hyperlink r:id="rId510" w:history="1">
              <w:r>
                <w:rPr>
                  <w:color w:val="#410a8c"/>
                  <w:u w:val="single"/>
                </w:rPr>
                <w:t xml:space="preserve">Sophie Barat-Jamin</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et al.</w:t>
            </w:r>
          </w:p>
          <w:p>
            <w:pPr/>
            <w:r>
              <w:rPr/>
              <w:t xml:space="preserve">[Rapport de recherche] Volume 1, SRA Occitanie. 2023, pp.285</w:t>
            </w:r>
          </w:p>
          <w:p>
            <w:pPr/>
            <w:r>
              <w:rPr/>
              <w:t xml:space="preserve">Rapport</w:t>
            </w:r>
            <w:r>
              <w:rPr/>
              <w:t xml:space="preserve"> (rapport de recherche)</w:t>
            </w:r>
          </w:p>
          <w:p>
            <w:pPr/>
            <w:hyperlink r:id="rId509" w:history="1">
              <w:r>
                <w:rPr>
                  <w:color w:val="#410a8c"/>
                  <w:u w:val="single"/>
                </w:rPr>
                <w:t xml:space="preserve">hal-04858529v1</w:t>
              </w:r>
            </w:hyperlink>
          </w:p>
        </w:tc>
      </w:tr>
      <w:tr>
        <w:trPr/>
        <w:tc>
          <w:tcPr>
            <w:noWrap/>
          </w:tcPr>
          <w:p>
            <w:pPr>
              <w:spacing w:after="200"/>
            </w:pPr>
            <w:hyperlink r:id="rId511" w:history="1">
              <w:r>
                <w:rPr>
                  <w:color w:val="1e198e"/>
                  <w:b w:val="1"/>
                  <w:bCs w:val="1"/>
                  <w:u w:val="single"/>
                </w:rPr>
                <w:t xml:space="preserve">Les AGGlomérations Laténiennes du nord-Ouest de la Gaule (AGGLO). Programme Collectif de Recherche.</w:t>
              </w:r>
            </w:hyperlink>
          </w:p>
          <w:p>
            <w:pPr/>
            <w:hyperlink r:id="rId512" w:history="1">
              <w:r>
                <w:rPr>
                  <w:color w:val="#410a8c"/>
                  <w:u w:val="single"/>
                </w:rPr>
                <w:t xml:space="preserve">Julie Remy</w:t>
              </w:r>
            </w:hyperlink>
            <w:r>
              <w:rPr/>
              <w:t xml:space="preserve">,</w:t>
            </w:r>
            <w:hyperlink r:id="rId513" w:history="1">
              <w:r>
                <w:rPr>
                  <w:color w:val="#410a8c"/>
                  <w:u w:val="single"/>
                </w:rPr>
                <w:t xml:space="preserve">Elven Le Goff</w:t>
              </w:r>
            </w:hyperlink>
            <w:r>
              <w:rPr/>
              <w:t xml:space="preserve">,</w:t>
            </w:r>
            <w:hyperlink r:id="rId514" w:history="1">
              <w:r>
                <w:rPr>
                  <w:color w:val="#410a8c"/>
                  <w:u w:val="single"/>
                </w:rPr>
                <w:t xml:space="preserve">Marc-Antoine Dalmont</w:t>
              </w:r>
            </w:hyperlink>
            <w:r>
              <w:rPr/>
              <w:t xml:space="preserve">,</w:t>
            </w:r>
            <w:hyperlink r:id="rId515" w:history="1">
              <w:r>
                <w:rPr>
                  <w:color w:val="#410a8c"/>
                  <w:u w:val="single"/>
                </w:rPr>
                <w:t xml:space="preserve">Laure Déodat</w:t>
              </w:r>
            </w:hyperlink>
            <w:r>
              <w:rPr/>
              <w:t xml:space="preserve">,</w:t>
            </w:r>
            <w:hyperlink r:id="rId516" w:history="1">
              <w:r>
                <w:rPr>
                  <w:color w:val="#410a8c"/>
                  <w:u w:val="single"/>
                </w:rPr>
                <w:t xml:space="preserve">Xavier Dubillot</w:t>
              </w:r>
            </w:hyperlink>
            <w:r>
              <w:rPr/>
              <w:t xml:space="preserve">et al.</w:t>
            </w:r>
          </w:p>
          <w:p>
            <w:pPr/>
            <w:r>
              <w:rPr/>
              <w:t xml:space="preserve">CNRS; INRAP; DRAC Pays de la Loire; Drac Bretagne; Nantes Université / UMR 6566 CReAAH - LARA; CReAAH UMR 6566; Région Pays de La Loire; La Rochelle Université. 2023</w:t>
            </w:r>
          </w:p>
          <w:p>
            <w:pPr/>
            <w:r>
              <w:rPr/>
              <w:t xml:space="preserve">Rapport</w:t>
            </w:r>
          </w:p>
          <w:p>
            <w:pPr/>
            <w:hyperlink r:id="rId511" w:history="1">
              <w:r>
                <w:rPr>
                  <w:color w:val="#410a8c"/>
                  <w:u w:val="single"/>
                </w:rPr>
                <w:t xml:space="preserve">hal-05528714v1</w:t>
              </w:r>
            </w:hyperlink>
          </w:p>
        </w:tc>
      </w:tr>
      <w:tr>
        <w:trPr/>
        <w:tc>
          <w:tcPr>
            <w:noWrap/>
          </w:tcPr>
          <w:p>
            <w:pPr>
              <w:spacing w:after="200"/>
            </w:pPr>
            <w:hyperlink r:id="rId517" w:history="1">
              <w:r>
                <w:rPr>
                  <w:color w:val="1e198e"/>
                  <w:b w:val="1"/>
                  <w:bCs w:val="1"/>
                  <w:u w:val="single"/>
                </w:rPr>
                <w:t xml:space="preserve">Le Fief-Sauvin. Rapport de fouille programmée. Campagne 2022 dans le cadre du Programme Collectif de Recherche AGGLO</w:t>
              </w:r>
            </w:hyperlink>
          </w:p>
          <w:p>
            <w:pPr/>
            <w:hyperlink r:id="rId512" w:history="1">
              <w:r>
                <w:rPr>
                  <w:color w:val="#410a8c"/>
                  <w:u w:val="single"/>
                </w:rPr>
                <w:t xml:space="preserve">Julie Remy</w:t>
              </w:r>
            </w:hyperlink>
            <w:r>
              <w:rPr/>
              <w:t xml:space="preserve">,</w:t>
            </w:r>
            <w:hyperlink r:id="rId518" w:history="1">
              <w:r>
                <w:rPr>
                  <w:color w:val="#410a8c"/>
                  <w:u w:val="single"/>
                </w:rPr>
                <w:t xml:space="preserve">Gwendal Gueguen</w:t>
              </w:r>
            </w:hyperlink>
            <w:r>
              <w:rPr/>
              <w:t xml:space="preserve">,</w:t>
            </w:r>
            <w:hyperlink r:id="rId519" w:history="1">
              <w:r>
                <w:rPr>
                  <w:color w:val="#410a8c"/>
                  <w:u w:val="single"/>
                </w:rPr>
                <w:t xml:space="preserve">Judikael Arnoux-Dougnac</w:t>
              </w:r>
            </w:hyperlink>
            <w:r>
              <w:rPr/>
              <w:t xml:space="preserve">,</w:t>
            </w:r>
            <w:hyperlink r:id="rId520" w:history="1">
              <w:r>
                <w:rPr>
                  <w:color w:val="#410a8c"/>
                  <w:u w:val="single"/>
                </w:rPr>
                <w:t xml:space="preserve">Bruno Comentale</w:t>
              </w:r>
            </w:hyperlink>
            <w:r>
              <w:rPr/>
              <w:t xml:space="preserve">,</w:t>
            </w:r>
            <w:hyperlink r:id="rId9" w:history="1">
              <w:r>
                <w:rPr>
                  <w:color w:val="#410a8c"/>
                  <w:u w:val="single"/>
                </w:rPr>
                <w:t xml:space="preserve">Vivien Mathé</w:t>
              </w:r>
            </w:hyperlink>
            <w:r>
              <w:rPr/>
              <w:t xml:space="preserve">et al.</w:t>
            </w:r>
          </w:p>
          <w:p>
            <w:pPr/>
            <w:r>
              <w:rPr/>
              <w:t xml:space="preserve">CNRS; CReAAH UMR 6566; Nantes Université; DRAC Pays de la Loire; Nantes Université; LIENSs (UMR 7266); La Rochelle Université; Département Loire-Atlantique; Département de Maine-et-Loire; Région Pays de la Loire; Montrevault-sur-Evre. 2023</w:t>
            </w:r>
          </w:p>
          <w:p>
            <w:pPr/>
            <w:r>
              <w:rPr/>
              <w:t xml:space="preserve">Rapport</w:t>
            </w:r>
          </w:p>
          <w:p>
            <w:pPr/>
            <w:hyperlink r:id="rId517" w:history="1">
              <w:r>
                <w:rPr>
                  <w:color w:val="#410a8c"/>
                  <w:u w:val="single"/>
                </w:rPr>
                <w:t xml:space="preserve">hal-05528627v1</w:t>
              </w:r>
            </w:hyperlink>
          </w:p>
        </w:tc>
      </w:tr>
      <w:tr>
        <w:trPr/>
        <w:tc>
          <w:tcPr>
            <w:noWrap/>
          </w:tcPr>
          <w:p>
            <w:pPr>
              <w:spacing w:after="200"/>
            </w:pPr>
            <w:hyperlink r:id="rId521" w:history="1">
              <w:r>
                <w:rPr>
                  <w:color w:val="1e198e"/>
                  <w:b w:val="1"/>
                  <w:bCs w:val="1"/>
                  <w:u w:val="single"/>
                </w:rPr>
                <w:t xml:space="preserve">Le site de Bialé (Saint-Justin, Landes). Rapport final d'opération</w:t>
              </w:r>
            </w:hyperlink>
          </w:p>
          <w:p>
            <w:pPr/>
            <w:hyperlink r:id="rId522" w:history="1">
              <w:r>
                <w:rPr>
                  <w:color w:val="#410a8c"/>
                  <w:u w:val="single"/>
                </w:rPr>
                <w:t xml:space="preserve">Charles Viaut</w:t>
              </w:r>
            </w:hyperlink>
            <w:r>
              <w:rPr/>
              <w:t xml:space="preserve">,</w:t>
            </w:r>
            <w:hyperlink r:id="rId523" w:history="1">
              <w:r>
                <w:rPr>
                  <w:color w:val="#410a8c"/>
                  <w:u w:val="single"/>
                </w:rPr>
                <w:t xml:space="preserve">Mathilde Buisson</w:t>
              </w:r>
            </w:hyperlink>
            <w:r>
              <w:rPr/>
              <w:t xml:space="preserve">,</w:t>
            </w:r>
            <w:hyperlink r:id="rId524" w:history="1">
              <w:r>
                <w:rPr>
                  <w:color w:val="#410a8c"/>
                  <w:u w:val="single"/>
                </w:rPr>
                <w:t xml:space="preserve">Valérie Marache</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2, Association RNH; SRA Nouvelle-Aquitaine, Bordeaux. 2023</w:t>
            </w:r>
          </w:p>
          <w:p>
            <w:pPr/>
            <w:r>
              <w:rPr/>
              <w:t xml:space="preserve">Rapport</w:t>
            </w:r>
            <w:r>
              <w:rPr/>
              <w:t xml:space="preserve"> (rapport de recherche)</w:t>
            </w:r>
          </w:p>
          <w:p>
            <w:pPr/>
            <w:hyperlink r:id="rId521" w:history="1">
              <w:r>
                <w:rPr>
                  <w:color w:val="#410a8c"/>
                  <w:u w:val="single"/>
                </w:rPr>
                <w:t xml:space="preserve">halshs-04365288v1</w:t>
              </w:r>
            </w:hyperlink>
          </w:p>
        </w:tc>
      </w:tr>
      <w:tr>
        <w:trPr/>
        <w:tc>
          <w:tcPr>
            <w:noWrap/>
          </w:tcPr>
          <w:p>
            <w:pPr>
              <w:spacing w:after="200"/>
            </w:pPr>
            <w:hyperlink r:id="rId525" w:history="1">
              <w:r>
                <w:rPr>
                  <w:color w:val="1e198e"/>
                  <w:b w:val="1"/>
                  <w:bCs w:val="1"/>
                  <w:u w:val="single"/>
                </w:rPr>
                <w:t xml:space="preserve">Prospections géophysiques de la &amp;lt;i&amp;gt;villa&amp;lt;/i&amp;gt; de la Croche, Civaux (86)&amp;quot;, &amp;lt;i&amp;gt;in&amp;lt;/i&amp;gt; S. Lemaître, C. Carrive, I. Bertrand (dir.), &amp;lt;i&amp;gt;La&amp;lt;/i&amp;gt; villa &amp;lt;i&amp;gt;romaine de La Croche à Civaux (Vienne). Fouille 2022&amp;lt;/i&amp;gt;. Rapport de fouille programmée</w:t>
              </w:r>
            </w:hyperlink>
          </w:p>
          <w:p>
            <w:pPr/>
            <w:hyperlink r:id="rId9" w:history="1">
              <w:r>
                <w:rPr>
                  <w:color w:val="#410a8c"/>
                  <w:u w:val="single"/>
                </w:rPr>
                <w:t xml:space="preserve">Vivien Mathé</w:t>
              </w:r>
            </w:hyperlink>
            <w:r>
              <w:rPr/>
              <w:t xml:space="preserve">,</w:t>
            </w:r>
            <w:hyperlink r:id="rId526" w:history="1">
              <w:r>
                <w:rPr>
                  <w:color w:val="#410a8c"/>
                  <w:u w:val="single"/>
                </w:rPr>
                <w:t xml:space="preserve">Camille Frugier</w:t>
              </w:r>
            </w:hyperlink>
          </w:p>
          <w:p>
            <w:pPr/>
            <w:r>
              <w:rPr/>
              <w:t xml:space="preserve">Université de Poitiers. 2022, pp.33-38</w:t>
            </w:r>
          </w:p>
          <w:p>
            <w:pPr/>
            <w:r>
              <w:rPr/>
              <w:t xml:space="preserve">Rapport</w:t>
            </w:r>
            <w:r>
              <w:rPr/>
              <w:t xml:space="preserve"> (rapport de recherche)</w:t>
            </w:r>
          </w:p>
          <w:p>
            <w:pPr/>
            <w:hyperlink r:id="rId525" w:history="1">
              <w:r>
                <w:rPr>
                  <w:color w:val="#410a8c"/>
                  <w:u w:val="single"/>
                </w:rPr>
                <w:t xml:space="preserve">hal-04729053v1</w:t>
              </w:r>
            </w:hyperlink>
          </w:p>
        </w:tc>
      </w:tr>
      <w:tr>
        <w:trPr/>
        <w:tc>
          <w:tcPr>
            <w:noWrap/>
          </w:tcPr>
          <w:p>
            <w:pPr>
              <w:spacing w:after="200"/>
            </w:pPr>
            <w:hyperlink r:id="rId527" w:history="1">
              <w:r>
                <w:rPr>
                  <w:color w:val="1e198e"/>
                  <w:b w:val="1"/>
                  <w:bCs w:val="1"/>
                  <w:u w:val="single"/>
                </w:rPr>
                <w:t xml:space="preserve">Le pays de Gannat de la Protohistoire à l’Antiquité: rapport 2022 du Projet Collectif de Recherche</w:t>
              </w:r>
            </w:hyperlink>
          </w:p>
          <w:p>
            <w:pPr/>
            <w:hyperlink r:id="rId56" w:history="1">
              <w:r>
                <w:rPr>
                  <w:color w:val="#410a8c"/>
                  <w:u w:val="single"/>
                </w:rPr>
                <w:t xml:space="preserve">Pierre-Yves Milcent</w:t>
              </w:r>
            </w:hyperlink>
            <w:r>
              <w:rPr/>
              <w:t xml:space="preserve">,</w:t>
            </w:r>
            <w:hyperlink r:id="rId44" w:history="1">
              <w:r>
                <w:rPr>
                  <w:color w:val="#410a8c"/>
                  <w:u w:val="single"/>
                </w:rPr>
                <w:t xml:space="preserve">David Lallemand</w:t>
              </w:r>
            </w:hyperlink>
            <w:r>
              <w:rPr/>
              <w:t xml:space="preserve">,</w:t>
            </w:r>
            <w:hyperlink r:id="rId8" w:history="1">
              <w:r>
                <w:rPr>
                  <w:color w:val="#410a8c"/>
                  <w:u w:val="single"/>
                </w:rPr>
                <w:t xml:space="preserve">Guillaume Bruniaux</w:t>
              </w:r>
            </w:hyperlink>
            <w:r>
              <w:rPr/>
              <w:t xml:space="preserve">,</w:t>
            </w:r>
            <w:hyperlink r:id="rId528" w:history="1">
              <w:r>
                <w:rPr>
                  <w:color w:val="#410a8c"/>
                  <w:u w:val="single"/>
                </w:rPr>
                <w:t xml:space="preserve">Alexis Collard</w:t>
              </w:r>
            </w:hyperlink>
            <w:r>
              <w:rPr/>
              <w:t xml:space="preserve">,</w:t>
            </w:r>
            <w:hyperlink r:id="rId529" w:history="1">
              <w:r>
                <w:rPr>
                  <w:color w:val="#410a8c"/>
                  <w:u w:val="single"/>
                </w:rPr>
                <w:t xml:space="preserve">Marion Dacko</w:t>
              </w:r>
            </w:hyperlink>
            <w:r>
              <w:rPr/>
              <w:t xml:space="preserve">et al.</w:t>
            </w:r>
          </w:p>
          <w:p>
            <w:pPr/>
            <w:r>
              <w:rPr/>
              <w:t xml:space="preserve">Toulouse, Université Jean Jaurès; Moulins, Service d’archéologie préventive du département de l’Allier. 2022, 327 p</w:t>
            </w:r>
          </w:p>
          <w:p>
            <w:pPr/>
            <w:r>
              <w:rPr/>
              <w:t xml:space="preserve">Rapport</w:t>
            </w:r>
          </w:p>
          <w:p>
            <w:pPr/>
            <w:hyperlink r:id="rId527" w:history="1">
              <w:r>
                <w:rPr>
                  <w:color w:val="#410a8c"/>
                  <w:u w:val="single"/>
                </w:rPr>
                <w:t xml:space="preserve">hal-04283107v1</w:t>
              </w:r>
            </w:hyperlink>
          </w:p>
        </w:tc>
      </w:tr>
      <w:tr>
        <w:trPr/>
        <w:tc>
          <w:tcPr>
            <w:noWrap/>
          </w:tcPr>
          <w:p>
            <w:pPr>
              <w:spacing w:after="200"/>
            </w:pPr>
            <w:hyperlink r:id="rId530" w:history="1">
              <w:r>
                <w:rPr>
                  <w:color w:val="1e198e"/>
                  <w:b w:val="1"/>
                  <w:bCs w:val="1"/>
                  <w:u w:val="single"/>
                </w:rPr>
                <w:t xml:space="preserve">PCRP &amp;quot;La Baie de Bourgneuf dans l'économie maritime atlantique : îles, ports et navigations</w:t>
              </w:r>
            </w:hyperlink>
          </w:p>
          <w:p>
            <w:pPr/>
            <w:hyperlink r:id="rId265" w:history="1">
              <w:r>
                <w:rPr>
                  <w:color w:val="#410a8c"/>
                  <w:u w:val="single"/>
                </w:rPr>
                <w:t xml:space="preserve">Gaëlle Dieulefet</w:t>
              </w:r>
            </w:hyperlink>
            <w:r>
              <w:rPr/>
              <w:t xml:space="preserve">,</w:t>
            </w:r>
            <w:hyperlink r:id="rId64" w:history="1">
              <w:r>
                <w:rPr>
                  <w:color w:val="#410a8c"/>
                  <w:u w:val="single"/>
                </w:rPr>
                <w:t xml:space="preserve">David Aoustin</w:t>
              </w:r>
            </w:hyperlink>
            <w:r>
              <w:rPr/>
              <w:t xml:space="preserve">,</w:t>
            </w:r>
            <w:hyperlink r:id="rId377" w:history="1">
              <w:r>
                <w:rPr>
                  <w:color w:val="#410a8c"/>
                  <w:u w:val="single"/>
                </w:rPr>
                <w:t xml:space="preserve">Rémy Arthuis</w:t>
              </w:r>
            </w:hyperlink>
            <w:r>
              <w:rPr/>
              <w:t xml:space="preserve">,</w:t>
            </w:r>
            <w:hyperlink r:id="rId9" w:history="1">
              <w:r>
                <w:rPr>
                  <w:color w:val="#410a8c"/>
                  <w:u w:val="single"/>
                </w:rPr>
                <w:t xml:space="preserve">Vivien Mathé</w:t>
              </w:r>
            </w:hyperlink>
            <w:r>
              <w:rPr/>
              <w:t xml:space="preserve">,</w:t>
            </w:r>
            <w:hyperlink r:id="rId531" w:history="1">
              <w:r>
                <w:rPr>
                  <w:color w:val="#410a8c"/>
                  <w:u w:val="single"/>
                </w:rPr>
                <w:t xml:space="preserve">Pablo Planchot</w:t>
              </w:r>
            </w:hyperlink>
            <w:r>
              <w:rPr/>
              <w:t xml:space="preserve">et al.</w:t>
            </w:r>
          </w:p>
          <w:p>
            <w:pPr/>
            <w:r>
              <w:rPr/>
              <w:t xml:space="preserve">Nantes Université; CReAAH UMR 6566. 2022</w:t>
            </w:r>
          </w:p>
          <w:p>
            <w:pPr/>
            <w:r>
              <w:rPr/>
              <w:t xml:space="preserve">Rapport</w:t>
            </w:r>
            <w:r>
              <w:rPr/>
              <w:t xml:space="preserve"> (rapport de recherche)</w:t>
            </w:r>
          </w:p>
          <w:p>
            <w:pPr/>
            <w:hyperlink r:id="rId530" w:history="1">
              <w:r>
                <w:rPr>
                  <w:color w:val="#410a8c"/>
                  <w:u w:val="single"/>
                </w:rPr>
                <w:t xml:space="preserve">halshs-04158117v1</w:t>
              </w:r>
            </w:hyperlink>
          </w:p>
        </w:tc>
      </w:tr>
      <w:tr>
        <w:trPr/>
        <w:tc>
          <w:tcPr>
            <w:noWrap/>
          </w:tcPr>
          <w:p>
            <w:pPr>
              <w:spacing w:after="200"/>
            </w:pPr>
            <w:hyperlink r:id="rId532" w:history="1">
              <w:r>
                <w:rPr>
                  <w:color w:val="1e198e"/>
                  <w:b w:val="1"/>
                  <w:bCs w:val="1"/>
                  <w:u w:val="single"/>
                </w:rPr>
                <w:t xml:space="preserve">Port-la-Nautique (Narbonne, Aude). Fouille programmée 2022</w:t>
              </w:r>
            </w:hyperlink>
          </w:p>
          <w:p>
            <w:pPr/>
            <w:hyperlink r:id="rId120" w:history="1">
              <w:r>
                <w:rPr>
                  <w:color w:val="#410a8c"/>
                  <w:u w:val="single"/>
                </w:rPr>
                <w:t xml:space="preserve">Corinne Sanchez</w:t>
              </w:r>
            </w:hyperlink>
            <w:r>
              <w:rPr/>
              <w:t xml:space="preserve">,</w:t>
            </w:r>
            <w:hyperlink r:id="rId412" w:history="1">
              <w:r>
                <w:rPr>
                  <w:color w:val="#410a8c"/>
                  <w:u w:val="single"/>
                </w:rPr>
                <w:t xml:space="preserve">Patrick Andersch Goodfellow</w:t>
              </w:r>
            </w:hyperlink>
            <w:r>
              <w:rPr/>
              <w:t xml:space="preserve">,</w:t>
            </w:r>
            <w:hyperlink r:id="rId533" w:history="1">
              <w:r>
                <w:rPr>
                  <w:color w:val="#410a8c"/>
                  <w:u w:val="single"/>
                </w:rPr>
                <w:t xml:space="preserve">Justine Arnault</w:t>
              </w:r>
            </w:hyperlink>
            <w:r>
              <w:rPr/>
              <w:t xml:space="preserve">,</w:t>
            </w:r>
            <w:hyperlink r:id="rId534" w:history="1">
              <w:r>
                <w:rPr>
                  <w:color w:val="#410a8c"/>
                  <w:u w:val="single"/>
                </w:rPr>
                <w:t xml:space="preserve">Alexandre Autier</w:t>
              </w:r>
            </w:hyperlink>
            <w:r>
              <w:rPr/>
              <w:t xml:space="preserve">,</w:t>
            </w:r>
            <w:hyperlink r:id="rId535" w:history="1">
              <w:r>
                <w:rPr>
                  <w:color w:val="#410a8c"/>
                  <w:u w:val="single"/>
                </w:rPr>
                <w:t xml:space="preserve">Cloe Bacle</w:t>
              </w:r>
            </w:hyperlink>
            <w:r>
              <w:rPr/>
              <w:t xml:space="preserve">et al.</w:t>
            </w:r>
          </w:p>
          <w:p>
            <w:pPr/>
            <w:r>
              <w:rPr/>
              <w:t xml:space="preserve">[Rapport de recherche] Volumes 1 et 2, SRA Occitanie. 2022, pp.730</w:t>
            </w:r>
          </w:p>
          <w:p>
            <w:pPr/>
            <w:r>
              <w:rPr/>
              <w:t xml:space="preserve">Rapport</w:t>
            </w:r>
            <w:r>
              <w:rPr/>
              <w:t xml:space="preserve"> (rapport de recherche)</w:t>
            </w:r>
          </w:p>
          <w:p>
            <w:pPr/>
            <w:hyperlink r:id="rId532" w:history="1">
              <w:r>
                <w:rPr>
                  <w:color w:val="#410a8c"/>
                  <w:u w:val="single"/>
                </w:rPr>
                <w:t xml:space="preserve">hal-04858552v1</w:t>
              </w:r>
            </w:hyperlink>
          </w:p>
        </w:tc>
      </w:tr>
      <w:tr>
        <w:trPr/>
        <w:tc>
          <w:tcPr>
            <w:noWrap/>
          </w:tcPr>
          <w:p>
            <w:pPr>
              <w:spacing w:after="200"/>
            </w:pPr>
            <w:hyperlink r:id="rId536" w:history="1">
              <w:r>
                <w:rPr>
                  <w:color w:val="1e198e"/>
                  <w:b w:val="1"/>
                  <w:bCs w:val="1"/>
                  <w:u w:val="single"/>
                </w:rPr>
                <w:t xml:space="preserve">Projet Collectif de Recherche « Les ports antiques de Narbonne (Aude) » 2022</w:t>
              </w:r>
            </w:hyperlink>
          </w:p>
          <w:p>
            <w:pPr/>
            <w:hyperlink r:id="rId120" w:history="1">
              <w:r>
                <w:rPr>
                  <w:color w:val="#410a8c"/>
                  <w:u w:val="single"/>
                </w:rPr>
                <w:t xml:space="preserve">Corinne Sanchez</w:t>
              </w:r>
            </w:hyperlink>
            <w:r>
              <w:rPr/>
              <w:t xml:space="preserve">,</w:t>
            </w:r>
            <w:hyperlink r:id="rId412" w:history="1">
              <w:r>
                <w:rPr>
                  <w:color w:val="#410a8c"/>
                  <w:u w:val="single"/>
                </w:rPr>
                <w:t xml:space="preserve">Patrick Andersch Goodfellow</w:t>
              </w:r>
            </w:hyperlink>
            <w:r>
              <w:rPr/>
              <w:t xml:space="preserve">,</w:t>
            </w:r>
            <w:hyperlink r:id="rId537" w:history="1">
              <w:r>
                <w:rPr>
                  <w:color w:val="#410a8c"/>
                  <w:u w:val="single"/>
                </w:rPr>
                <w:t xml:space="preserve">Fabrice Bigot</w:t>
              </w:r>
            </w:hyperlink>
            <w:r>
              <w:rPr/>
              <w:t xml:space="preserve">,</w:t>
            </w:r>
            <w:hyperlink r:id="rId8" w:history="1">
              <w:r>
                <w:rPr>
                  <w:color w:val="#410a8c"/>
                  <w:u w:val="single"/>
                </w:rPr>
                <w:t xml:space="preserve">Guillaume Bruniaux</w:t>
              </w:r>
            </w:hyperlink>
            <w:r>
              <w:rPr/>
              <w:t xml:space="preserve">,</w:t>
            </w:r>
            <w:hyperlink r:id="rId167" w:history="1">
              <w:r>
                <w:rPr>
                  <w:color w:val="#410a8c"/>
                  <w:u w:val="single"/>
                </w:rPr>
                <w:t xml:space="preserve">Nicolas Carayon</w:t>
              </w:r>
            </w:hyperlink>
            <w:r>
              <w:rPr/>
              <w:t xml:space="preserve">et al.</w:t>
            </w:r>
          </w:p>
          <w:p>
            <w:pPr/>
            <w:r>
              <w:rPr/>
              <w:t xml:space="preserve">[Rapport de recherche] Volume 1, SRA Occitanie. 2022, pp.193</w:t>
            </w:r>
          </w:p>
          <w:p>
            <w:pPr/>
            <w:r>
              <w:rPr/>
              <w:t xml:space="preserve">Rapport</w:t>
            </w:r>
            <w:r>
              <w:rPr/>
              <w:t xml:space="preserve"> (rapport de recherche)</w:t>
            </w:r>
          </w:p>
          <w:p>
            <w:pPr/>
            <w:hyperlink r:id="rId536" w:history="1">
              <w:r>
                <w:rPr>
                  <w:color w:val="#410a8c"/>
                  <w:u w:val="single"/>
                </w:rPr>
                <w:t xml:space="preserve">hal-04858511v1</w:t>
              </w:r>
            </w:hyperlink>
          </w:p>
        </w:tc>
      </w:tr>
      <w:tr>
        <w:trPr/>
        <w:tc>
          <w:tcPr>
            <w:noWrap/>
          </w:tcPr>
          <w:p>
            <w:pPr>
              <w:spacing w:after="200"/>
            </w:pPr>
            <w:hyperlink r:id="rId538" w:history="1">
              <w:r>
                <w:rPr>
                  <w:color w:val="1e198e"/>
                  <w:b w:val="1"/>
                  <w:bCs w:val="1"/>
                  <w:u w:val="single"/>
                </w:rPr>
                <w:t xml:space="preserve">Projet Collectif de Recherche « Les ports antiques de Narbonne (Aude) » 2021</w:t>
              </w:r>
            </w:hyperlink>
          </w:p>
          <w:p>
            <w:pPr/>
            <w:hyperlink r:id="rId120" w:history="1">
              <w:r>
                <w:rPr>
                  <w:color w:val="#410a8c"/>
                  <w:u w:val="single"/>
                </w:rPr>
                <w:t xml:space="preserve">Corinne Sanchez</w:t>
              </w:r>
            </w:hyperlink>
            <w:r>
              <w:rPr/>
              <w:t xml:space="preserve">,</w:t>
            </w:r>
            <w:hyperlink r:id="rId412" w:history="1">
              <w:r>
                <w:rPr>
                  <w:color w:val="#410a8c"/>
                  <w:u w:val="single"/>
                </w:rPr>
                <w:t xml:space="preserve">Patrick Andersch Goodfellow</w:t>
              </w:r>
            </w:hyperlink>
            <w:r>
              <w:rPr/>
              <w:t xml:space="preserve">,</w:t>
            </w:r>
            <w:hyperlink r:id="rId8" w:history="1">
              <w:r>
                <w:rPr>
                  <w:color w:val="#410a8c"/>
                  <w:u w:val="single"/>
                </w:rPr>
                <w:t xml:space="preserve">Guillaume Bruniaux</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et al.</w:t>
            </w:r>
          </w:p>
          <w:p>
            <w:pPr/>
            <w:r>
              <w:rPr/>
              <w:t xml:space="preserve">[Rapport de recherche] Volume 1, SRA Occitanie. 2021, pp.266</w:t>
            </w:r>
          </w:p>
          <w:p>
            <w:pPr/>
            <w:r>
              <w:rPr/>
              <w:t xml:space="preserve">Rapport</w:t>
            </w:r>
            <w:r>
              <w:rPr/>
              <w:t xml:space="preserve"> (rapport de recherche)</w:t>
            </w:r>
          </w:p>
          <w:p>
            <w:pPr/>
            <w:hyperlink r:id="rId538" w:history="1">
              <w:r>
                <w:rPr>
                  <w:color w:val="#410a8c"/>
                  <w:u w:val="single"/>
                </w:rPr>
                <w:t xml:space="preserve">hal-04858501v1</w:t>
              </w:r>
            </w:hyperlink>
          </w:p>
        </w:tc>
      </w:tr>
      <w:tr>
        <w:trPr/>
        <w:tc>
          <w:tcPr>
            <w:noWrap/>
          </w:tcPr>
          <w:p>
            <w:pPr>
              <w:spacing w:after="200"/>
            </w:pPr>
            <w:hyperlink r:id="rId539" w:history="1">
              <w:r>
                <w:rPr>
                  <w:color w:val="1e198e"/>
                  <w:b w:val="1"/>
                  <w:bCs w:val="1"/>
                  <w:u w:val="single"/>
                </w:rPr>
                <w:t xml:space="preserve">Archéologie insulaire, des premiers métallurgistes au Mur de l’Atlantique</w:t>
              </w:r>
            </w:hyperlink>
          </w:p>
          <w:p>
            <w:pPr/>
            <w:hyperlink r:id="rId540" w:history="1">
              <w:r>
                <w:rPr>
                  <w:color w:val="#410a8c"/>
                  <w:u w:val="single"/>
                </w:rPr>
                <w:t xml:space="preserve">Ludovic Soler</w:t>
              </w:r>
            </w:hyperlink>
            <w:r>
              <w:rPr/>
              <w:t xml:space="preserve">,</w:t>
            </w:r>
            <w:hyperlink r:id="rId541" w:history="1">
              <w:r>
                <w:rPr>
                  <w:color w:val="#410a8c"/>
                  <w:u w:val="single"/>
                </w:rPr>
                <w:t xml:space="preserve">Henri Gandois</w:t>
              </w:r>
            </w:hyperlink>
            <w:r>
              <w:rPr/>
              <w:t xml:space="preserve">,</w:t>
            </w:r>
            <w:hyperlink r:id="rId542" w:history="1">
              <w:r>
                <w:rPr>
                  <w:color w:val="#410a8c"/>
                  <w:u w:val="single"/>
                </w:rPr>
                <w:t xml:space="preserve">Typhaine Aubry</w:t>
              </w:r>
            </w:hyperlink>
            <w:r>
              <w:rPr/>
              <w:t xml:space="preserve">,</w:t>
            </w:r>
            <w:hyperlink r:id="rId543" w:history="1">
              <w:r>
                <w:rPr>
                  <w:color w:val="#410a8c"/>
                  <w:u w:val="single"/>
                </w:rPr>
                <w:t xml:space="preserve">Clément Gay</w:t>
              </w:r>
            </w:hyperlink>
            <w:r>
              <w:rPr/>
              <w:t xml:space="preserve">,</w:t>
            </w:r>
            <w:hyperlink r:id="rId544" w:history="1">
              <w:r>
                <w:rPr>
                  <w:color w:val="#410a8c"/>
                  <w:u w:val="single"/>
                </w:rPr>
                <w:t xml:space="preserve">Caroline Hamon</w:t>
              </w:r>
            </w:hyperlink>
            <w:r>
              <w:rPr/>
              <w:t xml:space="preserve">et al.</w:t>
            </w:r>
          </w:p>
          <w:p>
            <w:pPr/>
            <w:r>
              <w:rPr/>
              <w:t xml:space="preserve">[Rapport de recherche] Département de la Charente-Maritime. 2021, 203 p</w:t>
            </w:r>
          </w:p>
          <w:p>
            <w:pPr/>
            <w:r>
              <w:rPr/>
              <w:t xml:space="preserve">Rapport</w:t>
            </w:r>
            <w:r>
              <w:rPr/>
              <w:t xml:space="preserve"> (rapport de recherche)</w:t>
            </w:r>
          </w:p>
          <w:p>
            <w:pPr/>
            <w:hyperlink r:id="rId539" w:history="1">
              <w:r>
                <w:rPr>
                  <w:color w:val="#410a8c"/>
                  <w:u w:val="single"/>
                </w:rPr>
                <w:t xml:space="preserve">hal-03586432v1</w:t>
              </w:r>
            </w:hyperlink>
          </w:p>
        </w:tc>
      </w:tr>
      <w:tr>
        <w:trPr/>
        <w:tc>
          <w:tcPr>
            <w:noWrap/>
          </w:tcPr>
          <w:p>
            <w:pPr>
              <w:spacing w:after="200"/>
            </w:pPr>
            <w:hyperlink r:id="rId545" w:history="1">
              <w:r>
                <w:rPr>
                  <w:color w:val="1e198e"/>
                  <w:b w:val="1"/>
                  <w:bCs w:val="1"/>
                  <w:u w:val="single"/>
                </w:rPr>
                <w:t xml:space="preserve">Le Mas des Tourelles (Beaucaire, Gard) Un atelier d’amphores domanial de la basse-vallée du Rhône</w:t>
              </w:r>
            </w:hyperlink>
          </w:p>
          <w:p>
            <w:pPr/>
            <w:hyperlink r:id="rId537" w:history="1">
              <w:r>
                <w:rPr>
                  <w:color w:val="#410a8c"/>
                  <w:u w:val="single"/>
                </w:rPr>
                <w:t xml:space="preserve">Fabrice Bigot</w:t>
              </w:r>
            </w:hyperlink>
            <w:r>
              <w:rPr/>
              <w:t xml:space="preserve">,</w:t>
            </w:r>
            <w:hyperlink r:id="rId546" w:history="1">
              <w:r>
                <w:rPr>
                  <w:color w:val="#410a8c"/>
                  <w:u w:val="single"/>
                </w:rPr>
                <w:t xml:space="preserve">Quentin Desbonnets</w:t>
              </w:r>
            </w:hyperlink>
            <w:r>
              <w:rPr/>
              <w:t xml:space="preserve">,</w:t>
            </w:r>
            <w:hyperlink r:id="rId547" w:history="1">
              <w:r>
                <w:rPr>
                  <w:color w:val="#410a8c"/>
                  <w:u w:val="single"/>
                </w:rPr>
                <w:t xml:space="preserve">Gomes Justine</w:t>
              </w:r>
            </w:hyperlink>
            <w:r>
              <w:rPr/>
              <w:t xml:space="preserve">,</w:t>
            </w:r>
            <w:hyperlink r:id="rId548" w:history="1">
              <w:r>
                <w:rPr>
                  <w:color w:val="#410a8c"/>
                  <w:u w:val="single"/>
                </w:rPr>
                <w:t xml:space="preserve">Florian Huvet</w:t>
              </w:r>
            </w:hyperlink>
            <w:r>
              <w:rPr/>
              <w:t xml:space="preserve">,</w:t>
            </w:r>
            <w:hyperlink r:id="rId549" w:history="1">
              <w:r>
                <w:rPr>
                  <w:color w:val="#410a8c"/>
                  <w:u w:val="single"/>
                </w:rPr>
                <w:t xml:space="preserve">Aline Doniga</w:t>
              </w:r>
            </w:hyperlink>
            <w:r>
              <w:rPr/>
              <w:t xml:space="preserve">et al.</w:t>
            </w:r>
          </w:p>
          <w:p>
            <w:pPr/>
            <w:r>
              <w:rPr/>
              <w:t xml:space="preserve">ASM - UMR5140. 2021</w:t>
            </w:r>
          </w:p>
          <w:p>
            <w:pPr/>
            <w:r>
              <w:rPr/>
              <w:t xml:space="preserve">Rapport</w:t>
            </w:r>
          </w:p>
          <w:p>
            <w:pPr/>
            <w:hyperlink r:id="rId545" w:history="1">
              <w:r>
                <w:rPr>
                  <w:color w:val="#410a8c"/>
                  <w:u w:val="single"/>
                </w:rPr>
                <w:t xml:space="preserve">hal-05066404v1</w:t>
              </w:r>
            </w:hyperlink>
          </w:p>
        </w:tc>
      </w:tr>
      <w:tr>
        <w:trPr/>
        <w:tc>
          <w:tcPr>
            <w:noWrap/>
          </w:tcPr>
          <w:p>
            <w:pPr>
              <w:spacing w:after="200"/>
            </w:pPr>
            <w:hyperlink r:id="rId550" w:history="1">
              <w:r>
                <w:rPr>
                  <w:color w:val="1e198e"/>
                  <w:b w:val="1"/>
                  <w:bCs w:val="1"/>
                  <w:u w:val="single"/>
                </w:rPr>
                <w:t xml:space="preserve">Port-la-Nautique (Narbonne, Aude). Fouille programmée 2021</w:t>
              </w:r>
            </w:hyperlink>
          </w:p>
          <w:p>
            <w:pPr/>
            <w:hyperlink r:id="rId120" w:history="1">
              <w:r>
                <w:rPr>
                  <w:color w:val="#410a8c"/>
                  <w:u w:val="single"/>
                </w:rPr>
                <w:t xml:space="preserve">Corinne Sanchez</w:t>
              </w:r>
            </w:hyperlink>
            <w:r>
              <w:rPr/>
              <w:t xml:space="preserve">,</w:t>
            </w:r>
            <w:hyperlink r:id="rId412" w:history="1">
              <w:r>
                <w:rPr>
                  <w:color w:val="#410a8c"/>
                  <w:u w:val="single"/>
                </w:rPr>
                <w:t xml:space="preserve">Patrick Andersch Goodfellow</w:t>
              </w:r>
            </w:hyperlink>
            <w:r>
              <w:rPr/>
              <w:t xml:space="preserve">,</w:t>
            </w:r>
            <w:hyperlink r:id="rId551" w:history="1">
              <w:r>
                <w:rPr>
                  <w:color w:val="#410a8c"/>
                  <w:u w:val="single"/>
                </w:rPr>
                <w:t xml:space="preserve">Fanny Bellet</w:t>
              </w:r>
            </w:hyperlink>
            <w:r>
              <w:rPr/>
              <w:t xml:space="preserve">,</w:t>
            </w:r>
            <w:hyperlink r:id="rId552" w:history="1">
              <w:r>
                <w:rPr>
                  <w:color w:val="#410a8c"/>
                  <w:u w:val="single"/>
                </w:rPr>
                <w:t xml:space="preserve">Joachim Le Bomin</w:t>
              </w:r>
            </w:hyperlink>
            <w:r>
              <w:rPr/>
              <w:t xml:space="preserve">,</w:t>
            </w:r>
            <w:hyperlink r:id="rId167" w:history="1">
              <w:r>
                <w:rPr>
                  <w:color w:val="#410a8c"/>
                  <w:u w:val="single"/>
                </w:rPr>
                <w:t xml:space="preserve">Nicolas Carayon</w:t>
              </w:r>
            </w:hyperlink>
            <w:r>
              <w:rPr/>
              <w:t xml:space="preserve">et al.</w:t>
            </w:r>
          </w:p>
          <w:p>
            <w:pPr/>
            <w:r>
              <w:rPr/>
              <w:t xml:space="preserve">[Rapport de recherche] SRA Occitanie. 2021, pp.428</w:t>
            </w:r>
          </w:p>
          <w:p>
            <w:pPr/>
            <w:r>
              <w:rPr/>
              <w:t xml:space="preserve">Rapport</w:t>
            </w:r>
            <w:r>
              <w:rPr/>
              <w:t xml:space="preserve"> (rapport de recherche)</w:t>
            </w:r>
          </w:p>
          <w:p>
            <w:pPr/>
            <w:hyperlink r:id="rId550" w:history="1">
              <w:r>
                <w:rPr>
                  <w:color w:val="#410a8c"/>
                  <w:u w:val="single"/>
                </w:rPr>
                <w:t xml:space="preserve">hal-04858556v1</w:t>
              </w:r>
            </w:hyperlink>
          </w:p>
        </w:tc>
      </w:tr>
      <w:tr>
        <w:trPr/>
        <w:tc>
          <w:tcPr>
            <w:noWrap/>
          </w:tcPr>
          <w:p>
            <w:pPr>
              <w:spacing w:after="200"/>
            </w:pPr>
            <w:hyperlink r:id="rId553" w:history="1">
              <w:r>
                <w:rPr>
                  <w:color w:val="1e198e"/>
                  <w:b w:val="1"/>
                  <w:bCs w:val="1"/>
                  <w:u w:val="single"/>
                </w:rPr>
                <w:t xml:space="preserve">L'atelier d'amphores du Mas des Tourelles à Beaucaire (Gard)</w:t>
              </w:r>
            </w:hyperlink>
          </w:p>
          <w:p>
            <w:pPr/>
            <w:hyperlink r:id="rId537" w:history="1">
              <w:r>
                <w:rPr>
                  <w:color w:val="#410a8c"/>
                  <w:u w:val="single"/>
                </w:rPr>
                <w:t xml:space="preserve">Fabrice Bigot</w:t>
              </w:r>
            </w:hyperlink>
            <w:r>
              <w:rPr/>
              <w:t xml:space="preserve">,</w:t>
            </w:r>
            <w:hyperlink r:id="rId546" w:history="1">
              <w:r>
                <w:rPr>
                  <w:color w:val="#410a8c"/>
                  <w:u w:val="single"/>
                </w:rPr>
                <w:t xml:space="preserve">Quentin Desbonnets</w:t>
              </w:r>
            </w:hyperlink>
            <w:r>
              <w:rPr/>
              <w:t xml:space="preserve">,</w:t>
            </w:r>
            <w:hyperlink r:id="rId549" w:history="1">
              <w:r>
                <w:rPr>
                  <w:color w:val="#410a8c"/>
                  <w:u w:val="single"/>
                </w:rPr>
                <w:t xml:space="preserve">Aline Doniga</w:t>
              </w:r>
            </w:hyperlink>
            <w:r>
              <w:rPr/>
              <w:t xml:space="preserve">,</w:t>
            </w:r>
            <w:hyperlink r:id="rId554" w:history="1">
              <w:r>
                <w:rPr>
                  <w:color w:val="#410a8c"/>
                  <w:u w:val="single"/>
                </w:rPr>
                <w:t xml:space="preserve">Justine Gomes</w:t>
              </w:r>
            </w:hyperlink>
            <w:r>
              <w:rPr/>
              <w:t xml:space="preserve">,</w:t>
            </w:r>
            <w:hyperlink r:id="rId548" w:history="1">
              <w:r>
                <w:rPr>
                  <w:color w:val="#410a8c"/>
                  <w:u w:val="single"/>
                </w:rPr>
                <w:t xml:space="preserve">Florian Huvet</w:t>
              </w:r>
            </w:hyperlink>
            <w:r>
              <w:rPr/>
              <w:t xml:space="preserve">et al.</w:t>
            </w:r>
          </w:p>
          <w:p>
            <w:pPr/>
            <w:r>
              <w:rPr/>
              <w:t xml:space="preserve">ASM - UMR5140. 2020</w:t>
            </w:r>
          </w:p>
          <w:p>
            <w:pPr/>
            <w:r>
              <w:rPr/>
              <w:t xml:space="preserve">Rapport</w:t>
            </w:r>
          </w:p>
          <w:p>
            <w:pPr/>
            <w:hyperlink r:id="rId553" w:history="1">
              <w:r>
                <w:rPr>
                  <w:color w:val="#410a8c"/>
                  <w:u w:val="single"/>
                </w:rPr>
                <w:t xml:space="preserve">hal-05066414v1</w:t>
              </w:r>
            </w:hyperlink>
          </w:p>
        </w:tc>
      </w:tr>
      <w:tr>
        <w:trPr/>
        <w:tc>
          <w:tcPr>
            <w:noWrap/>
          </w:tcPr>
          <w:p>
            <w:pPr>
              <w:spacing w:after="200"/>
            </w:pPr>
            <w:hyperlink r:id="rId555" w:history="1">
              <w:r>
                <w:rPr>
                  <w:color w:val="1e198e"/>
                  <w:b w:val="1"/>
                  <w:bCs w:val="1"/>
                  <w:u w:val="single"/>
                </w:rPr>
                <w:t xml:space="preserve">Fouille sur estran d’une enceinte néolithique à fossés multiples</w:t>
              </w:r>
            </w:hyperlink>
          </w:p>
          <w:p>
            <w:pPr/>
            <w:hyperlink r:id="rId540" w:history="1">
              <w:r>
                <w:rPr>
                  <w:color w:val="#410a8c"/>
                  <w:u w:val="single"/>
                </w:rPr>
                <w:t xml:space="preserve">Ludovic Soler</w:t>
              </w:r>
            </w:hyperlink>
            <w:r>
              <w:rPr/>
              <w:t xml:space="preserve">,</w:t>
            </w:r>
            <w:hyperlink r:id="rId490" w:history="1">
              <w:r>
                <w:rPr>
                  <w:color w:val="#410a8c"/>
                  <w:u w:val="single"/>
                </w:rPr>
                <w:t xml:space="preserve">Lisandre Bedault</w:t>
              </w:r>
            </w:hyperlink>
            <w:r>
              <w:rPr/>
              <w:t xml:space="preserve">,</w:t>
            </w:r>
            <w:hyperlink r:id="rId8" w:history="1">
              <w:r>
                <w:rPr>
                  <w:color w:val="#410a8c"/>
                  <w:u w:val="single"/>
                </w:rPr>
                <w:t xml:space="preserve">Guillaume Bruniaux</w:t>
              </w:r>
            </w:hyperlink>
            <w:r>
              <w:rPr/>
              <w:t xml:space="preserve">,</w:t>
            </w:r>
            <w:hyperlink r:id="rId323" w:history="1">
              <w:r>
                <w:rPr>
                  <w:color w:val="#410a8c"/>
                  <w:u w:val="single"/>
                </w:rPr>
                <w:t xml:space="preserve">Valérie-Emma Leroux</w:t>
              </w:r>
            </w:hyperlink>
            <w:r>
              <w:rPr/>
              <w:t xml:space="preserve">,</w:t>
            </w:r>
            <w:hyperlink r:id="rId556" w:history="1">
              <w:r>
                <w:rPr>
                  <w:color w:val="#410a8c"/>
                  <w:u w:val="single"/>
                </w:rPr>
                <w:t xml:space="preserve">Nathalie Marini</w:t>
              </w:r>
            </w:hyperlink>
            <w:r>
              <w:rPr/>
              <w:t xml:space="preserve">et al.</w:t>
            </w:r>
          </w:p>
          <w:p>
            <w:pPr/>
            <w:r>
              <w:rPr/>
              <w:t xml:space="preserve">[Rapport de recherche] OA 3890 et OA 3893, Département de la Charente-Maritime. 2020, pp.189</w:t>
            </w:r>
          </w:p>
          <w:p>
            <w:pPr/>
            <w:r>
              <w:rPr/>
              <w:t xml:space="preserve">Rapport</w:t>
            </w:r>
            <w:r>
              <w:rPr/>
              <w:t xml:space="preserve"> (rapport de recherche)</w:t>
            </w:r>
          </w:p>
          <w:p>
            <w:pPr/>
            <w:hyperlink r:id="rId555" w:history="1">
              <w:r>
                <w:rPr>
                  <w:color w:val="#410a8c"/>
                  <w:u w:val="single"/>
                </w:rPr>
                <w:t xml:space="preserve">hal-03586372v1</w:t>
              </w:r>
            </w:hyperlink>
          </w:p>
        </w:tc>
      </w:tr>
      <w:tr>
        <w:trPr/>
        <w:tc>
          <w:tcPr>
            <w:noWrap/>
          </w:tcPr>
          <w:p>
            <w:pPr>
              <w:spacing w:after="200"/>
            </w:pPr>
            <w:hyperlink r:id="rId557" w:history="1">
              <w:r>
                <w:rPr>
                  <w:color w:val="1e198e"/>
                  <w:b w:val="1"/>
                  <w:bCs w:val="1"/>
                  <w:u w:val="single"/>
                </w:rPr>
                <w:t xml:space="preserve">Projet Collectif de Recherche « Les ports antiques de Narbonne (Aude) »</w:t>
              </w:r>
            </w:hyperlink>
          </w:p>
          <w:p>
            <w:pPr/>
            <w:hyperlink r:id="rId120" w:history="1">
              <w:r>
                <w:rPr>
                  <w:color w:val="#410a8c"/>
                  <w:u w:val="single"/>
                </w:rPr>
                <w:t xml:space="preserve">Corinne Sanchez</w:t>
              </w:r>
            </w:hyperlink>
            <w:r>
              <w:rPr/>
              <w:t xml:space="preserve">,</w:t>
            </w:r>
            <w:hyperlink r:id="rId412" w:history="1">
              <w:r>
                <w:rPr>
                  <w:color w:val="#410a8c"/>
                  <w:u w:val="single"/>
                </w:rPr>
                <w:t xml:space="preserve">Patrick Andersch Goodfellow</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w:t>
            </w:r>
            <w:hyperlink r:id="rId558" w:history="1">
              <w:r>
                <w:rPr>
                  <w:color w:val="#410a8c"/>
                  <w:u w:val="single"/>
                </w:rPr>
                <w:t xml:space="preserve">Patrice Cervellin</w:t>
              </w:r>
            </w:hyperlink>
            <w:r>
              <w:rPr/>
              <w:t xml:space="preserve">et al.</w:t>
            </w:r>
          </w:p>
          <w:p>
            <w:pPr/>
            <w:r>
              <w:rPr/>
              <w:t xml:space="preserve">[Rapport de recherche] Volume 1, SRA Occitanie. 2020, pp.360</w:t>
            </w:r>
          </w:p>
          <w:p>
            <w:pPr/>
            <w:r>
              <w:rPr/>
              <w:t xml:space="preserve">Rapport</w:t>
            </w:r>
            <w:r>
              <w:rPr/>
              <w:t xml:space="preserve"> (rapport de recherche)</w:t>
            </w:r>
          </w:p>
          <w:p>
            <w:pPr/>
            <w:hyperlink r:id="rId557" w:history="1">
              <w:r>
                <w:rPr>
                  <w:color w:val="#410a8c"/>
                  <w:u w:val="single"/>
                </w:rPr>
                <w:t xml:space="preserve">hal-04858487v1</w:t>
              </w:r>
            </w:hyperlink>
          </w:p>
        </w:tc>
      </w:tr>
      <w:tr>
        <w:trPr/>
        <w:tc>
          <w:tcPr>
            <w:noWrap/>
          </w:tcPr>
          <w:p>
            <w:pPr>
              <w:spacing w:after="200"/>
            </w:pPr>
            <w:hyperlink r:id="rId559" w:history="1">
              <w:r>
                <w:rPr>
                  <w:color w:val="1e198e"/>
                  <w:b w:val="1"/>
                  <w:bCs w:val="1"/>
                  <w:u w:val="single"/>
                </w:rPr>
                <w:t xml:space="preserve">Une nouvelle enceinte néolithique en contexte d’estran sur Oléron</w:t>
              </w:r>
            </w:hyperlink>
          </w:p>
          <w:p>
            <w:pPr/>
            <w:hyperlink r:id="rId540" w:history="1">
              <w:r>
                <w:rPr>
                  <w:color w:val="#410a8c"/>
                  <w:u w:val="single"/>
                </w:rPr>
                <w:t xml:space="preserve">Ludovic Soler</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560" w:history="1">
              <w:r>
                <w:rPr>
                  <w:color w:val="#410a8c"/>
                  <w:u w:val="single"/>
                </w:rPr>
                <w:t xml:space="preserve">Julien Penicaud</w:t>
              </w:r>
            </w:hyperlink>
            <w:r>
              <w:rPr/>
              <w:t xml:space="preserve">,</w:t>
            </w:r>
            <w:hyperlink r:id="rId561" w:history="1">
              <w:r>
                <w:rPr>
                  <w:color w:val="#410a8c"/>
                  <w:u w:val="single"/>
                </w:rPr>
                <w:t xml:space="preserve">Anne-Charlotte Philippe-Lelong</w:t>
              </w:r>
            </w:hyperlink>
            <w:r>
              <w:rPr/>
              <w:t xml:space="preserve">et al.</w:t>
            </w:r>
          </w:p>
          <w:p>
            <w:pPr/>
            <w:r>
              <w:rPr/>
              <w:t xml:space="preserve">[Rapport de recherche] Département de la Charente-Maritime. 2020, pp.86</w:t>
            </w:r>
          </w:p>
          <w:p>
            <w:pPr/>
            <w:r>
              <w:rPr/>
              <w:t xml:space="preserve">Rapport</w:t>
            </w:r>
            <w:r>
              <w:rPr/>
              <w:t xml:space="preserve"> (rapport de recherche)</w:t>
            </w:r>
          </w:p>
          <w:p>
            <w:pPr/>
            <w:hyperlink r:id="rId559" w:history="1">
              <w:r>
                <w:rPr>
                  <w:color w:val="#410a8c"/>
                  <w:u w:val="single"/>
                </w:rPr>
                <w:t xml:space="preserve">hal-03586323v1</w:t>
              </w:r>
            </w:hyperlink>
          </w:p>
        </w:tc>
      </w:tr>
      <w:tr>
        <w:trPr/>
        <w:tc>
          <w:tcPr>
            <w:noWrap/>
          </w:tcPr>
          <w:p>
            <w:pPr>
              <w:spacing w:after="200"/>
            </w:pPr>
            <w:hyperlink r:id="rId562" w:history="1">
              <w:r>
                <w:rPr>
                  <w:color w:val="1e198e"/>
                  <w:b w:val="1"/>
                  <w:bCs w:val="1"/>
                  <w:u w:val="single"/>
                </w:rPr>
                <w:t xml:space="preserve">La zone portuaire de Lattara (Lattes, Hérault). Programme de fouille 2017-2019. Rapport final d'opération</w:t>
              </w:r>
            </w:hyperlink>
          </w:p>
          <w:p>
            <w:pPr/>
            <w:hyperlink r:id="rId199" w:history="1">
              <w:r>
                <w:rPr>
                  <w:color w:val="#410a8c"/>
                  <w:u w:val="single"/>
                </w:rPr>
                <w:t xml:space="preserve">Gaël Piquès</w:t>
              </w:r>
            </w:hyperlink>
            <w:r>
              <w:rPr/>
              <w:t xml:space="preserve">,</w:t>
            </w:r>
            <w:hyperlink r:id="rId431" w:history="1">
              <w:r>
                <w:rPr>
                  <w:color w:val="#410a8c"/>
                  <w:u w:val="single"/>
                </w:rPr>
                <w:t xml:space="preserve">Nasrine Anwar</w:t>
              </w:r>
            </w:hyperlink>
            <w:r>
              <w:rPr/>
              <w:t xml:space="preserve">,</w:t>
            </w:r>
            <w:hyperlink r:id="rId537" w:history="1">
              <w:r>
                <w:rPr>
                  <w:color w:val="#410a8c"/>
                  <w:u w:val="single"/>
                </w:rPr>
                <w:t xml:space="preserve">Fabrice Bigot</w:t>
              </w:r>
            </w:hyperlink>
            <w:r>
              <w:rPr/>
              <w:t xml:space="preserve">,</w:t>
            </w:r>
            <w:hyperlink r:id="rId432" w:history="1">
              <w:r>
                <w:rPr>
                  <w:color w:val="#410a8c"/>
                  <w:u w:val="single"/>
                </w:rPr>
                <w:t xml:space="preserve">Jean‑philippe Degeai</w:t>
              </w:r>
            </w:hyperlink>
            <w:r>
              <w:rPr/>
              <w:t xml:space="preserve">,</w:t>
            </w:r>
            <w:hyperlink r:id="rId563" w:history="1">
              <w:r>
                <w:rPr>
                  <w:color w:val="#410a8c"/>
                  <w:u w:val="single"/>
                </w:rPr>
                <w:t xml:space="preserve">Emilie Delbois</w:t>
              </w:r>
            </w:hyperlink>
            <w:r>
              <w:rPr/>
              <w:t xml:space="preserve">et al.</w:t>
            </w:r>
          </w:p>
          <w:p>
            <w:pPr/>
            <w:r>
              <w:rPr/>
              <w:t xml:space="preserve">[Rapport de recherche] Archéologie des Sociétés Méditerranéennes; Service régional de l'archéologie d'Occitanie. 2020</w:t>
            </w:r>
          </w:p>
          <w:p>
            <w:pPr/>
            <w:r>
              <w:rPr/>
              <w:t xml:space="preserve">Rapport</w:t>
            </w:r>
            <w:r>
              <w:rPr/>
              <w:t xml:space="preserve"> (rapport de recherche)</w:t>
            </w:r>
          </w:p>
          <w:p>
            <w:pPr/>
            <w:hyperlink r:id="rId562" w:history="1">
              <w:r>
                <w:rPr>
                  <w:color w:val="#410a8c"/>
                  <w:u w:val="single"/>
                </w:rPr>
                <w:t xml:space="preserve">halshs-03418873v1</w:t>
              </w:r>
            </w:hyperlink>
          </w:p>
        </w:tc>
      </w:tr>
      <w:tr>
        <w:trPr/>
        <w:tc>
          <w:tcPr>
            <w:noWrap/>
          </w:tcPr>
          <w:p>
            <w:pPr>
              <w:spacing w:after="200"/>
            </w:pPr>
            <w:hyperlink r:id="rId564" w:history="1">
              <w:r>
                <w:rPr>
                  <w:color w:val="1e198e"/>
                  <w:b w:val="1"/>
                  <w:bCs w:val="1"/>
                  <w:u w:val="single"/>
                </w:rPr>
                <w:t xml:space="preserve">Les opérations archéologiques menées à La Peyrouse (Saint-Félix-de-Villadeix, Dordogne) en 2019. Rapport final d’opération</w:t>
              </w:r>
            </w:hyperlink>
          </w:p>
          <w:p>
            <w:pPr/>
            <w:hyperlink r:id="rId85" w:history="1">
              <w:r>
                <w:rPr>
                  <w:color w:val="#410a8c"/>
                  <w:u w:val="single"/>
                </w:rPr>
                <w:t xml:space="preserve">Eneko Hiriart</w:t>
              </w:r>
            </w:hyperlink>
            <w:r>
              <w:rPr/>
              <w:t xml:space="preserve">,</w:t>
            </w:r>
            <w:hyperlink r:id="rId86" w:history="1">
              <w:r>
                <w:rPr>
                  <w:color w:val="#410a8c"/>
                  <w:u w:val="single"/>
                </w:rPr>
                <w:t xml:space="preserve">Christian Chevillot</w:t>
              </w:r>
            </w:hyperlink>
            <w:r>
              <w:rPr/>
              <w:t xml:space="preserve">,</w:t>
            </w:r>
            <w:hyperlink r:id="rId88" w:history="1">
              <w:r>
                <w:rPr>
                  <w:color w:val="#410a8c"/>
                  <w:u w:val="single"/>
                </w:rPr>
                <w:t xml:space="preserve">Alexandre Bertaud</w:t>
              </w:r>
            </w:hyperlink>
            <w:r>
              <w:rPr/>
              <w:t xml:space="preserve">,</w:t>
            </w:r>
            <w:hyperlink r:id="rId89" w:history="1">
              <w:r>
                <w:rPr>
                  <w:color w:val="#410a8c"/>
                  <w:u w:val="single"/>
                </w:rPr>
                <w:t xml:space="preserve">Marion Brochot</w:t>
              </w:r>
            </w:hyperlink>
            <w:r>
              <w:rPr/>
              <w:t xml:space="preserve">,</w:t>
            </w:r>
            <w:hyperlink r:id="rId102" w:history="1">
              <w:r>
                <w:rPr>
                  <w:color w:val="#410a8c"/>
                  <w:u w:val="single"/>
                </w:rPr>
                <w:t xml:space="preserve">Pauline Corfmat</w:t>
              </w:r>
            </w:hyperlink>
            <w:r>
              <w:rPr/>
              <w:t xml:space="preserve">et al.</w:t>
            </w:r>
          </w:p>
          <w:p>
            <w:pPr/>
            <w:r>
              <w:rPr/>
              <w:t xml:space="preserve">[Rapport de recherche] Région Nouvelle-Aquitaine; Ministère de la Culture et de la Communication, DRAC-SRA Nouvelle-Aquitaine; Université Bordeaux Montaigne; ADRAHP; Cnrs; ADRAHP; Université de La Rochelle; LIENSs (UMR 7266). 2020, pp.682</w:t>
            </w:r>
          </w:p>
          <w:p>
            <w:pPr/>
            <w:r>
              <w:rPr/>
              <w:t xml:space="preserve">Rapport</w:t>
            </w:r>
            <w:r>
              <w:rPr/>
              <w:t xml:space="preserve"> (rapport de recherche)</w:t>
            </w:r>
          </w:p>
          <w:p>
            <w:pPr/>
            <w:hyperlink r:id="rId564" w:history="1">
              <w:r>
                <w:rPr>
                  <w:color w:val="#410a8c"/>
                  <w:u w:val="single"/>
                </w:rPr>
                <w:t xml:space="preserve">hal-02456541v1</w:t>
              </w:r>
            </w:hyperlink>
          </w:p>
        </w:tc>
      </w:tr>
      <w:tr>
        <w:trPr/>
        <w:tc>
          <w:tcPr>
            <w:noWrap/>
          </w:tcPr>
          <w:p>
            <w:pPr>
              <w:spacing w:after="200"/>
            </w:pPr>
            <w:hyperlink r:id="rId565" w:history="1">
              <w:r>
                <w:rPr>
                  <w:color w:val="1e198e"/>
                  <w:b w:val="1"/>
                  <w:bCs w:val="1"/>
                  <w:u w:val="single"/>
                </w:rPr>
                <w:t xml:space="preserve">Port-la-Nautique (Narbonne, Aude). Fouille programmée</w:t>
              </w:r>
            </w:hyperlink>
          </w:p>
          <w:p>
            <w:pPr/>
            <w:hyperlink r:id="rId120" w:history="1">
              <w:r>
                <w:rPr>
                  <w:color w:val="#410a8c"/>
                  <w:u w:val="single"/>
                </w:rPr>
                <w:t xml:space="preserve">Corinne Sanchez</w:t>
              </w:r>
            </w:hyperlink>
            <w:r>
              <w:rPr/>
              <w:t xml:space="preserve">,</w:t>
            </w:r>
            <w:hyperlink r:id="rId412" w:history="1">
              <w:r>
                <w:rPr>
                  <w:color w:val="#410a8c"/>
                  <w:u w:val="single"/>
                </w:rPr>
                <w:t xml:space="preserve">Patrick Andersch Goodfellow</w:t>
              </w:r>
            </w:hyperlink>
            <w:r>
              <w:rPr/>
              <w:t xml:space="preserve">,</w:t>
            </w:r>
            <w:hyperlink r:id="rId552" w:history="1">
              <w:r>
                <w:rPr>
                  <w:color w:val="#410a8c"/>
                  <w:u w:val="single"/>
                </w:rPr>
                <w:t xml:space="preserve">Joachim Le Bomin</w:t>
              </w:r>
            </w:hyperlink>
            <w:r>
              <w:rPr/>
              <w:t xml:space="preserve">,</w:t>
            </w:r>
            <w:hyperlink r:id="rId551" w:history="1">
              <w:r>
                <w:rPr>
                  <w:color w:val="#410a8c"/>
                  <w:u w:val="single"/>
                </w:rPr>
                <w:t xml:space="preserve">Fanny Bellet</w:t>
              </w:r>
            </w:hyperlink>
            <w:r>
              <w:rPr/>
              <w:t xml:space="preserve">,</w:t>
            </w:r>
            <w:hyperlink r:id="rId566" w:history="1">
              <w:r>
                <w:rPr>
                  <w:color w:val="#410a8c"/>
                  <w:u w:val="single"/>
                </w:rPr>
                <w:t xml:space="preserve">Julien Chardonneau- Henneuse</w:t>
              </w:r>
            </w:hyperlink>
            <w:r>
              <w:rPr/>
              <w:t xml:space="preserve">et al.</w:t>
            </w:r>
          </w:p>
          <w:p>
            <w:pPr/>
            <w:r>
              <w:rPr/>
              <w:t xml:space="preserve">[Rapport de recherche] SRA Occitanie. 2020, pp.345</w:t>
            </w:r>
          </w:p>
          <w:p>
            <w:pPr/>
            <w:r>
              <w:rPr/>
              <w:t xml:space="preserve">Rapport</w:t>
            </w:r>
            <w:r>
              <w:rPr/>
              <w:t xml:space="preserve"> (rapport de recherche)</w:t>
            </w:r>
          </w:p>
          <w:p>
            <w:pPr/>
            <w:hyperlink r:id="rId565" w:history="1">
              <w:r>
                <w:rPr>
                  <w:color w:val="#410a8c"/>
                  <w:u w:val="single"/>
                </w:rPr>
                <w:t xml:space="preserve">hal-04858573v1</w:t>
              </w:r>
            </w:hyperlink>
          </w:p>
        </w:tc>
      </w:tr>
      <w:tr>
        <w:trPr/>
        <w:tc>
          <w:tcPr>
            <w:noWrap/>
          </w:tcPr>
          <w:p>
            <w:pPr>
              <w:spacing w:after="200"/>
            </w:pPr>
            <w:hyperlink r:id="rId567" w:history="1">
              <w:r>
                <w:rPr>
                  <w:color w:val="1e198e"/>
                  <w:b w:val="1"/>
                  <w:bCs w:val="1"/>
                  <w:u w:val="single"/>
                </w:rPr>
                <w:t xml:space="preserve">Prospections géophysiques du site de production du fer de La Ferrière (Ambialet, Tarn). Avril 2019</w:t>
              </w:r>
            </w:hyperlink>
          </w:p>
          <w:p>
            <w:pPr/>
            <w:hyperlink r:id="rId9" w:history="1">
              <w:r>
                <w:rPr>
                  <w:color w:val="#410a8c"/>
                  <w:u w:val="single"/>
                </w:rPr>
                <w:t xml:space="preserve">Vivien Mathé</w:t>
              </w:r>
            </w:hyperlink>
          </w:p>
          <w:p>
            <w:pPr/>
            <w:r>
              <w:rPr/>
              <w:t xml:space="preserve">[Rapport de recherche] SRA Occitanie. 2019, pp.13</w:t>
            </w:r>
          </w:p>
          <w:p>
            <w:pPr/>
            <w:r>
              <w:rPr/>
              <w:t xml:space="preserve">Rapport</w:t>
            </w:r>
            <w:r>
              <w:rPr/>
              <w:t xml:space="preserve"> (rapport de recherche)</w:t>
            </w:r>
          </w:p>
          <w:p>
            <w:pPr/>
            <w:hyperlink r:id="rId567" w:history="1">
              <w:r>
                <w:rPr>
                  <w:color w:val="#410a8c"/>
                  <w:u w:val="single"/>
                </w:rPr>
                <w:t xml:space="preserve">hal-02546881v1</w:t>
              </w:r>
            </w:hyperlink>
          </w:p>
        </w:tc>
      </w:tr>
      <w:tr>
        <w:trPr/>
        <w:tc>
          <w:tcPr>
            <w:noWrap/>
          </w:tcPr>
          <w:p>
            <w:pPr>
              <w:spacing w:after="200"/>
            </w:pPr>
            <w:hyperlink r:id="rId568" w:history="1">
              <w:r>
                <w:rPr>
                  <w:color w:val="1e198e"/>
                  <w:b w:val="1"/>
                  <w:bCs w:val="1"/>
                  <w:u w:val="single"/>
                </w:rPr>
                <w:t xml:space="preserve">Prospections géophysiques à Lattara (Lattes, Hérault). Etude complémentaire 2019</w:t>
              </w:r>
            </w:hyperlink>
          </w:p>
          <w:p>
            <w:pPr/>
            <w:hyperlink r:id="rId9" w:history="1">
              <w:r>
                <w:rPr>
                  <w:color w:val="#410a8c"/>
                  <w:u w:val="single"/>
                </w:rPr>
                <w:t xml:space="preserve">Vivien Mathé</w:t>
              </w:r>
            </w:hyperlink>
          </w:p>
          <w:p>
            <w:pPr/>
            <w:r>
              <w:rPr/>
              <w:t xml:space="preserve">[Rapport de recherche] SRA Occitanie. 2019, pp.5</w:t>
            </w:r>
          </w:p>
          <w:p>
            <w:pPr/>
            <w:r>
              <w:rPr/>
              <w:t xml:space="preserve">Rapport</w:t>
            </w:r>
            <w:r>
              <w:rPr/>
              <w:t xml:space="preserve"> (rapport de recherche)</w:t>
            </w:r>
          </w:p>
          <w:p>
            <w:pPr/>
            <w:hyperlink r:id="rId568" w:history="1">
              <w:r>
                <w:rPr>
                  <w:color w:val="#410a8c"/>
                  <w:u w:val="single"/>
                </w:rPr>
                <w:t xml:space="preserve">hal-02547182v1</w:t>
              </w:r>
            </w:hyperlink>
          </w:p>
        </w:tc>
      </w:tr>
      <w:tr>
        <w:trPr/>
        <w:tc>
          <w:tcPr>
            <w:noWrap/>
          </w:tcPr>
          <w:p>
            <w:pPr>
              <w:spacing w:after="200"/>
            </w:pPr>
            <w:hyperlink r:id="rId569" w:history="1">
              <w:r>
                <w:rPr>
                  <w:color w:val="1e198e"/>
                  <w:b w:val="1"/>
                  <w:bCs w:val="1"/>
                  <w:u w:val="single"/>
                </w:rPr>
                <w:t xml:space="preserve">Prospections électriques des ensembles TRED8 et TRED9 de la nécropole néolithique de Coëby (Trédion, Morbihan). Janvier 2019</w:t>
              </w:r>
            </w:hyperlink>
          </w:p>
          <w:p>
            <w:pPr/>
            <w:hyperlink r:id="rId9" w:history="1">
              <w:r>
                <w:rPr>
                  <w:color w:val="#410a8c"/>
                  <w:u w:val="single"/>
                </w:rPr>
                <w:t xml:space="preserve">Vivien Mathé</w:t>
              </w:r>
            </w:hyperlink>
          </w:p>
          <w:p>
            <w:pPr/>
            <w:r>
              <w:rPr/>
              <w:t xml:space="preserve">[Rapport de recherche] SRA Bretagne. 2019, pp.13</w:t>
            </w:r>
          </w:p>
          <w:p>
            <w:pPr/>
            <w:r>
              <w:rPr/>
              <w:t xml:space="preserve">Rapport</w:t>
            </w:r>
            <w:r>
              <w:rPr/>
              <w:t xml:space="preserve"> (rapport de recherche)</w:t>
            </w:r>
          </w:p>
          <w:p>
            <w:pPr/>
            <w:hyperlink r:id="rId569" w:history="1">
              <w:r>
                <w:rPr>
                  <w:color w:val="#410a8c"/>
                  <w:u w:val="single"/>
                </w:rPr>
                <w:t xml:space="preserve">hal-02546882v1</w:t>
              </w:r>
            </w:hyperlink>
          </w:p>
        </w:tc>
      </w:tr>
      <w:tr>
        <w:trPr/>
        <w:tc>
          <w:tcPr>
            <w:noWrap/>
          </w:tcPr>
          <w:p>
            <w:pPr>
              <w:spacing w:after="200"/>
            </w:pPr>
            <w:hyperlink r:id="rId570" w:history="1">
              <w:r>
                <w:rPr>
                  <w:color w:val="1e198e"/>
                  <w:b w:val="1"/>
                  <w:bCs w:val="1"/>
                  <w:u w:val="single"/>
                </w:rPr>
                <w:t xml:space="preserve">Prospection magnétique sur le site du Fief Conteau (Blanzac-lès-Matha, Char.-Mar.)</w:t>
              </w:r>
            </w:hyperlink>
          </w:p>
          <w:p>
            <w:pPr/>
            <w:hyperlink r:id="rId8" w:history="1">
              <w:r>
                <w:rPr>
                  <w:color w:val="#410a8c"/>
                  <w:u w:val="single"/>
                </w:rPr>
                <w:t xml:space="preserve">Guillaume Bruniaux</w:t>
              </w:r>
            </w:hyperlink>
            <w:r>
              <w:rPr/>
              <w:t xml:space="preserve">,</w:t>
            </w:r>
            <w:hyperlink r:id="rId95" w:history="1">
              <w:r>
                <w:rPr>
                  <w:color w:val="#410a8c"/>
                  <w:u w:val="single"/>
                </w:rPr>
                <w:t xml:space="preserve">Victor Legrand</w:t>
              </w:r>
            </w:hyperlink>
            <w:r>
              <w:rPr/>
              <w:t xml:space="preserve">,</w:t>
            </w:r>
            <w:hyperlink r:id="rId9" w:history="1">
              <w:r>
                <w:rPr>
                  <w:color w:val="#410a8c"/>
                  <w:u w:val="single"/>
                </w:rPr>
                <w:t xml:space="preserve">Vivien Mathé</w:t>
              </w:r>
            </w:hyperlink>
          </w:p>
          <w:p>
            <w:pPr/>
            <w:r>
              <w:rPr/>
              <w:t xml:space="preserve">[Rapport de recherche] SRA Nouvelle Aquitaine. 2019, 10 p</w:t>
            </w:r>
          </w:p>
          <w:p>
            <w:pPr/>
            <w:r>
              <w:rPr/>
              <w:t xml:space="preserve">Rapport</w:t>
            </w:r>
            <w:r>
              <w:rPr/>
              <w:t xml:space="preserve"> (rapport de recherche)</w:t>
            </w:r>
          </w:p>
          <w:p>
            <w:pPr/>
            <w:hyperlink r:id="rId570" w:history="1">
              <w:r>
                <w:rPr>
                  <w:color w:val="#410a8c"/>
                  <w:u w:val="single"/>
                </w:rPr>
                <w:t xml:space="preserve">hal-02547172v1</w:t>
              </w:r>
            </w:hyperlink>
          </w:p>
        </w:tc>
      </w:tr>
      <w:tr>
        <w:trPr/>
        <w:tc>
          <w:tcPr>
            <w:noWrap/>
          </w:tcPr>
          <w:p>
            <w:pPr>
              <w:spacing w:after="200"/>
            </w:pPr>
            <w:hyperlink r:id="rId571" w:history="1">
              <w:r>
                <w:rPr>
                  <w:color w:val="1e198e"/>
                  <w:b w:val="1"/>
                  <w:bCs w:val="1"/>
                  <w:u w:val="single"/>
                </w:rPr>
                <w:t xml:space="preserve">Le fer dans le Tarn aux périodes anciennes. Rapport de prospection thématique (autorisations 76-2018-0571 et 76-2019-0303, année 2018)</w:t>
              </w:r>
            </w:hyperlink>
          </w:p>
          <w:p>
            <w:pPr/>
            <w:hyperlink r:id="rId507" w:history="1">
              <w:r>
                <w:rPr>
                  <w:color w:val="#410a8c"/>
                  <w:u w:val="single"/>
                </w:rPr>
                <w:t xml:space="preserve">Anne Filippini</w:t>
              </w:r>
            </w:hyperlink>
            <w:r>
              <w:rPr/>
              <w:t xml:space="preserve">,</w:t>
            </w:r>
            <w:hyperlink r:id="rId508" w:history="1">
              <w:r>
                <w:rPr>
                  <w:color w:val="#410a8c"/>
                  <w:u w:val="single"/>
                </w:rPr>
                <w:t xml:space="preserve">Marie-Pierre Coustures</w:t>
              </w:r>
            </w:hyperlink>
            <w:r>
              <w:rPr/>
              <w:t xml:space="preserve">,</w:t>
            </w:r>
            <w:hyperlink r:id="rId9" w:history="1">
              <w:r>
                <w:rPr>
                  <w:color w:val="#410a8c"/>
                  <w:u w:val="single"/>
                </w:rPr>
                <w:t xml:space="preserve">Vivien Mathé</w:t>
              </w:r>
            </w:hyperlink>
          </w:p>
          <w:p>
            <w:pPr/>
            <w:r>
              <w:rPr/>
              <w:t xml:space="preserve">SRA Occitanie. 2019, pp.154</w:t>
            </w:r>
          </w:p>
          <w:p>
            <w:pPr/>
            <w:r>
              <w:rPr/>
              <w:t xml:space="preserve">Rapport</w:t>
            </w:r>
          </w:p>
          <w:p>
            <w:pPr/>
            <w:hyperlink r:id="rId571" w:history="1">
              <w:r>
                <w:rPr>
                  <w:color w:val="#410a8c"/>
                  <w:u w:val="single"/>
                </w:rPr>
                <w:t xml:space="preserve">hal-04907212v1</w:t>
              </w:r>
            </w:hyperlink>
          </w:p>
        </w:tc>
      </w:tr>
      <w:tr>
        <w:trPr/>
        <w:tc>
          <w:tcPr>
            <w:noWrap/>
          </w:tcPr>
          <w:p>
            <w:pPr>
              <w:spacing w:after="200"/>
            </w:pPr>
            <w:hyperlink r:id="rId572" w:history="1">
              <w:r>
                <w:rPr>
                  <w:color w:val="1e198e"/>
                  <w:b w:val="1"/>
                  <w:bCs w:val="1"/>
                  <w:u w:val="single"/>
                </w:rPr>
                <w:t xml:space="preserve">Recherche du tracé d’un large fossé par prospections géophysiques, Saint-Lyphard (Loire-Atlantique). Avril 2019. Rapport de prospection</w:t>
              </w:r>
            </w:hyperlink>
          </w:p>
          <w:p>
            <w:pPr/>
            <w:hyperlink r:id="rId9" w:history="1">
              <w:r>
                <w:rPr>
                  <w:color w:val="#410a8c"/>
                  <w:u w:val="single"/>
                </w:rPr>
                <w:t xml:space="preserve">Vivien Mathé</w:t>
              </w:r>
            </w:hyperlink>
            <w:r>
              <w:rPr/>
              <w:t xml:space="preserve">,</w:t>
            </w:r>
            <w:hyperlink r:id="rId573" w:history="1">
              <w:r>
                <w:rPr>
                  <w:color w:val="#410a8c"/>
                  <w:u w:val="single"/>
                </w:rPr>
                <w:t xml:space="preserve">Samuel Taillefait</w:t>
              </w:r>
            </w:hyperlink>
          </w:p>
          <w:p>
            <w:pPr/>
            <w:r>
              <w:rPr/>
              <w:t xml:space="preserve">[Rapport de recherche] SRA Pays de la Loire. 2019, pp.20</w:t>
            </w:r>
          </w:p>
          <w:p>
            <w:pPr/>
            <w:r>
              <w:rPr/>
              <w:t xml:space="preserve">Rapport</w:t>
            </w:r>
            <w:r>
              <w:rPr/>
              <w:t xml:space="preserve"> (rapport de recherche)</w:t>
            </w:r>
          </w:p>
          <w:p>
            <w:pPr/>
            <w:hyperlink r:id="rId572" w:history="1">
              <w:r>
                <w:rPr>
                  <w:color w:val="#410a8c"/>
                  <w:u w:val="single"/>
                </w:rPr>
                <w:t xml:space="preserve">hal-02546875v1</w:t>
              </w:r>
            </w:hyperlink>
          </w:p>
        </w:tc>
      </w:tr>
      <w:tr>
        <w:trPr/>
        <w:tc>
          <w:tcPr>
            <w:noWrap/>
          </w:tcPr>
          <w:p>
            <w:pPr>
              <w:spacing w:after="200"/>
            </w:pPr>
            <w:hyperlink r:id="rId574" w:history="1">
              <w:r>
                <w:rPr>
                  <w:color w:val="1e198e"/>
                  <w:b w:val="1"/>
                  <w:bCs w:val="1"/>
                  <w:u w:val="single"/>
                </w:rPr>
                <w:t xml:space="preserve">Prospections électromagnétiques de l’estran à Brétignolles-sur-Mer (Vendée) : plages de La Parée et du Marais Girard. Février 2018 et mars 2019</w:t>
              </w:r>
            </w:hyperlink>
          </w:p>
          <w:p>
            <w:pPr/>
            <w:hyperlink r:id="rId9" w:history="1">
              <w:r>
                <w:rPr>
                  <w:color w:val="#410a8c"/>
                  <w:u w:val="single"/>
                </w:rPr>
                <w:t xml:space="preserve">Vivien Mathé</w:t>
              </w:r>
            </w:hyperlink>
            <w:r>
              <w:rPr/>
              <w:t xml:space="preserve">,</w:t>
            </w:r>
            <w:hyperlink r:id="rId573" w:history="1">
              <w:r>
                <w:rPr>
                  <w:color w:val="#410a8c"/>
                  <w:u w:val="single"/>
                </w:rPr>
                <w:t xml:space="preserve">Samuel Taillefait</w:t>
              </w:r>
            </w:hyperlink>
            <w:r>
              <w:rPr/>
              <w:t xml:space="preserve">,</w:t>
            </w:r>
            <w:hyperlink r:id="rId127" w:history="1">
              <w:r>
                <w:rPr>
                  <w:color w:val="#410a8c"/>
                  <w:u w:val="single"/>
                </w:rPr>
                <w:t xml:space="preserve">Adrien Camus</w:t>
              </w:r>
            </w:hyperlink>
          </w:p>
          <w:p>
            <w:pPr/>
            <w:r>
              <w:rPr/>
              <w:t xml:space="preserve">[Rapport de recherche] SRA Pays de la Loire. 2019, pp.18</w:t>
            </w:r>
          </w:p>
          <w:p>
            <w:pPr/>
            <w:r>
              <w:rPr/>
              <w:t xml:space="preserve">Rapport</w:t>
            </w:r>
            <w:r>
              <w:rPr/>
              <w:t xml:space="preserve"> (rapport de recherche)</w:t>
            </w:r>
          </w:p>
          <w:p>
            <w:pPr/>
            <w:hyperlink r:id="rId574" w:history="1">
              <w:r>
                <w:rPr>
                  <w:color w:val="#410a8c"/>
                  <w:u w:val="single"/>
                </w:rPr>
                <w:t xml:space="preserve">hal-02546874v1</w:t>
              </w:r>
            </w:hyperlink>
          </w:p>
        </w:tc>
      </w:tr>
      <w:tr>
        <w:trPr/>
        <w:tc>
          <w:tcPr>
            <w:noWrap/>
          </w:tcPr>
          <w:p>
            <w:pPr>
              <w:spacing w:after="200"/>
            </w:pPr>
            <w:hyperlink r:id="rId575" w:history="1">
              <w:r>
                <w:rPr>
                  <w:color w:val="1e198e"/>
                  <w:b w:val="1"/>
                  <w:bCs w:val="1"/>
                  <w:u w:val="single"/>
                </w:rPr>
                <w:t xml:space="preserve">Prospections géophysiques sur le site de La Peyrouse (Saint-Félix-de-Villadeix, Dordogne). Février-Novembre 2019. Rapport de prospection</w:t>
              </w:r>
            </w:hyperlink>
          </w:p>
          <w:p>
            <w:pPr/>
            <w:hyperlink r:id="rId9" w:history="1">
              <w:r>
                <w:rPr>
                  <w:color w:val="#410a8c"/>
                  <w:u w:val="single"/>
                </w:rPr>
                <w:t xml:space="preserve">Vivien Mathé</w:t>
              </w:r>
            </w:hyperlink>
            <w:r>
              <w:rPr/>
              <w:t xml:space="preserve">,</w:t>
            </w:r>
            <w:hyperlink r:id="rId576" w:history="1">
              <w:r>
                <w:rPr>
                  <w:color w:val="#410a8c"/>
                  <w:u w:val="single"/>
                </w:rPr>
                <w:t xml:space="preserve">Pauline Cormat</w:t>
              </w:r>
            </w:hyperlink>
            <w:r>
              <w:rPr/>
              <w:t xml:space="preserve">,</w:t>
            </w:r>
            <w:hyperlink r:id="rId87" w:history="1">
              <w:r>
                <w:rPr>
                  <w:color w:val="#410a8c"/>
                  <w:u w:val="single"/>
                </w:rPr>
                <w:t xml:space="preserve">Juliette Hantrais</w:t>
              </w:r>
            </w:hyperlink>
          </w:p>
          <w:p>
            <w:pPr/>
            <w:r>
              <w:rPr/>
              <w:t xml:space="preserve">[Rapport de recherche] SRA Nouvelle-Aquitaine. 2019, pp.24</w:t>
            </w:r>
          </w:p>
          <w:p>
            <w:pPr/>
            <w:r>
              <w:rPr/>
              <w:t xml:space="preserve">Rapport</w:t>
            </w:r>
            <w:r>
              <w:rPr/>
              <w:t xml:space="preserve"> (rapport de recherche)</w:t>
            </w:r>
          </w:p>
          <w:p>
            <w:pPr/>
            <w:hyperlink r:id="rId575" w:history="1">
              <w:r>
                <w:rPr>
                  <w:color w:val="#410a8c"/>
                  <w:u w:val="single"/>
                </w:rPr>
                <w:t xml:space="preserve">hal-02546873v1</w:t>
              </w:r>
            </w:hyperlink>
          </w:p>
        </w:tc>
      </w:tr>
      <w:tr>
        <w:trPr/>
        <w:tc>
          <w:tcPr>
            <w:noWrap/>
          </w:tcPr>
          <w:p>
            <w:pPr>
              <w:spacing w:after="200"/>
            </w:pPr>
            <w:hyperlink r:id="rId577" w:history="1">
              <w:r>
                <w:rPr>
                  <w:color w:val="1e198e"/>
                  <w:b w:val="1"/>
                  <w:bCs w:val="1"/>
                  <w:u w:val="single"/>
                </w:rPr>
                <w:t xml:space="preserve">Prospection magnétique sur le site de la Grosse Pierre à Ors (Château d’Oléron,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Nouvelle Aquitaine. 2019, pp.9</w:t>
            </w:r>
          </w:p>
          <w:p>
            <w:pPr/>
            <w:r>
              <w:rPr/>
              <w:t xml:space="preserve">Rapport</w:t>
            </w:r>
            <w:r>
              <w:rPr/>
              <w:t xml:space="preserve"> (rapport de recherche)</w:t>
            </w:r>
          </w:p>
          <w:p>
            <w:pPr/>
            <w:hyperlink r:id="rId577" w:history="1">
              <w:r>
                <w:rPr>
                  <w:color w:val="#410a8c"/>
                  <w:u w:val="single"/>
                </w:rPr>
                <w:t xml:space="preserve">hal-02547177v1</w:t>
              </w:r>
            </w:hyperlink>
          </w:p>
        </w:tc>
      </w:tr>
      <w:tr>
        <w:trPr/>
        <w:tc>
          <w:tcPr>
            <w:noWrap/>
          </w:tcPr>
          <w:p>
            <w:pPr>
              <w:spacing w:after="200"/>
            </w:pPr>
            <w:hyperlink r:id="rId578" w:history="1">
              <w:r>
                <w:rPr>
                  <w:color w:val="1e198e"/>
                  <w:b w:val="1"/>
                  <w:bCs w:val="1"/>
                  <w:u w:val="single"/>
                </w:rPr>
                <w:t xml:space="preserve">Prospection magnétique de l’enceinte du Bras-Melon (Bonneville, Charente)</w:t>
              </w:r>
            </w:hyperlink>
          </w:p>
          <w:p>
            <w:pPr/>
            <w:hyperlink r:id="rId8" w:history="1">
              <w:r>
                <w:rPr>
                  <w:color w:val="#410a8c"/>
                  <w:u w:val="single"/>
                </w:rPr>
                <w:t xml:space="preserve">Guillaume Bruniaux</w:t>
              </w:r>
            </w:hyperlink>
            <w:r>
              <w:rPr/>
              <w:t xml:space="preserve">,</w:t>
            </w:r>
            <w:hyperlink r:id="rId95" w:history="1">
              <w:r>
                <w:rPr>
                  <w:color w:val="#410a8c"/>
                  <w:u w:val="single"/>
                </w:rPr>
                <w:t xml:space="preserve">Victor Legrand</w:t>
              </w:r>
            </w:hyperlink>
            <w:r>
              <w:rPr/>
              <w:t xml:space="preserve">,</w:t>
            </w:r>
            <w:hyperlink r:id="rId9" w:history="1">
              <w:r>
                <w:rPr>
                  <w:color w:val="#410a8c"/>
                  <w:u w:val="single"/>
                </w:rPr>
                <w:t xml:space="preserve">Vivien Mathé</w:t>
              </w:r>
            </w:hyperlink>
          </w:p>
          <w:p>
            <w:pPr/>
            <w:r>
              <w:rPr/>
              <w:t xml:space="preserve">[Rapport de recherche] SRA Nouvelle Aquitaine. 2019, 9 p</w:t>
            </w:r>
          </w:p>
          <w:p>
            <w:pPr/>
            <w:r>
              <w:rPr/>
              <w:t xml:space="preserve">Rapport</w:t>
            </w:r>
            <w:r>
              <w:rPr/>
              <w:t xml:space="preserve"> (rapport de recherche)</w:t>
            </w:r>
          </w:p>
          <w:p>
            <w:pPr/>
            <w:hyperlink r:id="rId578" w:history="1">
              <w:r>
                <w:rPr>
                  <w:color w:val="#410a8c"/>
                  <w:u w:val="single"/>
                </w:rPr>
                <w:t xml:space="preserve">hal-02547168v1</w:t>
              </w:r>
            </w:hyperlink>
          </w:p>
        </w:tc>
      </w:tr>
      <w:tr>
        <w:trPr/>
        <w:tc>
          <w:tcPr>
            <w:noWrap/>
          </w:tcPr>
          <w:p>
            <w:pPr>
              <w:spacing w:after="200"/>
            </w:pPr>
            <w:hyperlink r:id="rId579" w:history="1">
              <w:r>
                <w:rPr>
                  <w:color w:val="1e198e"/>
                  <w:b w:val="1"/>
                  <w:bCs w:val="1"/>
                  <w:u w:val="single"/>
                </w:rPr>
                <w:t xml:space="preserve">Prospection magnétique sur le site du Moulin-Neuf (Beaupréau-en-Mauges, Maine-et-Loire)</w:t>
              </w:r>
            </w:hyperlink>
          </w:p>
          <w:p>
            <w:pPr/>
            <w:hyperlink r:id="rId8" w:history="1">
              <w:r>
                <w:rPr>
                  <w:color w:val="#410a8c"/>
                  <w:u w:val="single"/>
                </w:rPr>
                <w:t xml:space="preserve">Guillaume Bruniaux</w:t>
              </w:r>
            </w:hyperlink>
            <w:r>
              <w:rPr/>
              <w:t xml:space="preserve">,</w:t>
            </w:r>
            <w:hyperlink r:id="rId95" w:history="1">
              <w:r>
                <w:rPr>
                  <w:color w:val="#410a8c"/>
                  <w:u w:val="single"/>
                </w:rPr>
                <w:t xml:space="preserve">Victor Legrand</w:t>
              </w:r>
            </w:hyperlink>
            <w:r>
              <w:rPr/>
              <w:t xml:space="preserve">,</w:t>
            </w:r>
            <w:hyperlink r:id="rId9" w:history="1">
              <w:r>
                <w:rPr>
                  <w:color w:val="#410a8c"/>
                  <w:u w:val="single"/>
                </w:rPr>
                <w:t xml:space="preserve">Vivien Mathé</w:t>
              </w:r>
            </w:hyperlink>
          </w:p>
          <w:p>
            <w:pPr/>
            <w:r>
              <w:rPr/>
              <w:t xml:space="preserve">[Rapport de recherche] SRA Pays de la Loire. 2019, 19 p</w:t>
            </w:r>
          </w:p>
          <w:p>
            <w:pPr/>
            <w:r>
              <w:rPr/>
              <w:t xml:space="preserve">Rapport</w:t>
            </w:r>
            <w:r>
              <w:rPr/>
              <w:t xml:space="preserve"> (rapport de recherche)</w:t>
            </w:r>
          </w:p>
          <w:p>
            <w:pPr/>
            <w:hyperlink r:id="rId579" w:history="1">
              <w:r>
                <w:rPr>
                  <w:color w:val="#410a8c"/>
                  <w:u w:val="single"/>
                </w:rPr>
                <w:t xml:space="preserve">hal-02547175v1</w:t>
              </w:r>
            </w:hyperlink>
          </w:p>
        </w:tc>
      </w:tr>
      <w:tr>
        <w:trPr/>
        <w:tc>
          <w:tcPr>
            <w:noWrap/>
          </w:tcPr>
          <w:p>
            <w:pPr>
              <w:spacing w:after="200"/>
            </w:pPr>
            <w:hyperlink r:id="rId580" w:history="1">
              <w:r>
                <w:rPr>
                  <w:color w:val="1e198e"/>
                  <w:b w:val="1"/>
                  <w:bCs w:val="1"/>
                  <w:u w:val="single"/>
                </w:rPr>
                <w:t xml:space="preserve">Projet Collectif de Recherche « Les ports antiques de Narbonne (Aude) »</w:t>
              </w:r>
            </w:hyperlink>
          </w:p>
          <w:p>
            <w:pPr/>
            <w:hyperlink r:id="rId120" w:history="1">
              <w:r>
                <w:rPr>
                  <w:color w:val="#410a8c"/>
                  <w:u w:val="single"/>
                </w:rPr>
                <w:t xml:space="preserve">Corinne Sanchez</w:t>
              </w:r>
            </w:hyperlink>
            <w:r>
              <w:rPr/>
              <w:t xml:space="preserve">,</w:t>
            </w:r>
            <w:hyperlink r:id="rId412" w:history="1">
              <w:r>
                <w:rPr>
                  <w:color w:val="#410a8c"/>
                  <w:u w:val="single"/>
                </w:rPr>
                <w:t xml:space="preserve">Patrick Andersch Goodfellow</w:t>
              </w:r>
            </w:hyperlink>
            <w:r>
              <w:rPr/>
              <w:t xml:space="preserve">,</w:t>
            </w:r>
            <w:hyperlink r:id="rId581" w:history="1">
              <w:r>
                <w:rPr>
                  <w:color w:val="#410a8c"/>
                  <w:u w:val="single"/>
                </w:rPr>
                <w:t xml:space="preserve">Marie-Laure Le Brazidec</w:t>
              </w:r>
            </w:hyperlink>
            <w:r>
              <w:rPr/>
              <w:t xml:space="preserve">,</w:t>
            </w:r>
            <w:hyperlink r:id="rId8" w:history="1">
              <w:r>
                <w:rPr>
                  <w:color w:val="#410a8c"/>
                  <w:u w:val="single"/>
                </w:rPr>
                <w:t xml:space="preserve">Guillaume Bruniaux</w:t>
              </w:r>
            </w:hyperlink>
            <w:r>
              <w:rPr/>
              <w:t xml:space="preserve">,</w:t>
            </w:r>
            <w:hyperlink r:id="rId167" w:history="1">
              <w:r>
                <w:rPr>
                  <w:color w:val="#410a8c"/>
                  <w:u w:val="single"/>
                </w:rPr>
                <w:t xml:space="preserve">Nicolas Carayon</w:t>
              </w:r>
            </w:hyperlink>
            <w:r>
              <w:rPr/>
              <w:t xml:space="preserve">et al.</w:t>
            </w:r>
          </w:p>
          <w:p>
            <w:pPr/>
            <w:r>
              <w:rPr/>
              <w:t xml:space="preserve">[Rapport de recherche] Volume 1, SRA Occitanie. 2019, pp.331</w:t>
            </w:r>
          </w:p>
          <w:p>
            <w:pPr/>
            <w:r>
              <w:rPr/>
              <w:t xml:space="preserve">Rapport</w:t>
            </w:r>
            <w:r>
              <w:rPr/>
              <w:t xml:space="preserve"> (rapport de recherche)</w:t>
            </w:r>
          </w:p>
          <w:p>
            <w:pPr/>
            <w:hyperlink r:id="rId580" w:history="1">
              <w:r>
                <w:rPr>
                  <w:color w:val="#410a8c"/>
                  <w:u w:val="single"/>
                </w:rPr>
                <w:t xml:space="preserve">hal-04858477v1</w:t>
              </w:r>
            </w:hyperlink>
          </w:p>
        </w:tc>
      </w:tr>
      <w:tr>
        <w:trPr/>
        <w:tc>
          <w:tcPr>
            <w:noWrap/>
          </w:tcPr>
          <w:p>
            <w:pPr>
              <w:spacing w:after="200"/>
            </w:pPr>
            <w:hyperlink r:id="rId582" w:history="1">
              <w:r>
                <w:rPr>
                  <w:color w:val="1e198e"/>
                  <w:b w:val="1"/>
                  <w:bCs w:val="1"/>
                  <w:u w:val="single"/>
                </w:rPr>
                <w:t xml:space="preserve">Prospections magnétiques sur le site de « La Baume » (Saint-Gilles-du-Gard). Mai 2019</w:t>
              </w:r>
            </w:hyperlink>
          </w:p>
          <w:p>
            <w:pPr/>
            <w:hyperlink r:id="rId9" w:history="1">
              <w:r>
                <w:rPr>
                  <w:color w:val="#410a8c"/>
                  <w:u w:val="single"/>
                </w:rPr>
                <w:t xml:space="preserve">Vivien Mathé</w:t>
              </w:r>
            </w:hyperlink>
            <w:r>
              <w:rPr/>
              <w:t xml:space="preserve">,</w:t>
            </w:r>
            <w:hyperlink r:id="rId537" w:history="1">
              <w:r>
                <w:rPr>
                  <w:color w:val="#410a8c"/>
                  <w:u w:val="single"/>
                </w:rPr>
                <w:t xml:space="preserve">Fabrice Bigot</w:t>
              </w:r>
            </w:hyperlink>
          </w:p>
          <w:p>
            <w:pPr/>
            <w:r>
              <w:rPr/>
              <w:t xml:space="preserve">[Rapport de recherche] SRA Occitanie. 2019, pp.11</w:t>
            </w:r>
          </w:p>
          <w:p>
            <w:pPr/>
            <w:r>
              <w:rPr/>
              <w:t xml:space="preserve">Rapport</w:t>
            </w:r>
            <w:r>
              <w:rPr/>
              <w:t xml:space="preserve"> (rapport de recherche)</w:t>
            </w:r>
          </w:p>
          <w:p>
            <w:pPr/>
            <w:hyperlink r:id="rId582" w:history="1">
              <w:r>
                <w:rPr>
                  <w:color w:val="#410a8c"/>
                  <w:u w:val="single"/>
                </w:rPr>
                <w:t xml:space="preserve">hal-02546879v1</w:t>
              </w:r>
            </w:hyperlink>
          </w:p>
        </w:tc>
      </w:tr>
      <w:tr>
        <w:trPr/>
        <w:tc>
          <w:tcPr>
            <w:noWrap/>
          </w:tcPr>
          <w:p>
            <w:pPr>
              <w:spacing w:after="200"/>
            </w:pPr>
            <w:hyperlink r:id="rId583" w:history="1">
              <w:r>
                <w:rPr>
                  <w:color w:val="1e198e"/>
                  <w:b w:val="1"/>
                  <w:bCs w:val="1"/>
                  <w:u w:val="single"/>
                </w:rPr>
                <w:t xml:space="preserve">Prospections magnétiques à La Bassée (Château d’Oléron,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Nouvelle Aquitaine. 2019, pp.3</w:t>
            </w:r>
          </w:p>
          <w:p>
            <w:pPr/>
            <w:r>
              <w:rPr/>
              <w:t xml:space="preserve">Rapport</w:t>
            </w:r>
            <w:r>
              <w:rPr/>
              <w:t xml:space="preserve"> (rapport de recherche)</w:t>
            </w:r>
          </w:p>
          <w:p>
            <w:pPr/>
            <w:hyperlink r:id="rId583" w:history="1">
              <w:r>
                <w:rPr>
                  <w:color w:val="#410a8c"/>
                  <w:u w:val="single"/>
                </w:rPr>
                <w:t xml:space="preserve">hal-02547180v1</w:t>
              </w:r>
            </w:hyperlink>
          </w:p>
        </w:tc>
      </w:tr>
      <w:tr>
        <w:trPr/>
        <w:tc>
          <w:tcPr>
            <w:noWrap/>
          </w:tcPr>
          <w:p>
            <w:pPr>
              <w:spacing w:after="200"/>
            </w:pPr>
            <w:hyperlink r:id="rId584" w:history="1">
              <w:r>
                <w:rPr>
                  <w:color w:val="1e198e"/>
                  <w:b w:val="1"/>
                  <w:bCs w:val="1"/>
                  <w:u w:val="single"/>
                </w:rPr>
                <w:t xml:space="preserve">Prospections géophysiques sur le site de Ruscino (Château-Roussillon, Perpignan, Pyrénées Orientales). Mars 2019</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[Rapport de recherche] SRA Occitanie. 2019, pp.19</w:t>
            </w:r>
          </w:p>
          <w:p>
            <w:pPr/>
            <w:r>
              <w:rPr/>
              <w:t xml:space="preserve">Rapport</w:t>
            </w:r>
            <w:r>
              <w:rPr/>
              <w:t xml:space="preserve"> (rapport de recherche)</w:t>
            </w:r>
          </w:p>
          <w:p>
            <w:pPr/>
            <w:hyperlink r:id="rId584" w:history="1">
              <w:r>
                <w:rPr>
                  <w:color w:val="#410a8c"/>
                  <w:u w:val="single"/>
                </w:rPr>
                <w:t xml:space="preserve">hal-02546876v1</w:t>
              </w:r>
            </w:hyperlink>
          </w:p>
        </w:tc>
      </w:tr>
      <w:tr>
        <w:trPr/>
        <w:tc>
          <w:tcPr>
            <w:noWrap/>
          </w:tcPr>
          <w:p>
            <w:pPr>
              <w:spacing w:after="200"/>
            </w:pPr>
            <w:hyperlink r:id="rId585" w:history="1">
              <w:r>
                <w:rPr>
                  <w:color w:val="1e198e"/>
                  <w:b w:val="1"/>
                  <w:bCs w:val="1"/>
                  <w:u w:val="single"/>
                </w:rPr>
                <w:t xml:space="preserve">Prospections géophysiques à Fouqueure, Les Bourriges. Avril 2019</w:t>
              </w:r>
            </w:hyperlink>
          </w:p>
          <w:p>
            <w:pPr/>
            <w:hyperlink r:id="rId9" w:history="1">
              <w:r>
                <w:rPr>
                  <w:color w:val="#410a8c"/>
                  <w:u w:val="single"/>
                </w:rPr>
                <w:t xml:space="preserve">Vivien Mathé</w:t>
              </w:r>
            </w:hyperlink>
            <w:r>
              <w:rPr/>
              <w:t xml:space="preserve">,</w:t>
            </w:r>
            <w:hyperlink r:id="rId573" w:history="1">
              <w:r>
                <w:rPr>
                  <w:color w:val="#410a8c"/>
                  <w:u w:val="single"/>
                </w:rPr>
                <w:t xml:space="preserve">Samuel Taillefait</w:t>
              </w:r>
            </w:hyperlink>
          </w:p>
          <w:p>
            <w:pPr/>
            <w:r>
              <w:rPr/>
              <w:t xml:space="preserve">[Rapport de recherche] SRA Nouvelle Aquitaine. 2019, pp.8</w:t>
            </w:r>
          </w:p>
          <w:p>
            <w:pPr/>
            <w:r>
              <w:rPr/>
              <w:t xml:space="preserve">Rapport</w:t>
            </w:r>
            <w:r>
              <w:rPr/>
              <w:t xml:space="preserve"> (rapport de recherche)</w:t>
            </w:r>
          </w:p>
          <w:p>
            <w:pPr/>
            <w:hyperlink r:id="rId585" w:history="1">
              <w:r>
                <w:rPr>
                  <w:color w:val="#410a8c"/>
                  <w:u w:val="single"/>
                </w:rPr>
                <w:t xml:space="preserve">hal-02546878v1</w:t>
              </w:r>
            </w:hyperlink>
          </w:p>
        </w:tc>
      </w:tr>
      <w:tr>
        <w:trPr/>
        <w:tc>
          <w:tcPr>
            <w:noWrap/>
          </w:tcPr>
          <w:p>
            <w:pPr>
              <w:spacing w:after="200"/>
            </w:pPr>
            <w:hyperlink r:id="rId586" w:history="1">
              <w:r>
                <w:rPr>
                  <w:color w:val="1e198e"/>
                  <w:b w:val="1"/>
                  <w:bCs w:val="1"/>
                  <w:u w:val="single"/>
                </w:rPr>
                <w:t xml:space="preserve">Projet Collectif de Recherche « Dynamiques d'occupation et d'exploitation du sel dans les golfes charentais, du Néolithique à l'Âge du Fer », rapport final 2019</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587" w:history="1">
              <w:r>
                <w:rPr>
                  <w:color w:val="#410a8c"/>
                  <w:u w:val="single"/>
                </w:rPr>
                <w:t xml:space="preserve">Nicolas Lachaussée</w:t>
              </w:r>
            </w:hyperlink>
            <w:r>
              <w:rPr/>
              <w:t xml:space="preserve">,</w:t>
            </w:r>
            <w:hyperlink r:id="rId286" w:history="1">
              <w:r>
                <w:rPr>
                  <w:color w:val="#410a8c"/>
                  <w:u w:val="single"/>
                </w:rPr>
                <w:t xml:space="preserve">Guilhem Landreau</w:t>
              </w:r>
            </w:hyperlink>
            <w:r>
              <w:rPr/>
              <w:t xml:space="preserve">et al.</w:t>
            </w:r>
          </w:p>
          <w:p>
            <w:pPr/>
            <w:r>
              <w:rPr/>
              <w:t xml:space="preserve">[Rapport de recherche] SRA Nouvelle Aquitaine. 2019, 177 p</w:t>
            </w:r>
          </w:p>
          <w:p>
            <w:pPr/>
            <w:r>
              <w:rPr/>
              <w:t xml:space="preserve">Rapport</w:t>
            </w:r>
            <w:r>
              <w:rPr/>
              <w:t xml:space="preserve"> (rapport de recherche)</w:t>
            </w:r>
          </w:p>
          <w:p>
            <w:pPr/>
            <w:hyperlink r:id="rId586" w:history="1">
              <w:r>
                <w:rPr>
                  <w:color w:val="#410a8c"/>
                  <w:u w:val="single"/>
                </w:rPr>
                <w:t xml:space="preserve">hal-02546870v1</w:t>
              </w:r>
            </w:hyperlink>
          </w:p>
        </w:tc>
      </w:tr>
      <w:tr>
        <w:trPr/>
        <w:tc>
          <w:tcPr>
            <w:noWrap/>
          </w:tcPr>
          <w:p>
            <w:pPr>
              <w:spacing w:after="200"/>
            </w:pPr>
            <w:hyperlink r:id="rId588" w:history="1">
              <w:r>
                <w:rPr>
                  <w:color w:val="1e198e"/>
                  <w:b w:val="1"/>
                  <w:bCs w:val="1"/>
                  <w:u w:val="single"/>
                </w:rPr>
                <w:t xml:space="preserve">Prospections électriques autour du dolmen de « Pierre Folle » (Bournand, Vienne). Juillet 2019</w:t>
              </w:r>
            </w:hyperlink>
          </w:p>
          <w:p>
            <w:pPr/>
            <w:hyperlink r:id="rId9" w:history="1">
              <w:r>
                <w:rPr>
                  <w:color w:val="#410a8c"/>
                  <w:u w:val="single"/>
                </w:rPr>
                <w:t xml:space="preserve">Vivien Mathé</w:t>
              </w:r>
            </w:hyperlink>
          </w:p>
          <w:p>
            <w:pPr/>
            <w:r>
              <w:rPr/>
              <w:t xml:space="preserve">[Rapport de recherche] SRA Nouvelle Aquitaine. 2019, pp.8</w:t>
            </w:r>
          </w:p>
          <w:p>
            <w:pPr/>
            <w:r>
              <w:rPr/>
              <w:t xml:space="preserve">Rapport</w:t>
            </w:r>
            <w:r>
              <w:rPr/>
              <w:t xml:space="preserve"> (rapport de recherche)</w:t>
            </w:r>
          </w:p>
          <w:p>
            <w:pPr/>
            <w:hyperlink r:id="rId588" w:history="1">
              <w:r>
                <w:rPr>
                  <w:color w:val="#410a8c"/>
                  <w:u w:val="single"/>
                </w:rPr>
                <w:t xml:space="preserve">hal-02546880v1</w:t>
              </w:r>
            </w:hyperlink>
          </w:p>
        </w:tc>
      </w:tr>
      <w:tr>
        <w:trPr/>
        <w:tc>
          <w:tcPr>
            <w:noWrap/>
          </w:tcPr>
          <w:p>
            <w:pPr>
              <w:spacing w:after="200"/>
            </w:pPr>
            <w:hyperlink r:id="rId589" w:history="1">
              <w:r>
                <w:rPr>
                  <w:color w:val="1e198e"/>
                  <w:b w:val="1"/>
                  <w:bCs w:val="1"/>
                  <w:u w:val="single"/>
                </w:rPr>
                <w:t xml:space="preserve">Thapsus, port antique de Méditerranée (Rass Dimass, Tunisie). Projet d’étude archéo-environnementale d’une ville antique littorale et de son arrière-pays</w:t>
              </w:r>
            </w:hyperlink>
          </w:p>
          <w:p>
            <w:pPr/>
            <w:hyperlink r:id="rId59" w:history="1">
              <w:r>
                <w:rPr>
                  <w:color w:val="#410a8c"/>
                  <w:u w:val="single"/>
                </w:rPr>
                <w:t xml:space="preserve">Yamen Sghaïer</w:t>
              </w:r>
            </w:hyperlink>
            <w:r>
              <w:rPr/>
              <w:t xml:space="preserve">,</w:t>
            </w:r>
            <w:hyperlink r:id="rId590" w:history="1">
              <w:r>
                <w:rPr>
                  <w:color w:val="#410a8c"/>
                  <w:u w:val="single"/>
                </w:rPr>
                <w:t xml:space="preserve">Touatia Amraoui</w:t>
              </w:r>
            </w:hyperlink>
            <w:r>
              <w:rPr/>
              <w:t xml:space="preserve">,</w:t>
            </w:r>
            <w:hyperlink r:id="rId60" w:history="1">
              <w:r>
                <w:rPr>
                  <w:color w:val="#410a8c"/>
                  <w:u w:val="single"/>
                </w:rPr>
                <w:t xml:space="preserve">Laurent Brassous</w:t>
              </w:r>
            </w:hyperlink>
            <w:r>
              <w:rPr/>
              <w:t xml:space="preserve">,</w:t>
            </w:r>
            <w:hyperlink r:id="rId58" w:history="1">
              <w:r>
                <w:rPr>
                  <w:color w:val="#410a8c"/>
                  <w:u w:val="single"/>
                </w:rPr>
                <w:t xml:space="preserve">Laurence Tranoy</w:t>
              </w:r>
            </w:hyperlink>
            <w:r>
              <w:rPr/>
              <w:t xml:space="preserve">,</w:t>
            </w:r>
            <w:hyperlink r:id="rId22" w:history="1">
              <w:r>
                <w:rPr>
                  <w:color w:val="#410a8c"/>
                  <w:u w:val="single"/>
                </w:rPr>
                <w:t xml:space="preserve">Jean-Michel Carozza</w:t>
              </w:r>
            </w:hyperlink>
            <w:r>
              <w:rPr/>
              <w:t xml:space="preserve">et al.</w:t>
            </w:r>
          </w:p>
          <w:p>
            <w:pPr/>
            <w:r>
              <w:rPr/>
              <w:t xml:space="preserve">[Rapport de recherche] Institut National du Patrimoine, Tunis. 2019, pp.33</w:t>
            </w:r>
          </w:p>
          <w:p>
            <w:pPr/>
            <w:r>
              <w:rPr/>
              <w:t xml:space="preserve">Rapport</w:t>
            </w:r>
            <w:r>
              <w:rPr/>
              <w:t xml:space="preserve"> (rapport de recherche)</w:t>
            </w:r>
          </w:p>
          <w:p>
            <w:pPr/>
            <w:hyperlink r:id="rId589" w:history="1">
              <w:r>
                <w:rPr>
                  <w:color w:val="#410a8c"/>
                  <w:u w:val="single"/>
                </w:rPr>
                <w:t xml:space="preserve">hal-02546883v1</w:t>
              </w:r>
            </w:hyperlink>
          </w:p>
        </w:tc>
      </w:tr>
      <w:tr>
        <w:trPr/>
        <w:tc>
          <w:tcPr>
            <w:noWrap/>
          </w:tcPr>
          <w:p>
            <w:pPr>
              <w:spacing w:after="200"/>
            </w:pPr>
            <w:hyperlink r:id="rId591" w:history="1">
              <w:r>
                <w:rPr>
                  <w:color w:val="1e198e"/>
                  <w:b w:val="1"/>
                  <w:bCs w:val="1"/>
                  <w:u w:val="single"/>
                </w:rPr>
                <w:t xml:space="preserve">Prospections géophysiques à Tintignac (Naves, Corrèze). Octobre 2018</w:t>
              </w:r>
            </w:hyperlink>
          </w:p>
          <w:p>
            <w:pPr/>
            <w:hyperlink r:id="rId9" w:history="1">
              <w:r>
                <w:rPr>
                  <w:color w:val="#410a8c"/>
                  <w:u w:val="single"/>
                </w:rPr>
                <w:t xml:space="preserve">Vivien Mathé</w:t>
              </w:r>
            </w:hyperlink>
          </w:p>
          <w:p>
            <w:pPr/>
            <w:r>
              <w:rPr/>
              <w:t xml:space="preserve">[Rapport de recherche] SRA Nouvelle Aquitaine. 2018, pp.19</w:t>
            </w:r>
          </w:p>
          <w:p>
            <w:pPr/>
            <w:r>
              <w:rPr/>
              <w:t xml:space="preserve">Rapport</w:t>
            </w:r>
            <w:r>
              <w:rPr/>
              <w:t xml:space="preserve"> (rapport de recherche)</w:t>
            </w:r>
          </w:p>
          <w:p>
            <w:pPr/>
            <w:hyperlink r:id="rId591" w:history="1">
              <w:r>
                <w:rPr>
                  <w:color w:val="#410a8c"/>
                  <w:u w:val="single"/>
                </w:rPr>
                <w:t xml:space="preserve">hal-02547214v1</w:t>
              </w:r>
            </w:hyperlink>
          </w:p>
        </w:tc>
      </w:tr>
      <w:tr>
        <w:trPr/>
        <w:tc>
          <w:tcPr>
            <w:noWrap/>
          </w:tcPr>
          <w:p>
            <w:pPr>
              <w:spacing w:after="200"/>
            </w:pPr>
            <w:hyperlink r:id="rId592" w:history="1">
              <w:r>
                <w:rPr>
                  <w:color w:val="1e198e"/>
                  <w:b w:val="1"/>
                  <w:bCs w:val="1"/>
                  <w:u w:val="single"/>
                </w:rPr>
                <w:t xml:space="preserve">Prospections géophysiques du Höyük de Zeyve (Porsuk). Août 2018</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Ministère des affaires étrangères. 2018, pp.32</w:t>
            </w:r>
          </w:p>
          <w:p>
            <w:pPr/>
            <w:r>
              <w:rPr/>
              <w:t xml:space="preserve">Rapport</w:t>
            </w:r>
            <w:r>
              <w:rPr/>
              <w:t xml:space="preserve"> (rapport de recherche)</w:t>
            </w:r>
          </w:p>
          <w:p>
            <w:pPr/>
            <w:hyperlink r:id="rId592" w:history="1">
              <w:r>
                <w:rPr>
                  <w:color w:val="#410a8c"/>
                  <w:u w:val="single"/>
                </w:rPr>
                <w:t xml:space="preserve">hal-02547233v1</w:t>
              </w:r>
            </w:hyperlink>
          </w:p>
        </w:tc>
      </w:tr>
      <w:tr>
        <w:trPr/>
        <w:tc>
          <w:tcPr>
            <w:noWrap/>
          </w:tcPr>
          <w:p>
            <w:pPr>
              <w:spacing w:after="200"/>
            </w:pPr>
            <w:hyperlink r:id="rId593" w:history="1">
              <w:r>
                <w:rPr>
                  <w:color w:val="1e198e"/>
                  <w:b w:val="1"/>
                  <w:bCs w:val="1"/>
                  <w:u w:val="single"/>
                </w:rPr>
                <w:t xml:space="preserve">Prospections géophysiques de part et d’autre de la digue du château de Tiffauges (Vendée). Juillet 2018</w:t>
              </w:r>
            </w:hyperlink>
          </w:p>
          <w:p>
            <w:pPr/>
            <w:hyperlink r:id="rId9" w:history="1">
              <w:r>
                <w:rPr>
                  <w:color w:val="#410a8c"/>
                  <w:u w:val="single"/>
                </w:rPr>
                <w:t xml:space="preserve">Vivien Mathé</w:t>
              </w:r>
            </w:hyperlink>
          </w:p>
          <w:p>
            <w:pPr/>
            <w:r>
              <w:rPr/>
              <w:t xml:space="preserve">[Rapport de recherche] SRA Pays de la Loire. 2018, pp.21</w:t>
            </w:r>
          </w:p>
          <w:p>
            <w:pPr/>
            <w:r>
              <w:rPr/>
              <w:t xml:space="preserve">Rapport</w:t>
            </w:r>
            <w:r>
              <w:rPr/>
              <w:t xml:space="preserve"> (rapport de recherche)</w:t>
            </w:r>
          </w:p>
          <w:p>
            <w:pPr/>
            <w:hyperlink r:id="rId593" w:history="1">
              <w:r>
                <w:rPr>
                  <w:color w:val="#410a8c"/>
                  <w:u w:val="single"/>
                </w:rPr>
                <w:t xml:space="preserve">hal-02547209v1</w:t>
              </w:r>
            </w:hyperlink>
          </w:p>
        </w:tc>
      </w:tr>
      <w:tr>
        <w:trPr/>
        <w:tc>
          <w:tcPr>
            <w:noWrap/>
          </w:tcPr>
          <w:p>
            <w:pPr>
              <w:spacing w:after="200"/>
            </w:pPr>
            <w:hyperlink r:id="rId594" w:history="1">
              <w:r>
                <w:rPr>
                  <w:color w:val="1e198e"/>
                  <w:b w:val="1"/>
                  <w:bCs w:val="1"/>
                  <w:u w:val="single"/>
                </w:rPr>
                <w:t xml:space="preserve">Prospections géophysiques autour d’un dépôt métallique de l’âge du Bronze au Grand Bréchard, Soullans, Vendée</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139" w:history="1">
              <w:r>
                <w:rPr>
                  <w:color w:val="#410a8c"/>
                  <w:u w:val="single"/>
                </w:rPr>
                <w:t xml:space="preserve">Thomas Vigneau</w:t>
              </w:r>
            </w:hyperlink>
          </w:p>
          <w:p>
            <w:pPr/>
            <w:r>
              <w:rPr/>
              <w:t xml:space="preserve">[Rapport de recherche] SRA Pays de la Loire. 2018, pp.16</w:t>
            </w:r>
          </w:p>
          <w:p>
            <w:pPr/>
            <w:r>
              <w:rPr/>
              <w:t xml:space="preserve">Rapport</w:t>
            </w:r>
            <w:r>
              <w:rPr/>
              <w:t xml:space="preserve"> (rapport de recherche)</w:t>
            </w:r>
          </w:p>
          <w:p>
            <w:pPr/>
            <w:hyperlink r:id="rId594" w:history="1">
              <w:r>
                <w:rPr>
                  <w:color w:val="#410a8c"/>
                  <w:u w:val="single"/>
                </w:rPr>
                <w:t xml:space="preserve">hal-02547199v1</w:t>
              </w:r>
            </w:hyperlink>
          </w:p>
        </w:tc>
      </w:tr>
      <w:tr>
        <w:trPr/>
        <w:tc>
          <w:tcPr>
            <w:noWrap/>
          </w:tcPr>
          <w:p>
            <w:pPr>
              <w:spacing w:after="200"/>
            </w:pPr>
            <w:hyperlink r:id="rId595" w:history="1">
              <w:r>
                <w:rPr>
                  <w:color w:val="1e198e"/>
                  <w:b w:val="1"/>
                  <w:bCs w:val="1"/>
                  <w:u w:val="single"/>
                </w:rPr>
                <w:t xml:space="preserve">Projet Collectif de Recherche « Dynamiques d'occupation et d'exploitation du sel dans les golfes charentais, du Néolithique à l'Âge du Fer », rapport 2018</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496" w:history="1">
              <w:r>
                <w:rPr>
                  <w:color w:val="#410a8c"/>
                  <w:u w:val="single"/>
                </w:rPr>
                <w:t xml:space="preserve">Gautier Broux</w:t>
              </w:r>
            </w:hyperlink>
            <w:r>
              <w:rPr/>
              <w:t xml:space="preserve">,</w:t>
            </w:r>
            <w:hyperlink r:id="rId8" w:history="1">
              <w:r>
                <w:rPr>
                  <w:color w:val="#410a8c"/>
                  <w:u w:val="single"/>
                </w:rPr>
                <w:t xml:space="preserve">Guillaume Bruniaux</w:t>
              </w:r>
            </w:hyperlink>
            <w:r>
              <w:rPr/>
              <w:t xml:space="preserve">,</w:t>
            </w:r>
            <w:hyperlink r:id="rId127" w:history="1">
              <w:r>
                <w:rPr>
                  <w:color w:val="#410a8c"/>
                  <w:u w:val="single"/>
                </w:rPr>
                <w:t xml:space="preserve">Adrien Camus</w:t>
              </w:r>
            </w:hyperlink>
            <w:r>
              <w:rPr/>
              <w:t xml:space="preserve">et al.</w:t>
            </w:r>
          </w:p>
          <w:p>
            <w:pPr/>
            <w:r>
              <w:rPr/>
              <w:t xml:space="preserve">[Rapport de recherche] SRA Nouvelle-Aquitaine. 2018, 58 p</w:t>
            </w:r>
          </w:p>
          <w:p>
            <w:pPr/>
            <w:r>
              <w:rPr/>
              <w:t xml:space="preserve">Rapport</w:t>
            </w:r>
            <w:r>
              <w:rPr/>
              <w:t xml:space="preserve"> (rapport de recherche)</w:t>
            </w:r>
          </w:p>
          <w:p>
            <w:pPr/>
            <w:hyperlink r:id="rId595" w:history="1">
              <w:r>
                <w:rPr>
                  <w:color w:val="#410a8c"/>
                  <w:u w:val="single"/>
                </w:rPr>
                <w:t xml:space="preserve">hal-02546871v1</w:t>
              </w:r>
            </w:hyperlink>
          </w:p>
        </w:tc>
      </w:tr>
      <w:tr>
        <w:trPr/>
        <w:tc>
          <w:tcPr>
            <w:noWrap/>
          </w:tcPr>
          <w:p>
            <w:pPr>
              <w:spacing w:after="200"/>
            </w:pPr>
            <w:hyperlink r:id="rId596" w:history="1">
              <w:r>
                <w:rPr>
                  <w:color w:val="1e198e"/>
                  <w:b w:val="1"/>
                  <w:bCs w:val="1"/>
                  <w:u w:val="single"/>
                </w:rPr>
                <w:t xml:space="preserve">Prospections électromagnétiques sur la plage de la Grande Côte, Saint-Palais-sur-Mer (Charente-Maritime). Mai 2018</w:t>
              </w:r>
            </w:hyperlink>
          </w:p>
          <w:p>
            <w:pPr/>
            <w:hyperlink r:id="rId9" w:history="1">
              <w:r>
                <w:rPr>
                  <w:color w:val="#410a8c"/>
                  <w:u w:val="single"/>
                </w:rPr>
                <w:t xml:space="preserve">Vivien Mathé</w:t>
              </w:r>
            </w:hyperlink>
            <w:r>
              <w:rPr/>
              <w:t xml:space="preserve">,</w:t>
            </w:r>
            <w:hyperlink r:id="rId398" w:history="1">
              <w:r>
                <w:rPr>
                  <w:color w:val="#410a8c"/>
                  <w:u w:val="single"/>
                </w:rPr>
                <w:t xml:space="preserve">Pierre-Emmanuel Augé</w:t>
              </w:r>
            </w:hyperlink>
          </w:p>
          <w:p>
            <w:pPr/>
            <w:r>
              <w:rPr/>
              <w:t xml:space="preserve">[Rapport de recherche] DRASSM. 2018, pp.8</w:t>
            </w:r>
          </w:p>
          <w:p>
            <w:pPr/>
            <w:r>
              <w:rPr/>
              <w:t xml:space="preserve">Rapport</w:t>
            </w:r>
            <w:r>
              <w:rPr/>
              <w:t xml:space="preserve"> (rapport de recherche)</w:t>
            </w:r>
          </w:p>
          <w:p>
            <w:pPr/>
            <w:hyperlink r:id="rId596" w:history="1">
              <w:r>
                <w:rPr>
                  <w:color w:val="#410a8c"/>
                  <w:u w:val="single"/>
                </w:rPr>
                <w:t xml:space="preserve">hal-02547211v1</w:t>
              </w:r>
            </w:hyperlink>
          </w:p>
        </w:tc>
      </w:tr>
      <w:tr>
        <w:trPr/>
        <w:tc>
          <w:tcPr>
            <w:noWrap/>
          </w:tcPr>
          <w:p>
            <w:pPr>
              <w:spacing w:after="200"/>
            </w:pPr>
            <w:hyperlink r:id="rId597" w:history="1">
              <w:r>
                <w:rPr>
                  <w:color w:val="1e198e"/>
                  <w:b w:val="1"/>
                  <w:bCs w:val="1"/>
                  <w:u w:val="single"/>
                </w:rPr>
                <w:t xml:space="preserve">Prospection magnétique sur le site des Choffeaux (Louresse-Rochemenier, Maine-et-Loire)</w:t>
              </w:r>
            </w:hyperlink>
          </w:p>
          <w:p>
            <w:pPr/>
            <w:hyperlink r:id="rId8" w:history="1">
              <w:r>
                <w:rPr>
                  <w:color w:val="#410a8c"/>
                  <w:u w:val="single"/>
                </w:rPr>
                <w:t xml:space="preserve">Guillaume Bruniaux</w:t>
              </w:r>
            </w:hyperlink>
            <w:r>
              <w:rPr/>
              <w:t xml:space="preserve">,</w:t>
            </w:r>
            <w:hyperlink r:id="rId95" w:history="1">
              <w:r>
                <w:rPr>
                  <w:color w:val="#410a8c"/>
                  <w:u w:val="single"/>
                </w:rPr>
                <w:t xml:space="preserve">Victor Legrand</w:t>
              </w:r>
            </w:hyperlink>
            <w:r>
              <w:rPr/>
              <w:t xml:space="preserve">,</w:t>
            </w:r>
            <w:hyperlink r:id="rId9" w:history="1">
              <w:r>
                <w:rPr>
                  <w:color w:val="#410a8c"/>
                  <w:u w:val="single"/>
                </w:rPr>
                <w:t xml:space="preserve">Vivien Mathé</w:t>
              </w:r>
            </w:hyperlink>
          </w:p>
          <w:p>
            <w:pPr/>
            <w:r>
              <w:rPr/>
              <w:t xml:space="preserve">[Rapport de recherche] SRA Pays de la Loire. 2018, 18 p</w:t>
            </w:r>
          </w:p>
          <w:p>
            <w:pPr/>
            <w:r>
              <w:rPr/>
              <w:t xml:space="preserve">Rapport</w:t>
            </w:r>
            <w:r>
              <w:rPr/>
              <w:t xml:space="preserve"> (rapport de recherche)</w:t>
            </w:r>
          </w:p>
          <w:p>
            <w:pPr/>
            <w:hyperlink r:id="rId597" w:history="1">
              <w:r>
                <w:rPr>
                  <w:color w:val="#410a8c"/>
                  <w:u w:val="single"/>
                </w:rPr>
                <w:t xml:space="preserve">hal-02547222v1</w:t>
              </w:r>
            </w:hyperlink>
          </w:p>
        </w:tc>
      </w:tr>
      <w:tr>
        <w:trPr/>
        <w:tc>
          <w:tcPr>
            <w:noWrap/>
          </w:tcPr>
          <w:p>
            <w:pPr>
              <w:spacing w:after="200"/>
            </w:pPr>
            <w:hyperlink r:id="rId598" w:history="1">
              <w:r>
                <w:rPr>
                  <w:color w:val="1e198e"/>
                  <w:b w:val="1"/>
                  <w:bCs w:val="1"/>
                  <w:u w:val="single"/>
                </w:rPr>
                <w:t xml:space="preserve">Prospections géophysiques sur le site de la Grande Brétellière (Sèvremoine, Maine-et-Loire). Septembre 2018</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Pays de la Loire. 2018, pp.20</w:t>
            </w:r>
          </w:p>
          <w:p>
            <w:pPr/>
            <w:r>
              <w:rPr/>
              <w:t xml:space="preserve">Rapport</w:t>
            </w:r>
            <w:r>
              <w:rPr/>
              <w:t xml:space="preserve"> (rapport de recherche)</w:t>
            </w:r>
          </w:p>
          <w:p>
            <w:pPr/>
            <w:hyperlink r:id="rId598" w:history="1">
              <w:r>
                <w:rPr>
                  <w:color w:val="#410a8c"/>
                  <w:u w:val="single"/>
                </w:rPr>
                <w:t xml:space="preserve">hal-02547225v1</w:t>
              </w:r>
            </w:hyperlink>
          </w:p>
        </w:tc>
      </w:tr>
      <w:tr>
        <w:trPr/>
        <w:tc>
          <w:tcPr>
            <w:noWrap/>
          </w:tcPr>
          <w:p>
            <w:pPr>
              <w:spacing w:after="200"/>
            </w:pPr>
            <w:hyperlink r:id="rId599" w:history="1">
              <w:r>
                <w:rPr>
                  <w:color w:val="1e198e"/>
                  <w:b w:val="1"/>
                  <w:bCs w:val="1"/>
                  <w:u w:val="single"/>
                </w:rPr>
                <w:t xml:space="preserve">Prospections pédestres et géophysiques sur la colline de Kerfornan en Saint-Nicolas-du-Pélem, Côtes-d’Armor</w:t>
              </w:r>
            </w:hyperlink>
          </w:p>
          <w:p>
            <w:pPr/>
            <w:hyperlink r:id="rId600" w:history="1">
              <w:r>
                <w:rPr>
                  <w:color w:val="#410a8c"/>
                  <w:u w:val="single"/>
                </w:rPr>
                <w:t xml:space="preserve">Rosalie Jallot</w:t>
              </w:r>
            </w:hyperlink>
            <w:r>
              <w:rPr/>
              <w:t xml:space="preserve">,</w:t>
            </w:r>
            <w:hyperlink r:id="rId9" w:history="1">
              <w:r>
                <w:rPr>
                  <w:color w:val="#410a8c"/>
                  <w:u w:val="single"/>
                </w:rPr>
                <w:t xml:space="preserve">Vivien Mathé</w:t>
              </w:r>
            </w:hyperlink>
          </w:p>
          <w:p>
            <w:pPr/>
            <w:r>
              <w:rPr/>
              <w:t xml:space="preserve">Drac, SRA Bretagne. 2018, pp.200</w:t>
            </w:r>
          </w:p>
          <w:p>
            <w:pPr/>
            <w:r>
              <w:rPr/>
              <w:t xml:space="preserve">Rapport</w:t>
            </w:r>
          </w:p>
          <w:p>
            <w:pPr/>
            <w:hyperlink r:id="rId599" w:history="1">
              <w:r>
                <w:rPr>
                  <w:color w:val="#410a8c"/>
                  <w:u w:val="single"/>
                </w:rPr>
                <w:t xml:space="preserve">hal-03989529v1</w:t>
              </w:r>
            </w:hyperlink>
          </w:p>
        </w:tc>
      </w:tr>
      <w:tr>
        <w:trPr/>
        <w:tc>
          <w:tcPr>
            <w:noWrap/>
          </w:tcPr>
          <w:p>
            <w:pPr>
              <w:spacing w:after="200"/>
            </w:pPr>
            <w:hyperlink r:id="rId601" w:history="1">
              <w:r>
                <w:rPr>
                  <w:color w:val="1e198e"/>
                  <w:b w:val="1"/>
                  <w:bCs w:val="1"/>
                  <w:u w:val="single"/>
                </w:rPr>
                <w:t xml:space="preserve">Prospections géophysiques à Brion, Saint-Germain d’Esteuil (Gironde). Rapport préliminaire suite aux investigations de novembre 2018</w:t>
              </w:r>
            </w:hyperlink>
          </w:p>
          <w:p>
            <w:pPr/>
            <w:hyperlink r:id="rId9" w:history="1">
              <w:r>
                <w:rPr>
                  <w:color w:val="#410a8c"/>
                  <w:u w:val="single"/>
                </w:rPr>
                <w:t xml:space="preserve">Vivien Mathé</w:t>
              </w:r>
            </w:hyperlink>
          </w:p>
          <w:p>
            <w:pPr/>
            <w:r>
              <w:rPr/>
              <w:t xml:space="preserve">[Rapport de recherche] SRA Nouvelle Aquitaine. 2018, pp.16</w:t>
            </w:r>
          </w:p>
          <w:p>
            <w:pPr/>
            <w:r>
              <w:rPr/>
              <w:t xml:space="preserve">Rapport</w:t>
            </w:r>
            <w:r>
              <w:rPr/>
              <w:t xml:space="preserve"> (rapport de recherche)</w:t>
            </w:r>
          </w:p>
          <w:p>
            <w:pPr/>
            <w:hyperlink r:id="rId601" w:history="1">
              <w:r>
                <w:rPr>
                  <w:color w:val="#410a8c"/>
                  <w:u w:val="single"/>
                </w:rPr>
                <w:t xml:space="preserve">hal-02547218v1</w:t>
              </w:r>
            </w:hyperlink>
          </w:p>
        </w:tc>
      </w:tr>
      <w:tr>
        <w:trPr/>
        <w:tc>
          <w:tcPr>
            <w:noWrap/>
          </w:tcPr>
          <w:p>
            <w:pPr>
              <w:spacing w:after="200"/>
            </w:pPr>
            <w:hyperlink r:id="rId602" w:history="1">
              <w:r>
                <w:rPr>
                  <w:color w:val="1e198e"/>
                  <w:b w:val="1"/>
                  <w:bCs w:val="1"/>
                  <w:u w:val="single"/>
                </w:rPr>
                <w:t xml:space="preserve">Prospections géophysiques à Château Vieux, La Porcherie (Haute-Vienne)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Nouvelle Aquitaine. 2018, pp.41</w:t>
            </w:r>
          </w:p>
          <w:p>
            <w:pPr/>
            <w:r>
              <w:rPr/>
              <w:t xml:space="preserve">Rapport</w:t>
            </w:r>
            <w:r>
              <w:rPr/>
              <w:t xml:space="preserve"> (rapport de recherche)</w:t>
            </w:r>
          </w:p>
          <w:p>
            <w:pPr/>
            <w:hyperlink r:id="rId602" w:history="1">
              <w:r>
                <w:rPr>
                  <w:color w:val="#410a8c"/>
                  <w:u w:val="single"/>
                </w:rPr>
                <w:t xml:space="preserve">hal-02547231v1</w:t>
              </w:r>
            </w:hyperlink>
          </w:p>
        </w:tc>
      </w:tr>
      <w:tr>
        <w:trPr/>
        <w:tc>
          <w:tcPr>
            <w:noWrap/>
          </w:tcPr>
          <w:p>
            <w:pPr>
              <w:spacing w:after="200"/>
            </w:pPr>
            <w:hyperlink r:id="rId603" w:history="1">
              <w:r>
                <w:rPr>
                  <w:color w:val="1e198e"/>
                  <w:b w:val="1"/>
                  <w:bCs w:val="1"/>
                  <w:u w:val="single"/>
                </w:rPr>
                <w:t xml:space="preserve">Prospections géophysiques à Ors (Le Château d’Oléron, 17). Septembre-décembre 2018</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[Rapport de recherche] SRA Nouvelle Aquitaine. 2018, pp.14</w:t>
            </w:r>
          </w:p>
          <w:p>
            <w:pPr/>
            <w:r>
              <w:rPr/>
              <w:t xml:space="preserve">Rapport</w:t>
            </w:r>
            <w:r>
              <w:rPr/>
              <w:t xml:space="preserve"> (rapport de recherche)</w:t>
            </w:r>
          </w:p>
          <w:p>
            <w:pPr/>
            <w:hyperlink r:id="rId603" w:history="1">
              <w:r>
                <w:rPr>
                  <w:color w:val="#410a8c"/>
                  <w:u w:val="single"/>
                </w:rPr>
                <w:t xml:space="preserve">hal-02547206v1</w:t>
              </w:r>
            </w:hyperlink>
          </w:p>
        </w:tc>
      </w:tr>
      <w:tr>
        <w:trPr/>
        <w:tc>
          <w:tcPr>
            <w:noWrap/>
          </w:tcPr>
          <w:p>
            <w:pPr>
              <w:spacing w:after="200"/>
            </w:pPr>
            <w:hyperlink r:id="rId604" w:history="1">
              <w:r>
                <w:rPr>
                  <w:color w:val="1e198e"/>
                  <w:b w:val="1"/>
                  <w:bCs w:val="1"/>
                  <w:u w:val="single"/>
                </w:rPr>
                <w:t xml:space="preserve">Poursuite des prospections géophysiques sur le site du Daviaud (La Barre-de-Monts, Vendée)</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[Rapport de recherche] SRA Pays de la Loire. 2018, pp.18</w:t>
            </w:r>
          </w:p>
          <w:p>
            <w:pPr/>
            <w:r>
              <w:rPr/>
              <w:t xml:space="preserve">Rapport</w:t>
            </w:r>
            <w:r>
              <w:rPr/>
              <w:t xml:space="preserve"> (rapport de recherche)</w:t>
            </w:r>
          </w:p>
          <w:p>
            <w:pPr/>
            <w:hyperlink r:id="rId604" w:history="1">
              <w:r>
                <w:rPr>
                  <w:color w:val="#410a8c"/>
                  <w:u w:val="single"/>
                </w:rPr>
                <w:t xml:space="preserve">hal-02547204v1</w:t>
              </w:r>
            </w:hyperlink>
          </w:p>
        </w:tc>
      </w:tr>
      <w:tr>
        <w:trPr/>
        <w:tc>
          <w:tcPr>
            <w:noWrap/>
          </w:tcPr>
          <w:p>
            <w:pPr>
              <w:spacing w:after="200"/>
            </w:pPr>
            <w:hyperlink r:id="rId605" w:history="1">
              <w:r>
                <w:rPr>
                  <w:color w:val="1e198e"/>
                  <w:b w:val="1"/>
                  <w:bCs w:val="1"/>
                  <w:u w:val="single"/>
                </w:rPr>
                <w:t xml:space="preserve">Prospection électrique sur les tumulus C et F (Bougon, Deux-Sèvres)</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Nouvelle Aquitaine. 2018, pp.24</w:t>
            </w:r>
          </w:p>
          <w:p>
            <w:pPr/>
            <w:r>
              <w:rPr/>
              <w:t xml:space="preserve">Rapport</w:t>
            </w:r>
            <w:r>
              <w:rPr/>
              <w:t xml:space="preserve"> (rapport de recherche)</w:t>
            </w:r>
          </w:p>
          <w:p>
            <w:pPr/>
            <w:hyperlink r:id="rId605" w:history="1">
              <w:r>
                <w:rPr>
                  <w:color w:val="#410a8c"/>
                  <w:u w:val="single"/>
                </w:rPr>
                <w:t xml:space="preserve">hal-02547238v1</w:t>
              </w:r>
            </w:hyperlink>
          </w:p>
        </w:tc>
      </w:tr>
      <w:tr>
        <w:trPr/>
        <w:tc>
          <w:tcPr>
            <w:noWrap/>
          </w:tcPr>
          <w:p>
            <w:pPr>
              <w:spacing w:after="200"/>
            </w:pPr>
            <w:hyperlink r:id="rId606" w:history="1">
              <w:r>
                <w:rPr>
                  <w:color w:val="1e198e"/>
                  <w:b w:val="1"/>
                  <w:bCs w:val="1"/>
                  <w:u w:val="single"/>
                </w:rPr>
                <w:t xml:space="preserve">Prospections électriques autour du dolmen « La Pierre de Gohier » et sur un tertre de la Petite Bardinière (Gennes, Maine-et-Loire). Septembre 2018</w:t>
              </w:r>
            </w:hyperlink>
          </w:p>
          <w:p>
            <w:pPr/>
            <w:hyperlink r:id="rId9" w:history="1">
              <w:r>
                <w:rPr>
                  <w:color w:val="#410a8c"/>
                  <w:u w:val="single"/>
                </w:rPr>
                <w:t xml:space="preserve">Vivien Mathé</w:t>
              </w:r>
            </w:hyperlink>
            <w:r>
              <w:rPr/>
              <w:t xml:space="preserve">,</w:t>
            </w:r>
            <w:hyperlink r:id="rId515" w:history="1">
              <w:r>
                <w:rPr>
                  <w:color w:val="#410a8c"/>
                  <w:u w:val="single"/>
                </w:rPr>
                <w:t xml:space="preserve">Laure Déodat</w:t>
              </w:r>
            </w:hyperlink>
          </w:p>
          <w:p>
            <w:pPr/>
            <w:r>
              <w:rPr/>
              <w:t xml:space="preserve">[Rapport de recherche] SRA Pays de la Loire. 2018, 9 p</w:t>
            </w:r>
          </w:p>
          <w:p>
            <w:pPr/>
            <w:r>
              <w:rPr/>
              <w:t xml:space="preserve">Rapport</w:t>
            </w:r>
            <w:r>
              <w:rPr/>
              <w:t xml:space="preserve"> (rapport de recherche)</w:t>
            </w:r>
          </w:p>
          <w:p>
            <w:pPr/>
            <w:hyperlink r:id="rId606" w:history="1">
              <w:r>
                <w:rPr>
                  <w:color w:val="#410a8c"/>
                  <w:u w:val="single"/>
                </w:rPr>
                <w:t xml:space="preserve">hal-02547202v1</w:t>
              </w:r>
            </w:hyperlink>
          </w:p>
        </w:tc>
      </w:tr>
      <w:tr>
        <w:trPr/>
        <w:tc>
          <w:tcPr>
            <w:noWrap/>
          </w:tcPr>
          <w:p>
            <w:pPr>
              <w:spacing w:after="200"/>
            </w:pPr>
            <w:hyperlink r:id="rId607" w:history="1">
              <w:r>
                <w:rPr>
                  <w:color w:val="1e198e"/>
                  <w:b w:val="1"/>
                  <w:bCs w:val="1"/>
                  <w:u w:val="single"/>
                </w:rPr>
                <w:t xml:space="preserve">PCR « Les marais charentais au Moyen Age et à l’époque moderne : peuplement, environnement et économie »</w:t>
              </w:r>
            </w:hyperlink>
          </w:p>
          <w:p>
            <w:pPr/>
            <w:hyperlink r:id="rId307" w:history="1">
              <w:r>
                <w:rPr>
                  <w:color w:val="#410a8c"/>
                  <w:u w:val="single"/>
                </w:rPr>
                <w:t xml:space="preserve">Alain Champagne</w:t>
              </w:r>
            </w:hyperlink>
            <w:r>
              <w:rPr/>
              <w:t xml:space="preserve">,</w:t>
            </w:r>
            <w:hyperlink r:id="rId66" w:history="1">
              <w:r>
                <w:rPr>
                  <w:color w:val="#410a8c"/>
                  <w:u w:val="single"/>
                </w:rPr>
                <w:t xml:space="preserve">Éric Normand</w:t>
              </w:r>
            </w:hyperlink>
            <w:r>
              <w:rPr/>
              <w:t xml:space="preserve">,</w:t>
            </w:r>
            <w:hyperlink r:id="rId608" w:history="1">
              <w:r>
                <w:rPr>
                  <w:color w:val="#410a8c"/>
                  <w:u w:val="single"/>
                </w:rPr>
                <w:t xml:space="preserve">Agathe Aoustin</w:t>
              </w:r>
            </w:hyperlink>
            <w:r>
              <w:rPr/>
              <w:t xml:space="preserve">,</w:t>
            </w:r>
            <w:hyperlink r:id="rId64" w:history="1">
              <w:r>
                <w:rPr>
                  <w:color w:val="#410a8c"/>
                  <w:u w:val="single"/>
                </w:rPr>
                <w:t xml:space="preserve">David Aoustin</w:t>
              </w:r>
            </w:hyperlink>
            <w:r>
              <w:rPr/>
              <w:t xml:space="preserve">,</w:t>
            </w:r>
            <w:hyperlink r:id="rId609" w:history="1">
              <w:r>
                <w:rPr>
                  <w:color w:val="#410a8c"/>
                  <w:u w:val="single"/>
                </w:rPr>
                <w:t xml:space="preserve">Bertrand P Beauvoit</w:t>
              </w:r>
            </w:hyperlink>
            <w:r>
              <w:rPr/>
              <w:t xml:space="preserve">et al.</w:t>
            </w:r>
          </w:p>
          <w:p>
            <w:pPr/>
            <w:r>
              <w:rPr/>
              <w:t xml:space="preserve">[Rapport de recherche] SRA ALPC, site de Poitiers. 2018, pp.190</w:t>
            </w:r>
          </w:p>
          <w:p>
            <w:pPr/>
            <w:r>
              <w:rPr/>
              <w:t xml:space="preserve">Rapport</w:t>
            </w:r>
            <w:r>
              <w:rPr/>
              <w:t xml:space="preserve"> (rapport de recherche)</w:t>
            </w:r>
          </w:p>
          <w:p>
            <w:pPr/>
            <w:hyperlink r:id="rId607" w:history="1">
              <w:r>
                <w:rPr>
                  <w:color w:val="#410a8c"/>
                  <w:u w:val="single"/>
                </w:rPr>
                <w:t xml:space="preserve">hal-02139913v1</w:t>
              </w:r>
            </w:hyperlink>
          </w:p>
        </w:tc>
      </w:tr>
      <w:tr>
        <w:trPr/>
        <w:tc>
          <w:tcPr>
            <w:noWrap/>
          </w:tcPr>
          <w:p>
            <w:pPr>
              <w:spacing w:after="200"/>
            </w:pPr>
            <w:hyperlink r:id="rId610" w:history="1">
              <w:r>
                <w:rPr>
                  <w:color w:val="1e198e"/>
                  <w:b w:val="1"/>
                  <w:bCs w:val="1"/>
                  <w:u w:val="single"/>
                </w:rPr>
                <w:t xml:space="preserve">Prospection magnétique associée au projet d’extension du golf de St Laurent de la Prée.</w:t>
              </w:r>
            </w:hyperlink>
          </w:p>
          <w:p>
            <w:pPr/>
            <w:hyperlink r:id="rId9" w:history="1">
              <w:r>
                <w:rPr>
                  <w:color w:val="#410a8c"/>
                  <w:u w:val="single"/>
                </w:rPr>
                <w:t xml:space="preserve">Vivien Mathé</w:t>
              </w:r>
            </w:hyperlink>
          </w:p>
          <w:p>
            <w:pPr/>
            <w:r>
              <w:rPr/>
              <w:t xml:space="preserve">[Rapport de recherche] INRAP Grand-Ouest; SRA Nouvelle Aquitaine. 2017, pp.16</w:t>
            </w:r>
          </w:p>
          <w:p>
            <w:pPr/>
            <w:r>
              <w:rPr/>
              <w:t xml:space="preserve">Rapport</w:t>
            </w:r>
            <w:r>
              <w:rPr/>
              <w:t xml:space="preserve"> (rapport de recherche)</w:t>
            </w:r>
          </w:p>
          <w:p>
            <w:pPr/>
            <w:hyperlink r:id="rId610" w:history="1">
              <w:r>
                <w:rPr>
                  <w:color w:val="#410a8c"/>
                  <w:u w:val="single"/>
                </w:rPr>
                <w:t xml:space="preserve">hal-02560071v1</w:t>
              </w:r>
            </w:hyperlink>
          </w:p>
        </w:tc>
      </w:tr>
      <w:tr>
        <w:trPr/>
        <w:tc>
          <w:tcPr>
            <w:noWrap/>
          </w:tcPr>
          <w:p>
            <w:pPr>
              <w:spacing w:after="200"/>
            </w:pPr>
            <w:hyperlink r:id="rId611" w:history="1">
              <w:r>
                <w:rPr>
                  <w:color w:val="1e198e"/>
                  <w:b w:val="1"/>
                  <w:bCs w:val="1"/>
                  <w:u w:val="single"/>
                </w:rPr>
                <w:t xml:space="preserve">Port-La-Nautique (Narbonne, Aude). Volume 3 du PCR</w:t>
              </w:r>
            </w:hyperlink>
          </w:p>
          <w:p>
            <w:pPr/>
            <w:hyperlink r:id="rId120" w:history="1">
              <w:r>
                <w:rPr>
                  <w:color w:val="#410a8c"/>
                  <w:u w:val="single"/>
                </w:rPr>
                <w:t xml:space="preserve">Corinne Sanchez</w:t>
              </w:r>
            </w:hyperlink>
            <w:r>
              <w:rPr/>
              <w:t xml:space="preserve">,</w:t>
            </w:r>
            <w:hyperlink r:id="rId416" w:history="1">
              <w:r>
                <w:rPr>
                  <w:color w:val="#410a8c"/>
                  <w:u w:val="single"/>
                </w:rPr>
                <w:t xml:space="preserve">Benoît Favennec</w:t>
              </w:r>
            </w:hyperlink>
            <w:r>
              <w:rPr/>
              <w:t xml:space="preserve">,</w:t>
            </w:r>
            <w:hyperlink r:id="rId612" w:history="1">
              <w:r>
                <w:rPr>
                  <w:color w:val="#410a8c"/>
                  <w:u w:val="single"/>
                </w:rPr>
                <w:t xml:space="preserve">Claire Faisandier</w:t>
              </w:r>
            </w:hyperlink>
            <w:r>
              <w:rPr/>
              <w:t xml:space="preserve">,</w:t>
            </w:r>
            <w:hyperlink r:id="rId412" w:history="1">
              <w:r>
                <w:rPr>
                  <w:color w:val="#410a8c"/>
                  <w:u w:val="single"/>
                </w:rPr>
                <w:t xml:space="preserve">Patrick Andersch Goodfellow</w:t>
              </w:r>
            </w:hyperlink>
            <w:r>
              <w:rPr/>
              <w:t xml:space="preserve">,</w:t>
            </w:r>
            <w:hyperlink r:id="rId551" w:history="1">
              <w:r>
                <w:rPr>
                  <w:color w:val="#410a8c"/>
                  <w:u w:val="single"/>
                </w:rPr>
                <w:t xml:space="preserve">Fanny Bellet</w:t>
              </w:r>
            </w:hyperlink>
            <w:r>
              <w:rPr/>
              <w:t xml:space="preserve">et al.</w:t>
            </w:r>
          </w:p>
          <w:p>
            <w:pPr/>
            <w:r>
              <w:rPr/>
              <w:t xml:space="preserve">[Rapport de recherche] SRA Languedoc Roussillon. 2017, pp.417</w:t>
            </w:r>
          </w:p>
          <w:p>
            <w:pPr/>
            <w:r>
              <w:rPr/>
              <w:t xml:space="preserve">Rapport</w:t>
            </w:r>
            <w:r>
              <w:rPr/>
              <w:t xml:space="preserve"> (rapport de recherche)</w:t>
            </w:r>
          </w:p>
          <w:p>
            <w:pPr/>
            <w:hyperlink r:id="rId611" w:history="1">
              <w:r>
                <w:rPr>
                  <w:color w:val="#410a8c"/>
                  <w:u w:val="single"/>
                </w:rPr>
                <w:t xml:space="preserve">hal-02547389v1</w:t>
              </w:r>
            </w:hyperlink>
          </w:p>
        </w:tc>
      </w:tr>
      <w:tr>
        <w:trPr/>
        <w:tc>
          <w:tcPr>
            <w:noWrap/>
          </w:tcPr>
          <w:p>
            <w:pPr>
              <w:spacing w:after="200"/>
            </w:pPr>
            <w:hyperlink r:id="rId613" w:history="1">
              <w:r>
                <w:rPr>
                  <w:color w:val="1e198e"/>
                  <w:b w:val="1"/>
                  <w:bCs w:val="1"/>
                  <w:u w:val="single"/>
                </w:rPr>
                <w:t xml:space="preserve">Projet Collectif de Recherche « Dynamiques d'occupation et d'exploitation du sel dans les golfes charentais, du Néolithique à l'Âge du Fer », rapport 2017</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490" w:history="1">
              <w:r>
                <w:rPr>
                  <w:color w:val="#410a8c"/>
                  <w:u w:val="single"/>
                </w:rPr>
                <w:t xml:space="preserve">Lisandre Bedault</w:t>
              </w:r>
            </w:hyperlink>
            <w:r>
              <w:rPr/>
              <w:t xml:space="preserve">,</w:t>
            </w:r>
            <w:hyperlink r:id="rId276" w:history="1">
              <w:r>
                <w:rPr>
                  <w:color w:val="#410a8c"/>
                  <w:u w:val="single"/>
                </w:rPr>
                <w:t xml:space="preserve">Eric Bouchet</w:t>
              </w:r>
            </w:hyperlink>
            <w:r>
              <w:rPr/>
              <w:t xml:space="preserve">,</w:t>
            </w:r>
            <w:hyperlink r:id="rId496" w:history="1">
              <w:r>
                <w:rPr>
                  <w:color w:val="#410a8c"/>
                  <w:u w:val="single"/>
                </w:rPr>
                <w:t xml:space="preserve">Gautier Broux</w:t>
              </w:r>
            </w:hyperlink>
            <w:r>
              <w:rPr/>
              <w:t xml:space="preserve">et al.</w:t>
            </w:r>
          </w:p>
          <w:p>
            <w:pPr/>
            <w:r>
              <w:rPr/>
              <w:t xml:space="preserve">[Rapport de recherche] SRA Nouvelle-Aquitaine. 2017, pp.160</w:t>
            </w:r>
          </w:p>
          <w:p>
            <w:pPr/>
            <w:r>
              <w:rPr/>
              <w:t xml:space="preserve">Rapport</w:t>
            </w:r>
            <w:r>
              <w:rPr/>
              <w:t xml:space="preserve"> (rapport de recherche)</w:t>
            </w:r>
          </w:p>
          <w:p>
            <w:pPr/>
            <w:hyperlink r:id="rId613" w:history="1">
              <w:r>
                <w:rPr>
                  <w:color w:val="#410a8c"/>
                  <w:u w:val="single"/>
                </w:rPr>
                <w:t xml:space="preserve">hal-02546872v1</w:t>
              </w:r>
            </w:hyperlink>
          </w:p>
        </w:tc>
      </w:tr>
      <w:tr>
        <w:trPr/>
        <w:tc>
          <w:tcPr>
            <w:noWrap/>
          </w:tcPr>
          <w:p>
            <w:pPr>
              <w:spacing w:after="200"/>
            </w:pPr>
            <w:hyperlink r:id="rId614" w:history="1">
              <w:r>
                <w:rPr>
                  <w:color w:val="1e198e"/>
                  <w:b w:val="1"/>
                  <w:bCs w:val="1"/>
                  <w:u w:val="single"/>
                </w:rPr>
                <w:t xml:space="preserve">Le site d’Ors au Château d’Oléron. Fouille sur estran d’une occupation néolithique</w:t>
              </w:r>
            </w:hyperlink>
          </w:p>
          <w:p>
            <w:pPr/>
            <w:hyperlink r:id="rId540" w:history="1">
              <w:r>
                <w:rPr>
                  <w:color w:val="#410a8c"/>
                  <w:u w:val="single"/>
                </w:rPr>
                <w:t xml:space="preserve">Ludovic Soler</w:t>
              </w:r>
            </w:hyperlink>
            <w:r>
              <w:rPr/>
              <w:t xml:space="preserve">,</w:t>
            </w:r>
            <w:hyperlink r:id="rId15" w:history="1">
              <w:r>
                <w:rPr>
                  <w:color w:val="#410a8c"/>
                  <w:u w:val="single"/>
                </w:rPr>
                <w:t xml:space="preserve">Vincent Ard</w:t>
              </w:r>
            </w:hyperlink>
            <w:r>
              <w:rPr/>
              <w:t xml:space="preserve">,</w:t>
            </w:r>
            <w:hyperlink r:id="rId490" w:history="1">
              <w:r>
                <w:rPr>
                  <w:color w:val="#410a8c"/>
                  <w:u w:val="single"/>
                </w:rPr>
                <w:t xml:space="preserve">Lisandre Bedault</w:t>
              </w:r>
            </w:hyperlink>
            <w:r>
              <w:rPr/>
              <w:t xml:space="preserve">,</w:t>
            </w:r>
            <w:hyperlink r:id="rId65" w:history="1">
              <w:r>
                <w:rPr>
                  <w:color w:val="#410a8c"/>
                  <w:u w:val="single"/>
                </w:rPr>
                <w:t xml:space="preserve">Catherine Dupont</w:t>
              </w:r>
            </w:hyperlink>
            <w:r>
              <w:rPr/>
              <w:t xml:space="preserve">,</w:t>
            </w:r>
            <w:hyperlink r:id="rId587" w:history="1">
              <w:r>
                <w:rPr>
                  <w:color w:val="#410a8c"/>
                  <w:u w:val="single"/>
                </w:rPr>
                <w:t xml:space="preserve">Nicolas Lachaussée</w:t>
              </w:r>
            </w:hyperlink>
            <w:r>
              <w:rPr/>
              <w:t xml:space="preserve">et al.</w:t>
            </w:r>
          </w:p>
          <w:p>
            <w:pPr/>
            <w:r>
              <w:rPr/>
              <w:t xml:space="preserve">[Rapport de recherche] SRA Nouvelle Aquitaine. 2017, pp.117</w:t>
            </w:r>
          </w:p>
          <w:p>
            <w:pPr/>
            <w:r>
              <w:rPr/>
              <w:t xml:space="preserve">Rapport</w:t>
            </w:r>
            <w:r>
              <w:rPr/>
              <w:t xml:space="preserve"> (rapport de recherche)</w:t>
            </w:r>
          </w:p>
          <w:p>
            <w:pPr/>
            <w:hyperlink r:id="rId614" w:history="1">
              <w:r>
                <w:rPr>
                  <w:color w:val="#410a8c"/>
                  <w:u w:val="single"/>
                </w:rPr>
                <w:t xml:space="preserve">hal-02547382v1</w:t>
              </w:r>
            </w:hyperlink>
          </w:p>
        </w:tc>
      </w:tr>
      <w:tr>
        <w:trPr/>
        <w:tc>
          <w:tcPr>
            <w:noWrap/>
          </w:tcPr>
          <w:p>
            <w:pPr>
              <w:spacing w:after="200"/>
            </w:pPr>
            <w:hyperlink r:id="rId615" w:history="1">
              <w:r>
                <w:rPr>
                  <w:color w:val="1e198e"/>
                  <w:b w:val="1"/>
                  <w:bCs w:val="1"/>
                  <w:u w:val="single"/>
                </w:rPr>
                <w:t xml:space="preserve">Les dolmens en Quercy : architectures et implantation territoriale. L’exemple du secteur de Miers-Alvignac. Rapport de prospection thématique</w:t>
              </w:r>
            </w:hyperlink>
          </w:p>
          <w:p>
            <w:pPr/>
            <w:hyperlink r:id="rId15" w:history="1">
              <w:r>
                <w:rPr>
                  <w:color w:val="#410a8c"/>
                  <w:u w:val="single"/>
                </w:rPr>
                <w:t xml:space="preserve">Vincent Ard</w:t>
              </w:r>
            </w:hyperlink>
            <w:r>
              <w:rPr/>
              <w:t xml:space="preserve">,</w:t>
            </w:r>
            <w:hyperlink r:id="rId493" w:history="1">
              <w:r>
                <w:rPr>
                  <w:color w:val="#410a8c"/>
                  <w:u w:val="single"/>
                </w:rPr>
                <w:t xml:space="preserve">Sarah Boscus</w:t>
              </w:r>
            </w:hyperlink>
            <w:r>
              <w:rPr/>
              <w:t xml:space="preserve">,</w:t>
            </w:r>
            <w:hyperlink r:id="rId127" w:history="1">
              <w:r>
                <w:rPr>
                  <w:color w:val="#410a8c"/>
                  <w:u w:val="single"/>
                </w:rPr>
                <w:t xml:space="preserve">Adrien Camus</w:t>
              </w:r>
            </w:hyperlink>
            <w:r>
              <w:rPr/>
              <w:t xml:space="preserve">,</w:t>
            </w:r>
            <w:hyperlink r:id="rId494" w:history="1">
              <w:r>
                <w:rPr>
                  <w:color w:val="#410a8c"/>
                  <w:u w:val="single"/>
                </w:rPr>
                <w:t xml:space="preserve">Eric Labastie</w:t>
              </w:r>
            </w:hyperlink>
            <w:r>
              <w:rPr/>
              <w:t xml:space="preserve">,</w:t>
            </w:r>
            <w:hyperlink r:id="rId270" w:history="1">
              <w:r>
                <w:rPr>
                  <w:color w:val="#410a8c"/>
                  <w:u w:val="single"/>
                </w:rPr>
                <w:t xml:space="preserve">Antoine Laurent</w:t>
              </w:r>
            </w:hyperlink>
            <w:r>
              <w:rPr/>
              <w:t xml:space="preserve">et al.</w:t>
            </w:r>
          </w:p>
          <w:p>
            <w:pPr/>
            <w:r>
              <w:rPr/>
              <w:t xml:space="preserve">[Rapport de recherche] SRA Occitanie. 2017, pp.109</w:t>
            </w:r>
          </w:p>
          <w:p>
            <w:pPr/>
            <w:r>
              <w:rPr/>
              <w:t xml:space="preserve">Rapport</w:t>
            </w:r>
            <w:r>
              <w:rPr/>
              <w:t xml:space="preserve"> (rapport de recherche)</w:t>
            </w:r>
          </w:p>
          <w:p>
            <w:pPr/>
            <w:hyperlink r:id="rId615" w:history="1">
              <w:r>
                <w:rPr>
                  <w:color w:val="#410a8c"/>
                  <w:u w:val="single"/>
                </w:rPr>
                <w:t xml:space="preserve">hal-02560084v1</w:t>
              </w:r>
            </w:hyperlink>
          </w:p>
        </w:tc>
      </w:tr>
      <w:tr>
        <w:trPr/>
        <w:tc>
          <w:tcPr>
            <w:noWrap/>
          </w:tcPr>
          <w:p>
            <w:pPr>
              <w:spacing w:after="200"/>
            </w:pPr>
            <w:hyperlink r:id="rId616" w:history="1">
              <w:r>
                <w:rPr>
                  <w:color w:val="1e198e"/>
                  <w:b w:val="1"/>
                  <w:bCs w:val="1"/>
                  <w:u w:val="single"/>
                </w:rPr>
                <w:t xml:space="preserve">Projet collectif de recherche « Les marais charentais au Moyen Age et à l’époque moderne : peuplement, environnement et économie »</w:t>
              </w:r>
            </w:hyperlink>
          </w:p>
          <w:p>
            <w:pPr/>
            <w:hyperlink r:id="rId66"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617" w:history="1">
              <w:r>
                <w:rPr>
                  <w:color w:val="#410a8c"/>
                  <w:u w:val="single"/>
                </w:rPr>
                <w:t xml:space="preserve">A Aoustin</w:t>
              </w:r>
            </w:hyperlink>
            <w:r>
              <w:rPr/>
              <w:t xml:space="preserve">,</w:t>
            </w:r>
            <w:hyperlink r:id="rId64" w:history="1">
              <w:r>
                <w:rPr>
                  <w:color w:val="#410a8c"/>
                  <w:u w:val="single"/>
                </w:rPr>
                <w:t xml:space="preserve">David Aoustin</w:t>
              </w:r>
            </w:hyperlink>
            <w:r>
              <w:rPr/>
              <w:t xml:space="preserve">,</w:t>
            </w:r>
            <w:hyperlink r:id="rId618" w:history="1">
              <w:r>
                <w:rPr>
                  <w:color w:val="#410a8c"/>
                  <w:u w:val="single"/>
                </w:rPr>
                <w:t xml:space="preserve">Jacques Boucard</w:t>
              </w:r>
            </w:hyperlink>
            <w:r>
              <w:rPr/>
              <w:t xml:space="preserve">et al.</w:t>
            </w:r>
          </w:p>
          <w:p>
            <w:pPr/>
            <w:r>
              <w:rPr/>
              <w:t xml:space="preserve">[Rapport de recherche] SRA Nouvelle Aquitaine, site de Poitiers. 2017, 319 p</w:t>
            </w:r>
          </w:p>
          <w:p>
            <w:pPr/>
            <w:r>
              <w:rPr/>
              <w:t xml:space="preserve">Rapport</w:t>
            </w:r>
            <w:r>
              <w:rPr/>
              <w:t xml:space="preserve"> (rapport de recherche)</w:t>
            </w:r>
          </w:p>
          <w:p>
            <w:pPr/>
            <w:hyperlink r:id="rId616" w:history="1">
              <w:r>
                <w:rPr>
                  <w:color w:val="#410a8c"/>
                  <w:u w:val="single"/>
                </w:rPr>
                <w:t xml:space="preserve">hal-01787841v1</w:t>
              </w:r>
            </w:hyperlink>
          </w:p>
        </w:tc>
      </w:tr>
      <w:tr>
        <w:trPr/>
        <w:tc>
          <w:tcPr>
            <w:noWrap/>
          </w:tcPr>
          <w:p>
            <w:pPr>
              <w:spacing w:after="200"/>
            </w:pPr>
            <w:hyperlink r:id="rId619" w:history="1">
              <w:r>
                <w:rPr>
                  <w:color w:val="1e198e"/>
                  <w:b w:val="1"/>
                  <w:bCs w:val="1"/>
                  <w:u w:val="single"/>
                </w:rPr>
                <w:t xml:space="preserve">Projet Collectif de Recherche « Les ports antiques de Narbonne (Aude) ». Volume 1</w:t>
              </w:r>
            </w:hyperlink>
          </w:p>
          <w:p>
            <w:pPr/>
            <w:hyperlink r:id="rId120" w:history="1">
              <w:r>
                <w:rPr>
                  <w:color w:val="#410a8c"/>
                  <w:u w:val="single"/>
                </w:rPr>
                <w:t xml:space="preserve">Corinne Sanchez</w:t>
              </w:r>
            </w:hyperlink>
            <w:r>
              <w:rPr/>
              <w:t xml:space="preserve">,</w:t>
            </w:r>
            <w:hyperlink r:id="rId412" w:history="1">
              <w:r>
                <w:rPr>
                  <w:color w:val="#410a8c"/>
                  <w:u w:val="single"/>
                </w:rPr>
                <w:t xml:space="preserve">Patrick Andersch Goodfellow</w:t>
              </w:r>
            </w:hyperlink>
            <w:r>
              <w:rPr/>
              <w:t xml:space="preserve">,</w:t>
            </w:r>
            <w:hyperlink r:id="rId8" w:history="1">
              <w:r>
                <w:rPr>
                  <w:color w:val="#410a8c"/>
                  <w:u w:val="single"/>
                </w:rPr>
                <w:t xml:space="preserve">Guillaume Bruniaux</w:t>
              </w:r>
            </w:hyperlink>
            <w:r>
              <w:rPr/>
              <w:t xml:space="preserve">,</w:t>
            </w:r>
            <w:hyperlink r:id="rId127" w:history="1">
              <w:r>
                <w:rPr>
                  <w:color w:val="#410a8c"/>
                  <w:u w:val="single"/>
                </w:rPr>
                <w:t xml:space="preserve">Adrien Camus</w:t>
              </w:r>
            </w:hyperlink>
            <w:r>
              <w:rPr/>
              <w:t xml:space="preserve">,</w:t>
            </w:r>
            <w:hyperlink r:id="rId167" w:history="1">
              <w:r>
                <w:rPr>
                  <w:color w:val="#410a8c"/>
                  <w:u w:val="single"/>
                </w:rPr>
                <w:t xml:space="preserve">Nicolas Carayon</w:t>
              </w:r>
            </w:hyperlink>
            <w:r>
              <w:rPr/>
              <w:t xml:space="preserve">et al.</w:t>
            </w:r>
          </w:p>
          <w:p>
            <w:pPr/>
            <w:r>
              <w:rPr/>
              <w:t xml:space="preserve">[Rapport de recherche] SRA Languedoc Roussillon. 2017, pp.351</w:t>
            </w:r>
          </w:p>
          <w:p>
            <w:pPr/>
            <w:r>
              <w:rPr/>
              <w:t xml:space="preserve">Rapport</w:t>
            </w:r>
            <w:r>
              <w:rPr/>
              <w:t xml:space="preserve"> (rapport de recherche)</w:t>
            </w:r>
          </w:p>
          <w:p>
            <w:pPr/>
            <w:hyperlink r:id="rId619" w:history="1">
              <w:r>
                <w:rPr>
                  <w:color w:val="#410a8c"/>
                  <w:u w:val="single"/>
                </w:rPr>
                <w:t xml:space="preserve">hal-02547397v1</w:t>
              </w:r>
            </w:hyperlink>
          </w:p>
        </w:tc>
      </w:tr>
      <w:tr>
        <w:trPr/>
        <w:tc>
          <w:tcPr>
            <w:noWrap/>
          </w:tcPr>
          <w:p>
            <w:pPr>
              <w:spacing w:after="200"/>
            </w:pPr>
            <w:hyperlink r:id="rId620" w:history="1">
              <w:r>
                <w:rPr>
                  <w:color w:val="1e198e"/>
                  <w:b w:val="1"/>
                  <w:bCs w:val="1"/>
                  <w:u w:val="single"/>
                </w:rPr>
                <w:t xml:space="preserve">Rapport de prospection pédestre et géophysique, Kerfornan en Saint-Nicolas-du-Pélem (Côtes d’Armor)</w:t>
              </w:r>
            </w:hyperlink>
          </w:p>
          <w:p>
            <w:pPr/>
            <w:hyperlink r:id="rId600" w:history="1">
              <w:r>
                <w:rPr>
                  <w:color w:val="#410a8c"/>
                  <w:u w:val="single"/>
                </w:rPr>
                <w:t xml:space="preserve">Rosalie Jallot</w:t>
              </w:r>
            </w:hyperlink>
            <w:r>
              <w:rPr/>
              <w:t xml:space="preserve">,</w:t>
            </w:r>
            <w:hyperlink r:id="rId9" w:history="1">
              <w:r>
                <w:rPr>
                  <w:color w:val="#410a8c"/>
                  <w:u w:val="single"/>
                </w:rPr>
                <w:t xml:space="preserve">Vivien Mathé</w:t>
              </w:r>
            </w:hyperlink>
          </w:p>
          <w:p>
            <w:pPr/>
            <w:r>
              <w:rPr/>
              <w:t xml:space="preserve">[Rapport de recherche] SRA Bretagne. 2017, pp.222</w:t>
            </w:r>
          </w:p>
          <w:p>
            <w:pPr/>
            <w:r>
              <w:rPr/>
              <w:t xml:space="preserve">Rapport</w:t>
            </w:r>
            <w:r>
              <w:rPr/>
              <w:t xml:space="preserve"> (rapport de recherche)</w:t>
            </w:r>
          </w:p>
          <w:p>
            <w:pPr/>
            <w:hyperlink r:id="rId620" w:history="1">
              <w:r>
                <w:rPr>
                  <w:color w:val="#410a8c"/>
                  <w:u w:val="single"/>
                </w:rPr>
                <w:t xml:space="preserve">hal-02560073v1</w:t>
              </w:r>
            </w:hyperlink>
          </w:p>
        </w:tc>
      </w:tr>
      <w:tr>
        <w:trPr/>
        <w:tc>
          <w:tcPr>
            <w:noWrap/>
          </w:tcPr>
          <w:p>
            <w:pPr>
              <w:spacing w:after="200"/>
            </w:pPr>
            <w:hyperlink r:id="rId621" w:history="1">
              <w:r>
                <w:rPr>
                  <w:color w:val="1e198e"/>
                  <w:b w:val="1"/>
                  <w:bCs w:val="1"/>
                  <w:u w:val="single"/>
                </w:rPr>
                <w:t xml:space="preserve">Travaux de prospections électriques sur le tumulus de Montiou (Sainte-Soline, Deux-Sèvres). Octobre 2017</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Nouvelle-Aquitaine. 2017, pp.20</w:t>
            </w:r>
          </w:p>
          <w:p>
            <w:pPr/>
            <w:r>
              <w:rPr/>
              <w:t xml:space="preserve">Rapport</w:t>
            </w:r>
            <w:r>
              <w:rPr/>
              <w:t xml:space="preserve"> (rapport de recherche)</w:t>
            </w:r>
          </w:p>
          <w:p>
            <w:pPr/>
            <w:hyperlink r:id="rId621" w:history="1">
              <w:r>
                <w:rPr>
                  <w:color w:val="#410a8c"/>
                  <w:u w:val="single"/>
                </w:rPr>
                <w:t xml:space="preserve">hal-02560076v1</w:t>
              </w:r>
            </w:hyperlink>
          </w:p>
        </w:tc>
      </w:tr>
      <w:tr>
        <w:trPr/>
        <w:tc>
          <w:tcPr>
            <w:noWrap/>
          </w:tcPr>
          <w:p>
            <w:pPr>
              <w:spacing w:after="200"/>
            </w:pPr>
            <w:hyperlink r:id="rId622" w:history="1">
              <w:r>
                <w:rPr>
                  <w:color w:val="1e198e"/>
                  <w:b w:val="1"/>
                  <w:bCs w:val="1"/>
                  <w:u w:val="single"/>
                </w:rPr>
                <w:t xml:space="preserve">Recherche des vestiges de la villa du Palat, château Ausone, Saint-Emilion (33). Etude de la faisabilité de prospections géophysiques – mars 2017</w:t>
              </w:r>
            </w:hyperlink>
          </w:p>
          <w:p>
            <w:pPr/>
            <w:hyperlink r:id="rId9" w:history="1">
              <w:r>
                <w:rPr>
                  <w:color w:val="#410a8c"/>
                  <w:u w:val="single"/>
                </w:rPr>
                <w:t xml:space="preserve">Vivien Mathé</w:t>
              </w:r>
            </w:hyperlink>
            <w:r>
              <w:rPr/>
              <w:t xml:space="preserve">,</w:t>
            </w:r>
            <w:hyperlink r:id="rId250" w:history="1">
              <w:r>
                <w:rPr>
                  <w:color w:val="#410a8c"/>
                  <w:u w:val="single"/>
                </w:rPr>
                <w:t xml:space="preserve">Rémy Chapoulie</w:t>
              </w:r>
            </w:hyperlink>
          </w:p>
          <w:p>
            <w:pPr/>
            <w:r>
              <w:rPr/>
              <w:t xml:space="preserve">[Rapport de recherche] SRA Nouvelle-Aquitaine. 2017, pp.3</w:t>
            </w:r>
          </w:p>
          <w:p>
            <w:pPr/>
            <w:r>
              <w:rPr/>
              <w:t xml:space="preserve">Rapport</w:t>
            </w:r>
            <w:r>
              <w:rPr/>
              <w:t xml:space="preserve"> (rapport de recherche)</w:t>
            </w:r>
          </w:p>
          <w:p>
            <w:pPr/>
            <w:hyperlink r:id="rId622" w:history="1">
              <w:r>
                <w:rPr>
                  <w:color w:val="#410a8c"/>
                  <w:u w:val="single"/>
                </w:rPr>
                <w:t xml:space="preserve">hal-02560070v1</w:t>
              </w:r>
            </w:hyperlink>
          </w:p>
        </w:tc>
      </w:tr>
      <w:tr>
        <w:trPr/>
        <w:tc>
          <w:tcPr>
            <w:noWrap/>
          </w:tcPr>
          <w:p>
            <w:pPr>
              <w:spacing w:after="200"/>
            </w:pPr>
            <w:hyperlink r:id="rId623" w:history="1">
              <w:r>
                <w:rPr>
                  <w:color w:val="1e198e"/>
                  <w:b w:val="1"/>
                  <w:bCs w:val="1"/>
                  <w:u w:val="single"/>
                </w:rPr>
                <w:t xml:space="preserve">Travaux de prospections géophysiques sur le tumulus des Barrières (Miers, Lot)</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2017, pp.25</w:t>
            </w:r>
          </w:p>
          <w:p>
            <w:pPr/>
            <w:r>
              <w:rPr/>
              <w:t xml:space="preserve">Rapport</w:t>
            </w:r>
            <w:r>
              <w:rPr/>
              <w:t xml:space="preserve"> (rapport de recherche)</w:t>
            </w:r>
          </w:p>
          <w:p>
            <w:pPr/>
            <w:hyperlink r:id="rId623" w:history="1">
              <w:r>
                <w:rPr>
                  <w:color w:val="#410a8c"/>
                  <w:u w:val="single"/>
                </w:rPr>
                <w:t xml:space="preserve">hal-02560077v1</w:t>
              </w:r>
            </w:hyperlink>
          </w:p>
        </w:tc>
      </w:tr>
      <w:tr>
        <w:trPr/>
        <w:tc>
          <w:tcPr>
            <w:noWrap/>
          </w:tcPr>
          <w:p>
            <w:pPr>
              <w:spacing w:after="200"/>
            </w:pPr>
            <w:hyperlink r:id="rId624" w:history="1">
              <w:r>
                <w:rPr>
                  <w:color w:val="1e198e"/>
                  <w:b w:val="1"/>
                  <w:bCs w:val="1"/>
                  <w:u w:val="single"/>
                </w:rPr>
                <w:t xml:space="preserve">Rapport de fouille programmée pluri-annuelle</w:t>
              </w:r>
            </w:hyperlink>
          </w:p>
          <w:p>
            <w:pPr/>
            <w:hyperlink r:id="rId66"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625" w:history="1">
              <w:r>
                <w:rPr>
                  <w:color w:val="#410a8c"/>
                  <w:u w:val="single"/>
                </w:rPr>
                <w:t xml:space="preserve">Maud Barme</w:t>
              </w:r>
            </w:hyperlink>
            <w:r>
              <w:rPr/>
              <w:t xml:space="preserve">,</w:t>
            </w:r>
            <w:hyperlink r:id="rId127" w:history="1">
              <w:r>
                <w:rPr>
                  <w:color w:val="#410a8c"/>
                  <w:u w:val="single"/>
                </w:rPr>
                <w:t xml:space="preserve">Adrien Camus</w:t>
              </w:r>
            </w:hyperlink>
            <w:r>
              <w:rPr/>
              <w:t xml:space="preserve">,</w:t>
            </w:r>
            <w:hyperlink r:id="rId626" w:history="1">
              <w:r>
                <w:rPr>
                  <w:color w:val="#410a8c"/>
                  <w:u w:val="single"/>
                </w:rPr>
                <w:t xml:space="preserve">Benoit Clavel</w:t>
              </w:r>
            </w:hyperlink>
            <w:r>
              <w:rPr/>
              <w:t xml:space="preserve">et al.</w:t>
            </w:r>
          </w:p>
          <w:p>
            <w:pPr/>
            <w:r>
              <w:rPr/>
              <w:t xml:space="preserve">[Rapport de recherche] SRA Nouvelle Aquitaine, site de Poitiers. 2017, 2 vol., 337 et 221p., 79 fig., 132 pl</w:t>
            </w:r>
          </w:p>
          <w:p>
            <w:pPr/>
            <w:r>
              <w:rPr/>
              <w:t xml:space="preserve">Rapport</w:t>
            </w:r>
            <w:r>
              <w:rPr/>
              <w:t xml:space="preserve"> (rapport de recherche)</w:t>
            </w:r>
          </w:p>
          <w:p>
            <w:pPr/>
            <w:hyperlink r:id="rId624" w:history="1">
              <w:r>
                <w:rPr>
                  <w:color w:val="#410a8c"/>
                  <w:u w:val="single"/>
                </w:rPr>
                <w:t xml:space="preserve">hal-03305472v1</w:t>
              </w:r>
            </w:hyperlink>
          </w:p>
        </w:tc>
      </w:tr>
      <w:tr>
        <w:trPr/>
        <w:tc>
          <w:tcPr>
            <w:noWrap/>
          </w:tcPr>
          <w:p>
            <w:pPr>
              <w:spacing w:after="200"/>
            </w:pPr>
            <w:hyperlink r:id="rId627" w:history="1">
              <w:r>
                <w:rPr>
                  <w:color w:val="1e198e"/>
                  <w:b w:val="1"/>
                  <w:bCs w:val="1"/>
                  <w:u w:val="single"/>
                </w:rPr>
                <w:t xml:space="preserve">Travaux de prospections géophysiques autour du site de l’église Saint-André-d’Aubeterre (Teyran, Hérault)</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2017, pp.25</w:t>
            </w:r>
          </w:p>
          <w:p>
            <w:pPr/>
            <w:r>
              <w:rPr/>
              <w:t xml:space="preserve">Rapport</w:t>
            </w:r>
            <w:r>
              <w:rPr/>
              <w:t xml:space="preserve"> (rapport de recherche)</w:t>
            </w:r>
          </w:p>
          <w:p>
            <w:pPr/>
            <w:hyperlink r:id="rId627" w:history="1">
              <w:r>
                <w:rPr>
                  <w:color w:val="#410a8c"/>
                  <w:u w:val="single"/>
                </w:rPr>
                <w:t xml:space="preserve">hal-02560074v1</w:t>
              </w:r>
            </w:hyperlink>
          </w:p>
        </w:tc>
      </w:tr>
      <w:tr>
        <w:trPr/>
        <w:tc>
          <w:tcPr>
            <w:noWrap/>
          </w:tcPr>
          <w:p>
            <w:pPr>
              <w:spacing w:after="200"/>
            </w:pPr>
            <w:hyperlink r:id="rId628" w:history="1">
              <w:r>
                <w:rPr>
                  <w:color w:val="1e198e"/>
                  <w:b w:val="1"/>
                  <w:bCs w:val="1"/>
                  <w:u w:val="single"/>
                </w:rPr>
                <w:t xml:space="preserve">Les occupations entre terre et marais sur la presqu’île des Pierres Closes. Rapport de diagnostic</w:t>
              </w:r>
            </w:hyperlink>
          </w:p>
          <w:p>
            <w:pPr/>
            <w:hyperlink r:id="rId74" w:history="1">
              <w:r>
                <w:rPr>
                  <w:color w:val="#410a8c"/>
                  <w:u w:val="single"/>
                </w:rPr>
                <w:t xml:space="preserve">Stéphane Vacher</w:t>
              </w:r>
            </w:hyperlink>
            <w:r>
              <w:rPr/>
              <w:t xml:space="preserve">,</w:t>
            </w:r>
            <w:hyperlink r:id="rId75" w:history="1">
              <w:r>
                <w:rPr>
                  <w:color w:val="#410a8c"/>
                  <w:u w:val="single"/>
                </w:rPr>
                <w:t xml:space="preserve">Anna Baudry</w:t>
              </w:r>
            </w:hyperlink>
            <w:r>
              <w:rPr/>
              <w:t xml:space="preserve">,</w:t>
            </w:r>
            <w:hyperlink r:id="rId629" w:history="1">
              <w:r>
                <w:rPr>
                  <w:color w:val="#410a8c"/>
                  <w:u w:val="single"/>
                </w:rPr>
                <w:t xml:space="preserve">Thierry Giraud</w:t>
              </w:r>
            </w:hyperlink>
            <w:r>
              <w:rPr/>
              <w:t xml:space="preserve">,</w:t>
            </w:r>
            <w:hyperlink r:id="rId630" w:history="1">
              <w:r>
                <w:rPr>
                  <w:color w:val="#410a8c"/>
                  <w:u w:val="single"/>
                </w:rPr>
                <w:t xml:space="preserve">Valérie Deloze</w:t>
              </w:r>
            </w:hyperlink>
            <w:r>
              <w:rPr/>
              <w:t xml:space="preserve">,</w:t>
            </w:r>
            <w:hyperlink r:id="rId286" w:history="1">
              <w:r>
                <w:rPr>
                  <w:color w:val="#410a8c"/>
                  <w:u w:val="single"/>
                </w:rPr>
                <w:t xml:space="preserve">Guilhem Landreau</w:t>
              </w:r>
            </w:hyperlink>
            <w:r>
              <w:rPr/>
              <w:t xml:space="preserve">et al.</w:t>
            </w:r>
          </w:p>
          <w:p>
            <w:pPr/>
            <w:r>
              <w:rPr/>
              <w:t xml:space="preserve">[Rapport de recherche] SRA Nouvelle Aquitaine; INRAP Grand-Sud-Ouest. 2017, pp.600</w:t>
            </w:r>
          </w:p>
          <w:p>
            <w:pPr/>
            <w:r>
              <w:rPr/>
              <w:t xml:space="preserve">Rapport</w:t>
            </w:r>
            <w:r>
              <w:rPr/>
              <w:t xml:space="preserve"> (rapport de recherche)</w:t>
            </w:r>
          </w:p>
          <w:p>
            <w:pPr/>
            <w:hyperlink r:id="rId628" w:history="1">
              <w:r>
                <w:rPr>
                  <w:color w:val="#410a8c"/>
                  <w:u w:val="single"/>
                </w:rPr>
                <w:t xml:space="preserve">hal-02547377v1</w:t>
              </w:r>
            </w:hyperlink>
          </w:p>
        </w:tc>
      </w:tr>
      <w:tr>
        <w:trPr/>
        <w:tc>
          <w:tcPr>
            <w:noWrap/>
          </w:tcPr>
          <w:p>
            <w:pPr>
              <w:spacing w:after="200"/>
            </w:pPr>
            <w:hyperlink r:id="rId631" w:history="1">
              <w:r>
                <w:rPr>
                  <w:color w:val="1e198e"/>
                  <w:b w:val="1"/>
                  <w:bCs w:val="1"/>
                  <w:u w:val="single"/>
                </w:rPr>
                <w:t xml:space="preserve">Prospections géophysiques sur le site de la Monédière (Bessan, Hérault)</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r>
              <w:rPr/>
              <w:t xml:space="preserve">,</w:t>
            </w:r>
            <w:hyperlink r:id="rId632" w:history="1">
              <w:r>
                <w:rPr>
                  <w:color w:val="#410a8c"/>
                  <w:u w:val="single"/>
                </w:rPr>
                <w:t xml:space="preserve">François Bagot</w:t>
              </w:r>
            </w:hyperlink>
          </w:p>
          <w:p>
            <w:pPr/>
            <w:r>
              <w:rPr/>
              <w:t xml:space="preserve">[Rapport de recherche] SRA Occitanie. 2016, pp.25</w:t>
            </w:r>
          </w:p>
          <w:p>
            <w:pPr/>
            <w:r>
              <w:rPr/>
              <w:t xml:space="preserve">Rapport</w:t>
            </w:r>
            <w:r>
              <w:rPr/>
              <w:t xml:space="preserve"> (rapport de recherche)</w:t>
            </w:r>
          </w:p>
          <w:p>
            <w:pPr/>
            <w:hyperlink r:id="rId631" w:history="1">
              <w:r>
                <w:rPr>
                  <w:color w:val="#410a8c"/>
                  <w:u w:val="single"/>
                </w:rPr>
                <w:t xml:space="preserve">hal-02560523v1</w:t>
              </w:r>
            </w:hyperlink>
          </w:p>
        </w:tc>
      </w:tr>
      <w:tr>
        <w:trPr/>
        <w:tc>
          <w:tcPr>
            <w:noWrap/>
          </w:tcPr>
          <w:p>
            <w:pPr>
              <w:spacing w:after="200"/>
            </w:pPr>
            <w:hyperlink r:id="rId633" w:history="1">
              <w:r>
                <w:rPr>
                  <w:color w:val="1e198e"/>
                  <w:b w:val="1"/>
                  <w:bCs w:val="1"/>
                  <w:u w:val="single"/>
                </w:rPr>
                <w:t xml:space="preserve">Travaux de prospections géophysiques sur le site de la Fermerie (Juvigné, Mayenne)</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Pays de la Loire. 2016, pp.30</w:t>
            </w:r>
          </w:p>
          <w:p>
            <w:pPr/>
            <w:r>
              <w:rPr/>
              <w:t xml:space="preserve">Rapport</w:t>
            </w:r>
            <w:r>
              <w:rPr/>
              <w:t xml:space="preserve"> (rapport de recherche)</w:t>
            </w:r>
          </w:p>
          <w:p>
            <w:pPr/>
            <w:hyperlink r:id="rId633" w:history="1">
              <w:r>
                <w:rPr>
                  <w:color w:val="#410a8c"/>
                  <w:u w:val="single"/>
                </w:rPr>
                <w:t xml:space="preserve">hal-02560520v1</w:t>
              </w:r>
            </w:hyperlink>
          </w:p>
        </w:tc>
      </w:tr>
      <w:tr>
        <w:trPr/>
        <w:tc>
          <w:tcPr>
            <w:noWrap/>
          </w:tcPr>
          <w:p>
            <w:pPr>
              <w:spacing w:after="200"/>
            </w:pPr>
            <w:hyperlink r:id="rId634" w:history="1">
              <w:r>
                <w:rPr>
                  <w:color w:val="1e198e"/>
                  <w:b w:val="1"/>
                  <w:bCs w:val="1"/>
                  <w:u w:val="single"/>
                </w:rPr>
                <w:t xml:space="preserve">Projet Collectif de Recherche. Dynamiques d'occupation et d'exploitation du sel dans les golfes charentais, du Néolithique à l'âge du Fer. Rapport 2016, DRAC - SRA Poitou-Charentes</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t xml:space="preserve">[0] Rapport de PCR SRA Nouvelle Aquitaine. 2016, pp.214</w:t>
            </w:r>
          </w:p>
          <w:p>
            <w:pPr/>
            <w:r>
              <w:rPr/>
              <w:t xml:space="preserve">Rapport</w:t>
            </w:r>
          </w:p>
          <w:p>
            <w:pPr/>
            <w:hyperlink r:id="rId634" w:history="1">
              <w:r>
                <w:rPr>
                  <w:color w:val="#410a8c"/>
                  <w:u w:val="single"/>
                </w:rPr>
                <w:t xml:space="preserve">hal-02023658v1</w:t>
              </w:r>
            </w:hyperlink>
          </w:p>
        </w:tc>
      </w:tr>
      <w:tr>
        <w:trPr/>
        <w:tc>
          <w:tcPr>
            <w:noWrap/>
          </w:tcPr>
          <w:p>
            <w:pPr>
              <w:spacing w:after="200"/>
            </w:pPr>
            <w:hyperlink r:id="rId635" w:history="1">
              <w:r>
                <w:rPr>
                  <w:color w:val="1e198e"/>
                  <w:b w:val="1"/>
                  <w:bCs w:val="1"/>
                  <w:u w:val="single"/>
                </w:rPr>
                <w:t xml:space="preserve">Avancées des recherches archéologiques sur le secteur sud-est du centre monumental de Baelo Claudia. Cinquième phase (2016).</w:t>
              </w:r>
            </w:hyperlink>
          </w:p>
          <w:p>
            <w:pPr/>
            <w:hyperlink r:id="rId60" w:history="1">
              <w:r>
                <w:rPr>
                  <w:color w:val="#410a8c"/>
                  <w:u w:val="single"/>
                </w:rPr>
                <w:t xml:space="preserve">Laurent Brassous</w:t>
              </w:r>
            </w:hyperlink>
            <w:r>
              <w:rPr/>
              <w:t xml:space="preserve">,</w:t>
            </w:r>
            <w:hyperlink r:id="rId636" w:history="1">
              <w:r>
                <w:rPr>
                  <w:color w:val="#410a8c"/>
                  <w:u w:val="single"/>
                </w:rPr>
                <w:t xml:space="preserve">Xavier Deru</w:t>
              </w:r>
            </w:hyperlink>
            <w:r>
              <w:rPr/>
              <w:t xml:space="preserve">,</w:t>
            </w:r>
            <w:hyperlink r:id="rId637" w:history="1">
              <w:r>
                <w:rPr>
                  <w:color w:val="#410a8c"/>
                  <w:u w:val="single"/>
                </w:rPr>
                <w:t xml:space="preserve">Oliva Rodriguez Guttiérez</w:t>
              </w:r>
            </w:hyperlink>
            <w:r>
              <w:rPr/>
              <w:t xml:space="preserve">,</w:t>
            </w:r>
            <w:hyperlink r:id="rId638" w:history="1">
              <w:r>
                <w:rPr>
                  <w:color w:val="#410a8c"/>
                  <w:u w:val="single"/>
                </w:rPr>
                <w:t xml:space="preserve">Alice Dananai</w:t>
              </w:r>
            </w:hyperlink>
            <w:r>
              <w:rPr/>
              <w:t xml:space="preserve">,</w:t>
            </w:r>
            <w:hyperlink r:id="rId639" w:history="1">
              <w:r>
                <w:rPr>
                  <w:color w:val="#410a8c"/>
                  <w:u w:val="single"/>
                </w:rPr>
                <w:t xml:space="preserve">Anaïs Denysiak</w:t>
              </w:r>
            </w:hyperlink>
            <w:r>
              <w:rPr/>
              <w:t xml:space="preserve">et al.</w:t>
            </w:r>
          </w:p>
          <w:p>
            <w:pPr/>
            <w:r>
              <w:rPr/>
              <w:t xml:space="preserve">[Rapport de recherche] Chroniques de la Casa de Velazquez. 2016, pp.11</w:t>
            </w:r>
          </w:p>
          <w:p>
            <w:pPr/>
            <w:r>
              <w:rPr/>
              <w:t xml:space="preserve">Rapport</w:t>
            </w:r>
            <w:r>
              <w:rPr/>
              <w:t xml:space="preserve"> (rapport de recherche)</w:t>
            </w:r>
          </w:p>
          <w:p>
            <w:pPr/>
            <w:hyperlink r:id="rId635" w:history="1">
              <w:r>
                <w:rPr>
                  <w:color w:val="#410a8c"/>
                  <w:u w:val="single"/>
                </w:rPr>
                <w:t xml:space="preserve">hal-02564527v1</w:t>
              </w:r>
            </w:hyperlink>
          </w:p>
        </w:tc>
      </w:tr>
      <w:tr>
        <w:trPr/>
        <w:tc>
          <w:tcPr>
            <w:noWrap/>
          </w:tcPr>
          <w:p>
            <w:pPr>
              <w:spacing w:after="200"/>
            </w:pPr>
            <w:hyperlink r:id="rId640" w:history="1">
              <w:r>
                <w:rPr>
                  <w:color w:val="1e198e"/>
                  <w:b w:val="1"/>
                  <w:bCs w:val="1"/>
                  <w:u w:val="single"/>
                </w:rPr>
                <w:t xml:space="preserve">Sondages archéologiques à Port-La-Nautique (Narbonne, Aude)</w:t>
              </w:r>
            </w:hyperlink>
          </w:p>
          <w:p>
            <w:pPr/>
            <w:hyperlink r:id="rId120" w:history="1">
              <w:r>
                <w:rPr>
                  <w:color w:val="#410a8c"/>
                  <w:u w:val="single"/>
                </w:rPr>
                <w:t xml:space="preserve">Corinne Sanchez</w:t>
              </w:r>
            </w:hyperlink>
            <w:r>
              <w:rPr/>
              <w:t xml:space="preserve">,</w:t>
            </w:r>
            <w:hyperlink r:id="rId641" w:history="1">
              <w:r>
                <w:rPr>
                  <w:color w:val="#410a8c"/>
                  <w:u w:val="single"/>
                </w:rPr>
                <w:t xml:space="preserve">Charlotte Carrato</w:t>
              </w:r>
            </w:hyperlink>
            <w:r>
              <w:rPr/>
              <w:t xml:space="preserve">,</w:t>
            </w:r>
            <w:hyperlink r:id="rId412" w:history="1">
              <w:r>
                <w:rPr>
                  <w:color w:val="#410a8c"/>
                  <w:u w:val="single"/>
                </w:rPr>
                <w:t xml:space="preserve">Patrick Andersch Goodfellow</w:t>
              </w:r>
            </w:hyperlink>
            <w:r>
              <w:rPr/>
              <w:t xml:space="preserve">,</w:t>
            </w:r>
            <w:hyperlink r:id="rId551" w:history="1">
              <w:r>
                <w:rPr>
                  <w:color w:val="#410a8c"/>
                  <w:u w:val="single"/>
                </w:rPr>
                <w:t xml:space="preserve">Fanny Bellet</w:t>
              </w:r>
            </w:hyperlink>
            <w:r>
              <w:rPr/>
              <w:t xml:space="preserve">,</w:t>
            </w:r>
            <w:hyperlink r:id="rId642" w:history="1">
              <w:r>
                <w:rPr>
                  <w:color w:val="#410a8c"/>
                  <w:u w:val="single"/>
                </w:rPr>
                <w:t xml:space="preserve">John Bertel</w:t>
              </w:r>
            </w:hyperlink>
            <w:r>
              <w:rPr/>
              <w:t xml:space="preserve">et al.</w:t>
            </w:r>
          </w:p>
          <w:p>
            <w:pPr/>
            <w:r>
              <w:rPr/>
              <w:t xml:space="preserve">[Rapport de recherche] 3, SRA Languedoc-Roussillon. 2016, pp.417</w:t>
            </w:r>
          </w:p>
          <w:p>
            <w:pPr/>
            <w:r>
              <w:rPr/>
              <w:t xml:space="preserve">Rapport</w:t>
            </w:r>
            <w:r>
              <w:rPr/>
              <w:t xml:space="preserve"> (rapport de recherche)</w:t>
            </w:r>
          </w:p>
          <w:p>
            <w:pPr/>
            <w:hyperlink r:id="rId640" w:history="1">
              <w:r>
                <w:rPr>
                  <w:color w:val="#410a8c"/>
                  <w:u w:val="single"/>
                </w:rPr>
                <w:t xml:space="preserve">hal-02560094v1</w:t>
              </w:r>
            </w:hyperlink>
          </w:p>
        </w:tc>
      </w:tr>
      <w:tr>
        <w:trPr/>
        <w:tc>
          <w:tcPr>
            <w:noWrap/>
          </w:tcPr>
          <w:p>
            <w:pPr>
              <w:spacing w:after="200"/>
            </w:pPr>
            <w:hyperlink r:id="rId643" w:history="1">
              <w:r>
                <w:rPr>
                  <w:color w:val="1e198e"/>
                  <w:b w:val="1"/>
                  <w:bCs w:val="1"/>
                  <w:u w:val="single"/>
                </w:rPr>
                <w:t xml:space="preserve">Projet Collectif de Recherche « Limites et périphéries de Saintes antique : évolution topographique entre le Ier siècle a.C. et le Vème siècle p.C. » (No limit), Bilan 2016</w:t>
              </w:r>
            </w:hyperlink>
          </w:p>
          <w:p>
            <w:pPr/>
            <w:hyperlink r:id="rId126" w:history="1">
              <w:r>
                <w:rPr>
                  <w:color w:val="#410a8c"/>
                  <w:u w:val="single"/>
                </w:rPr>
                <w:t xml:space="preserve">Jean-Philippe Baigl</w:t>
              </w:r>
            </w:hyperlink>
            <w:r>
              <w:rPr/>
              <w:t xml:space="preserve">,</w:t>
            </w:r>
            <w:hyperlink r:id="rId644" w:history="1">
              <w:r>
                <w:rPr>
                  <w:color w:val="#410a8c"/>
                  <w:u w:val="single"/>
                </w:rPr>
                <w:t xml:space="preserve">Bertrand Maratier</w:t>
              </w:r>
            </w:hyperlink>
            <w:r>
              <w:rPr/>
              <w:t xml:space="preserve">,</w:t>
            </w:r>
            <w:hyperlink r:id="rId645" w:history="1">
              <w:r>
                <w:rPr>
                  <w:color w:val="#410a8c"/>
                  <w:u w:val="single"/>
                </w:rPr>
                <w:t xml:space="preserve">Charlotte Baigl</w:t>
              </w:r>
            </w:hyperlink>
            <w:r>
              <w:rPr/>
              <w:t xml:space="preserve">,</w:t>
            </w:r>
            <w:hyperlink r:id="rId75" w:history="1">
              <w:r>
                <w:rPr>
                  <w:color w:val="#410a8c"/>
                  <w:u w:val="single"/>
                </w:rPr>
                <w:t xml:space="preserve">Anna Baudry</w:t>
              </w:r>
            </w:hyperlink>
            <w:r>
              <w:rPr/>
              <w:t xml:space="preserve">,</w:t>
            </w:r>
            <w:hyperlink r:id="rId33" w:history="1">
              <w:r>
                <w:rPr>
                  <w:color w:val="#410a8c"/>
                  <w:u w:val="single"/>
                </w:rPr>
                <w:t xml:space="preserve">Brice Ephrem</w:t>
              </w:r>
            </w:hyperlink>
            <w:r>
              <w:rPr/>
              <w:t xml:space="preserve">et al.</w:t>
            </w:r>
          </w:p>
          <w:p>
            <w:pPr/>
            <w:r>
              <w:rPr/>
              <w:t xml:space="preserve">[Rapport de recherche] SRA Nouvelle Aquitaine. 2016, 795 p</w:t>
            </w:r>
          </w:p>
          <w:p>
            <w:pPr/>
            <w:r>
              <w:rPr/>
              <w:t xml:space="preserve">Rapport</w:t>
            </w:r>
            <w:r>
              <w:rPr/>
              <w:t xml:space="preserve"> (rapport de recherche)</w:t>
            </w:r>
          </w:p>
          <w:p>
            <w:pPr/>
            <w:hyperlink r:id="rId643" w:history="1">
              <w:r>
                <w:rPr>
                  <w:color w:val="#410a8c"/>
                  <w:u w:val="single"/>
                </w:rPr>
                <w:t xml:space="preserve">hal-02560534v1</w:t>
              </w:r>
            </w:hyperlink>
          </w:p>
        </w:tc>
      </w:tr>
      <w:tr>
        <w:trPr/>
        <w:tc>
          <w:tcPr>
            <w:noWrap/>
          </w:tcPr>
          <w:p>
            <w:pPr>
              <w:spacing w:after="200"/>
            </w:pPr>
            <w:hyperlink r:id="rId646" w:history="1">
              <w:r>
                <w:rPr>
                  <w:color w:val="1e198e"/>
                  <w:b w:val="1"/>
                  <w:bCs w:val="1"/>
                  <w:u w:val="single"/>
                </w:rPr>
                <w:t xml:space="preserve">Travaux de prospection radar sur une parcelle de vigne &amp;quot;pédagogique&amp;quot; (Curçay-sur-Dive, Vienne)</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Communauté de communes du Loudunais. 2016, pp.20</w:t>
            </w:r>
          </w:p>
          <w:p>
            <w:pPr/>
            <w:r>
              <w:rPr/>
              <w:t xml:space="preserve">Rapport</w:t>
            </w:r>
            <w:r>
              <w:rPr/>
              <w:t xml:space="preserve"> (rapport de recherche)</w:t>
            </w:r>
          </w:p>
          <w:p>
            <w:pPr/>
            <w:hyperlink r:id="rId646" w:history="1">
              <w:r>
                <w:rPr>
                  <w:color w:val="#410a8c"/>
                  <w:u w:val="single"/>
                </w:rPr>
                <w:t xml:space="preserve">hal-02560518v1</w:t>
              </w:r>
            </w:hyperlink>
          </w:p>
        </w:tc>
      </w:tr>
      <w:tr>
        <w:trPr/>
        <w:tc>
          <w:tcPr>
            <w:noWrap/>
          </w:tcPr>
          <w:p>
            <w:pPr>
              <w:spacing w:after="200"/>
            </w:pPr>
            <w:hyperlink r:id="rId647" w:history="1">
              <w:r>
                <w:rPr>
                  <w:color w:val="1e198e"/>
                  <w:b w:val="1"/>
                  <w:bCs w:val="1"/>
                  <w:u w:val="single"/>
                </w:rPr>
                <w:t xml:space="preserve">Auzay, Les Ouches (Vendée). Rapport d’opération 2015</w:t>
              </w:r>
            </w:hyperlink>
          </w:p>
          <w:p>
            <w:pPr/>
            <w:hyperlink r:id="rId137" w:history="1">
              <w:r>
                <w:rPr>
                  <w:color w:val="#410a8c"/>
                  <w:u w:val="single"/>
                </w:rPr>
                <w:t xml:space="preserve">Sylvie Boulud-Gazo</w:t>
              </w:r>
            </w:hyperlink>
            <w:r>
              <w:rPr/>
              <w:t xml:space="preserve">,</w:t>
            </w:r>
            <w:hyperlink r:id="rId648" w:history="1">
              <w:r>
                <w:rPr>
                  <w:color w:val="#410a8c"/>
                  <w:u w:val="single"/>
                </w:rPr>
                <w:t xml:space="preserve">Guillaume Hairy</w:t>
              </w:r>
            </w:hyperlink>
            <w:r>
              <w:rPr/>
              <w:t xml:space="preserve">,</w:t>
            </w:r>
            <w:hyperlink r:id="rId422" w:history="1">
              <w:r>
                <w:rPr>
                  <w:color w:val="#410a8c"/>
                  <w:u w:val="single"/>
                </w:rPr>
                <w:t xml:space="preserve">Christophe Maitay</w:t>
              </w:r>
            </w:hyperlink>
            <w:r>
              <w:rPr/>
              <w:t xml:space="preserve">,</w:t>
            </w:r>
            <w:hyperlink r:id="rId139" w:history="1">
              <w:r>
                <w:rPr>
                  <w:color w:val="#410a8c"/>
                  <w:u w:val="single"/>
                </w:rPr>
                <w:t xml:space="preserve">Thomas Vigneau</w:t>
              </w:r>
            </w:hyperlink>
            <w:r>
              <w:rPr/>
              <w:t xml:space="preserve">,</w:t>
            </w:r>
            <w:hyperlink r:id="rId127" w:history="1">
              <w:r>
                <w:rPr>
                  <w:color w:val="#410a8c"/>
                  <w:u w:val="single"/>
                </w:rPr>
                <w:t xml:space="preserve">Adrien Camus</w:t>
              </w:r>
            </w:hyperlink>
            <w:r>
              <w:rPr/>
              <w:t xml:space="preserve">et al.</w:t>
            </w:r>
          </w:p>
          <w:p>
            <w:pPr/>
            <w:r>
              <w:rPr/>
              <w:t xml:space="preserve">[Rapport de recherche] SRA Pays de la Loire. 2016, 121 p</w:t>
            </w:r>
          </w:p>
          <w:p>
            <w:pPr/>
            <w:r>
              <w:rPr/>
              <w:t xml:space="preserve">Rapport</w:t>
            </w:r>
            <w:r>
              <w:rPr/>
              <w:t xml:space="preserve"> (rapport de recherche)</w:t>
            </w:r>
          </w:p>
          <w:p>
            <w:pPr/>
            <w:hyperlink r:id="rId647" w:history="1">
              <w:r>
                <w:rPr>
                  <w:color w:val="#410a8c"/>
                  <w:u w:val="single"/>
                </w:rPr>
                <w:t xml:space="preserve">hal-02560532v1</w:t>
              </w:r>
            </w:hyperlink>
          </w:p>
        </w:tc>
      </w:tr>
      <w:tr>
        <w:trPr/>
        <w:tc>
          <w:tcPr>
            <w:noWrap/>
          </w:tcPr>
          <w:p>
            <w:pPr>
              <w:spacing w:after="200"/>
            </w:pPr>
            <w:hyperlink r:id="rId649" w:history="1">
              <w:r>
                <w:rPr>
                  <w:color w:val="1e198e"/>
                  <w:b w:val="1"/>
                  <w:bCs w:val="1"/>
                  <w:u w:val="single"/>
                </w:rPr>
                <w:t xml:space="preserve">Prospections géophysiques sur le site de l’Abbaye de Noirlac (Bruère-Allichamps, Cher)</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r>
              <w:rPr/>
              <w:t xml:space="preserve">,</w:t>
            </w:r>
            <w:hyperlink r:id="rId650" w:history="1">
              <w:r>
                <w:rPr>
                  <w:color w:val="#410a8c"/>
                  <w:u w:val="single"/>
                </w:rPr>
                <w:t xml:space="preserve">Swann Lorette-Ribérolles</w:t>
              </w:r>
            </w:hyperlink>
          </w:p>
          <w:p>
            <w:pPr/>
            <w:r>
              <w:rPr/>
              <w:t xml:space="preserve">[Rapport de recherche] SRA Centre. 2016, pp.43</w:t>
            </w:r>
          </w:p>
          <w:p>
            <w:pPr/>
            <w:r>
              <w:rPr/>
              <w:t xml:space="preserve">Rapport</w:t>
            </w:r>
            <w:r>
              <w:rPr/>
              <w:t xml:space="preserve"> (rapport de recherche)</w:t>
            </w:r>
          </w:p>
          <w:p>
            <w:pPr/>
            <w:hyperlink r:id="rId649" w:history="1">
              <w:r>
                <w:rPr>
                  <w:color w:val="#410a8c"/>
                  <w:u w:val="single"/>
                </w:rPr>
                <w:t xml:space="preserve">hal-02560529v1</w:t>
              </w:r>
            </w:hyperlink>
          </w:p>
        </w:tc>
      </w:tr>
      <w:tr>
        <w:trPr/>
        <w:tc>
          <w:tcPr>
            <w:noWrap/>
          </w:tcPr>
          <w:p>
            <w:pPr>
              <w:spacing w:after="200"/>
            </w:pPr>
            <w:hyperlink r:id="rId651" w:history="1">
              <w:r>
                <w:rPr>
                  <w:color w:val="1e198e"/>
                  <w:b w:val="1"/>
                  <w:bCs w:val="1"/>
                  <w:u w:val="single"/>
                </w:rPr>
                <w:t xml:space="preserve">Travaux de prospections géophysiques autour d’un cimetière privé protestant sur la commune de Nieulle-sur-Seudre (Charente-Maritime).</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Nouvelle Aquitaine. 2016, pp.19</w:t>
            </w:r>
          </w:p>
          <w:p>
            <w:pPr/>
            <w:r>
              <w:rPr/>
              <w:t xml:space="preserve">Rapport</w:t>
            </w:r>
            <w:r>
              <w:rPr/>
              <w:t xml:space="preserve"> (rapport de recherche)</w:t>
            </w:r>
          </w:p>
          <w:p>
            <w:pPr/>
            <w:hyperlink r:id="rId651" w:history="1">
              <w:r>
                <w:rPr>
                  <w:color w:val="#410a8c"/>
                  <w:u w:val="single"/>
                </w:rPr>
                <w:t xml:space="preserve">hal-02560528v1</w:t>
              </w:r>
            </w:hyperlink>
          </w:p>
        </w:tc>
      </w:tr>
      <w:tr>
        <w:trPr/>
        <w:tc>
          <w:tcPr>
            <w:noWrap/>
          </w:tcPr>
          <w:p>
            <w:pPr>
              <w:spacing w:after="200"/>
            </w:pPr>
            <w:hyperlink r:id="rId652" w:history="1">
              <w:r>
                <w:rPr>
                  <w:color w:val="1e198e"/>
                  <w:b w:val="1"/>
                  <w:bCs w:val="1"/>
                  <w:u w:val="single"/>
                </w:rPr>
                <w:t xml:space="preserve">Prospections géophysiques sur le site du Logis du Pin (Coulonges, Vienne)</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Nouvelle-Aquitaine. 2016, pp.27</w:t>
            </w:r>
          </w:p>
          <w:p>
            <w:pPr/>
            <w:r>
              <w:rPr/>
              <w:t xml:space="preserve">Rapport</w:t>
            </w:r>
            <w:r>
              <w:rPr/>
              <w:t xml:space="preserve"> (rapport de recherche)</w:t>
            </w:r>
          </w:p>
          <w:p>
            <w:pPr/>
            <w:hyperlink r:id="rId652" w:history="1">
              <w:r>
                <w:rPr>
                  <w:color w:val="#410a8c"/>
                  <w:u w:val="single"/>
                </w:rPr>
                <w:t xml:space="preserve">hal-02560524v1</w:t>
              </w:r>
            </w:hyperlink>
          </w:p>
        </w:tc>
      </w:tr>
      <w:tr>
        <w:trPr/>
        <w:tc>
          <w:tcPr>
            <w:noWrap/>
          </w:tcPr>
          <w:p>
            <w:pPr>
              <w:spacing w:after="200"/>
            </w:pPr>
            <w:hyperlink r:id="rId653" w:history="1">
              <w:r>
                <w:rPr>
                  <w:color w:val="1e198e"/>
                  <w:b w:val="1"/>
                  <w:bCs w:val="1"/>
                  <w:u w:val="single"/>
                </w:rPr>
                <w:t xml:space="preserve">Travaux de tomographies électriques sur le site de Belle-Île (Agde, Hérault).</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2016, pp.26</w:t>
            </w:r>
          </w:p>
          <w:p>
            <w:pPr/>
            <w:r>
              <w:rPr/>
              <w:t xml:space="preserve">Rapport</w:t>
            </w:r>
            <w:r>
              <w:rPr/>
              <w:t xml:space="preserve"> (rapport de recherche)</w:t>
            </w:r>
          </w:p>
          <w:p>
            <w:pPr/>
            <w:hyperlink r:id="rId653" w:history="1">
              <w:r>
                <w:rPr>
                  <w:color w:val="#410a8c"/>
                  <w:u w:val="single"/>
                </w:rPr>
                <w:t xml:space="preserve">hal-02560527v1</w:t>
              </w:r>
            </w:hyperlink>
          </w:p>
        </w:tc>
      </w:tr>
      <w:tr>
        <w:trPr/>
        <w:tc>
          <w:tcPr>
            <w:noWrap/>
          </w:tcPr>
          <w:p>
            <w:pPr>
              <w:spacing w:after="200"/>
            </w:pPr>
            <w:hyperlink r:id="rId654" w:history="1">
              <w:r>
                <w:rPr>
                  <w:color w:val="1e198e"/>
                  <w:b w:val="1"/>
                  <w:bCs w:val="1"/>
                  <w:u w:val="single"/>
                </w:rPr>
                <w:t xml:space="preserve">Broue (Saint-Sornin, Charente-Maritime) : un site élitaire au coeur des marais charentais. Rapport intermédiaire de fouille programmée</w:t>
              </w:r>
            </w:hyperlink>
          </w:p>
          <w:p>
            <w:pPr/>
            <w:hyperlink r:id="rId307" w:history="1">
              <w:r>
                <w:rPr>
                  <w:color w:val="#410a8c"/>
                  <w:u w:val="single"/>
                </w:rPr>
                <w:t xml:space="preserve">Alain Champagne</w:t>
              </w:r>
            </w:hyperlink>
            <w:r>
              <w:rPr/>
              <w:t xml:space="preserve">,</w:t>
            </w:r>
            <w:hyperlink r:id="rId66" w:history="1">
              <w:r>
                <w:rPr>
                  <w:color w:val="#410a8c"/>
                  <w:u w:val="single"/>
                </w:rPr>
                <w:t xml:space="preserve">Éric Normand</w:t>
              </w:r>
            </w:hyperlink>
            <w:r>
              <w:rPr/>
              <w:t xml:space="preserve">,</w:t>
            </w:r>
            <w:hyperlink r:id="rId127" w:history="1">
              <w:r>
                <w:rPr>
                  <w:color w:val="#410a8c"/>
                  <w:u w:val="single"/>
                </w:rPr>
                <w:t xml:space="preserve">Adrien Camus</w:t>
              </w:r>
            </w:hyperlink>
            <w:r>
              <w:rPr/>
              <w:t xml:space="preserve">,</w:t>
            </w:r>
            <w:hyperlink r:id="rId626" w:history="1">
              <w:r>
                <w:rPr>
                  <w:color w:val="#410a8c"/>
                  <w:u w:val="single"/>
                </w:rPr>
                <w:t xml:space="preserve">Benoit Clavel</w:t>
              </w:r>
            </w:hyperlink>
            <w:r>
              <w:rPr/>
              <w:t xml:space="preserve">,</w:t>
            </w:r>
            <w:hyperlink r:id="rId655" w:history="1">
              <w:r>
                <w:rPr>
                  <w:color w:val="#410a8c"/>
                  <w:u w:val="single"/>
                </w:rPr>
                <w:t xml:space="preserve">Camille Dreillard</w:t>
              </w:r>
            </w:hyperlink>
            <w:r>
              <w:rPr/>
              <w:t xml:space="preserve">et al.</w:t>
            </w:r>
          </w:p>
          <w:p>
            <w:pPr/>
            <w:r>
              <w:rPr/>
              <w:t xml:space="preserve">[Rapport de recherche] SRA Nouvelle-Aquitaine. 2016, 64 p., 45 pl., 49 fig</w:t>
            </w:r>
          </w:p>
          <w:p>
            <w:pPr/>
            <w:r>
              <w:rPr/>
              <w:t xml:space="preserve">Rapport</w:t>
            </w:r>
            <w:r>
              <w:rPr/>
              <w:t xml:space="preserve"> (rapport de recherche)</w:t>
            </w:r>
          </w:p>
          <w:p>
            <w:pPr/>
            <w:hyperlink r:id="rId654" w:history="1">
              <w:r>
                <w:rPr>
                  <w:color w:val="#410a8c"/>
                  <w:u w:val="single"/>
                </w:rPr>
                <w:t xml:space="preserve">hal-03283258v1</w:t>
              </w:r>
            </w:hyperlink>
          </w:p>
        </w:tc>
      </w:tr>
      <w:tr>
        <w:trPr/>
        <w:tc>
          <w:tcPr>
            <w:noWrap/>
          </w:tcPr>
          <w:p>
            <w:pPr>
              <w:spacing w:after="200"/>
            </w:pPr>
            <w:hyperlink r:id="rId656" w:history="1">
              <w:r>
                <w:rPr>
                  <w:color w:val="1e198e"/>
                  <w:b w:val="1"/>
                  <w:bCs w:val="1"/>
                  <w:u w:val="single"/>
                </w:rPr>
                <w:t xml:space="preserve">Travaux de prospections géophysiques sur le site de l’Île Saint-Martin (Gruissan, Aude)</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2016, pp.23</w:t>
            </w:r>
          </w:p>
          <w:p>
            <w:pPr/>
            <w:r>
              <w:rPr/>
              <w:t xml:space="preserve">Rapport</w:t>
            </w:r>
            <w:r>
              <w:rPr/>
              <w:t xml:space="preserve"> (rapport de recherche)</w:t>
            </w:r>
          </w:p>
          <w:p>
            <w:pPr/>
            <w:hyperlink r:id="rId656" w:history="1">
              <w:r>
                <w:rPr>
                  <w:color w:val="#410a8c"/>
                  <w:u w:val="single"/>
                </w:rPr>
                <w:t xml:space="preserve">hal-02560482v1</w:t>
              </w:r>
            </w:hyperlink>
          </w:p>
        </w:tc>
      </w:tr>
      <w:tr>
        <w:trPr/>
        <w:tc>
          <w:tcPr>
            <w:noWrap/>
          </w:tcPr>
          <w:p>
            <w:pPr>
              <w:spacing w:after="200"/>
            </w:pPr>
            <w:hyperlink r:id="rId657" w:history="1">
              <w:r>
                <w:rPr>
                  <w:color w:val="1e198e"/>
                  <w:b w:val="1"/>
                  <w:bCs w:val="1"/>
                  <w:u w:val="single"/>
                </w:rPr>
                <w:t xml:space="preserve">Proyecto General de Investigación 2012-2017 El Conjunto Monumental de Baelo Claudia, evolución y transformaciones de un espacio público. Análisis diacrónico y multiescalar del sector sureste Fase V. Intervención arqueológica del 13 de abril al 6 de Mayo 2016</w:t>
              </w:r>
            </w:hyperlink>
          </w:p>
          <w:p>
            <w:pPr/>
            <w:hyperlink r:id="rId60" w:history="1">
              <w:r>
                <w:rPr>
                  <w:color w:val="#410a8c"/>
                  <w:u w:val="single"/>
                </w:rPr>
                <w:t xml:space="preserve">Laurent Brassous</w:t>
              </w:r>
            </w:hyperlink>
            <w:r>
              <w:rPr/>
              <w:t xml:space="preserve">,</w:t>
            </w:r>
            <w:hyperlink r:id="rId637" w:history="1">
              <w:r>
                <w:rPr>
                  <w:color w:val="#410a8c"/>
                  <w:u w:val="single"/>
                </w:rPr>
                <w:t xml:space="preserve">Oliva Rodriguez Guttiérez</w:t>
              </w:r>
            </w:hyperlink>
            <w:r>
              <w:rPr/>
              <w:t xml:space="preserve">,</w:t>
            </w:r>
            <w:hyperlink r:id="rId636" w:history="1">
              <w:r>
                <w:rPr>
                  <w:color w:val="#410a8c"/>
                  <w:u w:val="single"/>
                </w:rPr>
                <w:t xml:space="preserve">Xavier Deru</w:t>
              </w:r>
            </w:hyperlink>
            <w:r>
              <w:rPr/>
              <w:t xml:space="preserve">,</w:t>
            </w:r>
            <w:hyperlink r:id="rId658" w:history="1">
              <w:r>
                <w:rPr>
                  <w:color w:val="#410a8c"/>
                  <w:u w:val="single"/>
                </w:rPr>
                <w:t xml:space="preserve">Dananai Alice</w:t>
              </w:r>
            </w:hyperlink>
            <w:r>
              <w:rPr/>
              <w:t xml:space="preserve">,</w:t>
            </w:r>
            <w:hyperlink r:id="rId659" w:history="1">
              <w:r>
                <w:rPr>
                  <w:color w:val="#410a8c"/>
                  <w:u w:val="single"/>
                </w:rPr>
                <w:t xml:space="preserve">Dienst Simon</w:t>
              </w:r>
            </w:hyperlink>
            <w:r>
              <w:rPr/>
              <w:t xml:space="preserve">et al.</w:t>
            </w:r>
          </w:p>
          <w:p>
            <w:pPr/>
            <w:r>
              <w:rPr/>
              <w:t xml:space="preserve">[reportType_6] Junta de Andalucía. 2016, pp.260</w:t>
            </w:r>
          </w:p>
          <w:p>
            <w:pPr/>
            <w:r>
              <w:rPr/>
              <w:t xml:space="preserve">Rapport</w:t>
            </w:r>
            <w:r>
              <w:rPr/>
              <w:t xml:space="preserve"> (rapport de recherche)</w:t>
            </w:r>
          </w:p>
          <w:p>
            <w:pPr/>
            <w:hyperlink r:id="rId657" w:history="1">
              <w:r>
                <w:rPr>
                  <w:color w:val="#410a8c"/>
                  <w:u w:val="single"/>
                </w:rPr>
                <w:t xml:space="preserve">halshs-01519926v1</w:t>
              </w:r>
            </w:hyperlink>
          </w:p>
        </w:tc>
      </w:tr>
      <w:tr>
        <w:trPr/>
        <w:tc>
          <w:tcPr>
            <w:noWrap/>
          </w:tcPr>
          <w:p>
            <w:pPr>
              <w:spacing w:after="200"/>
            </w:pPr>
            <w:hyperlink r:id="rId660" w:history="1">
              <w:r>
                <w:rPr>
                  <w:color w:val="1e198e"/>
                  <w:b w:val="1"/>
                  <w:bCs w:val="1"/>
                  <w:u w:val="single"/>
                </w:rPr>
                <w:t xml:space="preserve">Les dolmens en Quercy : architectures et implantation territoriale. L’exemple des secteurs de Gréalou et Livernon. Etude architecturale et technologique du dolmen des Agars (Saint-Chels, Lot). Comparaison avec le dolmen du Mas de Jean Blanc (Marcilhac-sur-Célé) et le menhir de Bélinac (Livernon)</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493" w:history="1">
              <w:r>
                <w:rPr>
                  <w:color w:val="#410a8c"/>
                  <w:u w:val="single"/>
                </w:rPr>
                <w:t xml:space="preserve">Sarah Boscus</w:t>
              </w:r>
            </w:hyperlink>
            <w:r>
              <w:rPr/>
              <w:t xml:space="preserve">,</w:t>
            </w:r>
            <w:hyperlink r:id="rId296" w:history="1">
              <w:r>
                <w:rPr>
                  <w:color w:val="#410a8c"/>
                  <w:u w:val="single"/>
                </w:rPr>
                <w:t xml:space="preserve">Carine Calastrenc</w:t>
              </w:r>
            </w:hyperlink>
            <w:r>
              <w:rPr/>
              <w:t xml:space="preserve">,</w:t>
            </w:r>
            <w:hyperlink r:id="rId46" w:history="1">
              <w:r>
                <w:rPr>
                  <w:color w:val="#410a8c"/>
                  <w:u w:val="single"/>
                </w:rPr>
                <w:t xml:space="preserve">Camus Adrien</w:t>
              </w:r>
            </w:hyperlink>
            <w:r>
              <w:rPr/>
              <w:t xml:space="preserve">et al.</w:t>
            </w:r>
          </w:p>
          <w:p>
            <w:pPr/>
            <w:r>
              <w:rPr/>
              <w:t xml:space="preserve">[Rapport de recherche] Traces. 2016</w:t>
            </w:r>
          </w:p>
          <w:p>
            <w:pPr/>
            <w:r>
              <w:rPr/>
              <w:t xml:space="preserve">Rapport</w:t>
            </w:r>
            <w:r>
              <w:rPr/>
              <w:t xml:space="preserve"> (rapport de recherche)</w:t>
            </w:r>
          </w:p>
          <w:p>
            <w:pPr/>
            <w:hyperlink r:id="rId660" w:history="1">
              <w:r>
                <w:rPr>
                  <w:color w:val="#410a8c"/>
                  <w:u w:val="single"/>
                </w:rPr>
                <w:t xml:space="preserve">hal-02044583v1</w:t>
              </w:r>
            </w:hyperlink>
          </w:p>
        </w:tc>
      </w:tr>
      <w:tr>
        <w:trPr/>
        <w:tc>
          <w:tcPr>
            <w:noWrap/>
          </w:tcPr>
          <w:p>
            <w:pPr>
              <w:spacing w:after="200"/>
            </w:pPr>
            <w:hyperlink r:id="rId661" w:history="1">
              <w:r>
                <w:rPr>
                  <w:color w:val="1e198e"/>
                  <w:b w:val="1"/>
                  <w:bCs w:val="1"/>
                  <w:u w:val="single"/>
                </w:rPr>
                <w:t xml:space="preserve">Travaux de prospection électrique sur le site du château à motte de La Taillade (Osserain-Rivareyte, Pyrénées-Atlantiques)</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Nouvelle Aquitaine. 2016, pp.19</w:t>
            </w:r>
          </w:p>
          <w:p>
            <w:pPr/>
            <w:r>
              <w:rPr/>
              <w:t xml:space="preserve">Rapport</w:t>
            </w:r>
            <w:r>
              <w:rPr/>
              <w:t xml:space="preserve"> (rapport de recherche)</w:t>
            </w:r>
          </w:p>
          <w:p>
            <w:pPr/>
            <w:hyperlink r:id="rId661" w:history="1">
              <w:r>
                <w:rPr>
                  <w:color w:val="#410a8c"/>
                  <w:u w:val="single"/>
                </w:rPr>
                <w:t xml:space="preserve">hal-02560519v1</w:t>
              </w:r>
            </w:hyperlink>
          </w:p>
        </w:tc>
      </w:tr>
      <w:tr>
        <w:trPr/>
        <w:tc>
          <w:tcPr>
            <w:noWrap/>
          </w:tcPr>
          <w:p>
            <w:pPr>
              <w:spacing w:after="200"/>
            </w:pPr>
            <w:hyperlink r:id="rId662" w:history="1">
              <w:r>
                <w:rPr>
                  <w:color w:val="1e198e"/>
                  <w:b w:val="1"/>
                  <w:bCs w:val="1"/>
                  <w:u w:val="single"/>
                </w:rPr>
                <w:t xml:space="preserve">Lattara (Lattes, Hérault). Prospections géophysiques et sondages géoarchéologiques dans la zone portuaire.</w:t>
              </w:r>
            </w:hyperlink>
          </w:p>
          <w:p>
            <w:pPr/>
            <w:hyperlink r:id="rId199" w:history="1">
              <w:r>
                <w:rPr>
                  <w:color w:val="#410a8c"/>
                  <w:u w:val="single"/>
                </w:rPr>
                <w:t xml:space="preserve">Gaël Piquès</w:t>
              </w:r>
            </w:hyperlink>
            <w:r>
              <w:rPr/>
              <w:t xml:space="preserve">,</w:t>
            </w:r>
            <w:hyperlink r:id="rId127" w:history="1">
              <w:r>
                <w:rPr>
                  <w:color w:val="#410a8c"/>
                  <w:u w:val="single"/>
                </w:rPr>
                <w:t xml:space="preserve">Adrien Camus</w:t>
              </w:r>
            </w:hyperlink>
            <w:r>
              <w:rPr/>
              <w:t xml:space="preserve">,</w:t>
            </w:r>
            <w:hyperlink r:id="rId416" w:history="1">
              <w:r>
                <w:rPr>
                  <w:color w:val="#410a8c"/>
                  <w:u w:val="single"/>
                </w:rPr>
                <w:t xml:space="preserve">Benoît Favennec</w:t>
              </w:r>
            </w:hyperlink>
            <w:r>
              <w:rPr/>
              <w:t xml:space="preserve">,</w:t>
            </w:r>
            <w:hyperlink r:id="rId433" w:history="1">
              <w:r>
                <w:rPr>
                  <w:color w:val="#410a8c"/>
                  <w:u w:val="single"/>
                </w:rPr>
                <w:t xml:space="preserve">Christophe Jorda</w:t>
              </w:r>
            </w:hyperlink>
            <w:r>
              <w:rPr/>
              <w:t xml:space="preserve">,</w:t>
            </w:r>
            <w:hyperlink r:id="rId663" w:history="1">
              <w:r>
                <w:rPr>
                  <w:color w:val="#410a8c"/>
                  <w:u w:val="single"/>
                </w:rPr>
                <w:t xml:space="preserve">Mario Marco</w:t>
              </w:r>
            </w:hyperlink>
            <w:r>
              <w:rPr/>
              <w:t xml:space="preserve">et al.</w:t>
            </w:r>
          </w:p>
          <w:p>
            <w:pPr/>
            <w:r>
              <w:rPr/>
              <w:t xml:space="preserve">[Rapport de recherche] SRA Occitanie. 2016, pp.137</w:t>
            </w:r>
          </w:p>
          <w:p>
            <w:pPr/>
            <w:r>
              <w:rPr/>
              <w:t xml:space="preserve">Rapport</w:t>
            </w:r>
            <w:r>
              <w:rPr/>
              <w:t xml:space="preserve"> (rapport de recherche)</w:t>
            </w:r>
          </w:p>
          <w:p>
            <w:pPr/>
            <w:hyperlink r:id="rId662" w:history="1">
              <w:r>
                <w:rPr>
                  <w:color w:val="#410a8c"/>
                  <w:u w:val="single"/>
                </w:rPr>
                <w:t xml:space="preserve">hal-02560478v1</w:t>
              </w:r>
            </w:hyperlink>
          </w:p>
        </w:tc>
      </w:tr>
      <w:tr>
        <w:trPr/>
        <w:tc>
          <w:tcPr>
            <w:noWrap/>
          </w:tcPr>
          <w:p>
            <w:pPr>
              <w:spacing w:after="200"/>
            </w:pPr>
            <w:hyperlink r:id="rId664" w:history="1">
              <w:r>
                <w:rPr>
                  <w:color w:val="1e198e"/>
                  <w:b w:val="1"/>
                  <w:bCs w:val="1"/>
                  <w:u w:val="single"/>
                </w:rPr>
                <w:t xml:space="preserve">Prospection magnétique dans la grotte de Cussac. Rapport de fin de triennale 2013-2015</w:t>
              </w:r>
            </w:hyperlink>
          </w:p>
          <w:p>
            <w:pP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665" w:history="1">
              <w:r>
                <w:rPr>
                  <w:color w:val="#410a8c"/>
                  <w:u w:val="single"/>
                </w:rPr>
                <w:t xml:space="preserve">Jean-Christophe Portais</w:t>
              </w:r>
            </w:hyperlink>
          </w:p>
          <w:p>
            <w:pPr/>
            <w:r>
              <w:rPr/>
              <w:t xml:space="preserve">[Rapport de recherche] SRA Nouvelle-Aquitaine. 2016, pp.20</w:t>
            </w:r>
          </w:p>
          <w:p>
            <w:pPr/>
            <w:r>
              <w:rPr/>
              <w:t xml:space="preserve">Rapport</w:t>
            </w:r>
            <w:r>
              <w:rPr/>
              <w:t xml:space="preserve"> (rapport de recherche)</w:t>
            </w:r>
          </w:p>
          <w:p>
            <w:pPr/>
            <w:hyperlink r:id="rId664" w:history="1">
              <w:r>
                <w:rPr>
                  <w:color w:val="#410a8c"/>
                  <w:u w:val="single"/>
                </w:rPr>
                <w:t xml:space="preserve">hal-02560090v1</w:t>
              </w:r>
            </w:hyperlink>
          </w:p>
        </w:tc>
      </w:tr>
      <w:tr>
        <w:trPr/>
        <w:tc>
          <w:tcPr>
            <w:noWrap/>
          </w:tcPr>
          <w:p>
            <w:pPr>
              <w:spacing w:after="200"/>
            </w:pPr>
            <w:hyperlink r:id="rId666" w:history="1">
              <w:r>
                <w:rPr>
                  <w:color w:val="1e198e"/>
                  <w:b w:val="1"/>
                  <w:bCs w:val="1"/>
                  <w:u w:val="single"/>
                </w:rPr>
                <w:t xml:space="preserve">Projet collectif de recherche « Les marais charentais au Moyen Age et à l’époque moderne : peuplement, environnement et économie » : Rapport intermédiaire d'activité 2016</w:t>
              </w:r>
            </w:hyperlink>
          </w:p>
          <w:p>
            <w:pPr/>
            <w:hyperlink r:id="rId66"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64" w:history="1">
              <w:r>
                <w:rPr>
                  <w:color w:val="#410a8c"/>
                  <w:u w:val="single"/>
                </w:rPr>
                <w:t xml:space="preserve">David Aoustin</w:t>
              </w:r>
            </w:hyperlink>
            <w:r>
              <w:rPr/>
              <w:t xml:space="preserve">,</w:t>
            </w:r>
            <w:hyperlink r:id="rId15" w:history="1">
              <w:r>
                <w:rPr>
                  <w:color w:val="#410a8c"/>
                  <w:u w:val="single"/>
                </w:rPr>
                <w:t xml:space="preserve">Vincent Ard</w:t>
              </w:r>
            </w:hyperlink>
            <w:r>
              <w:rPr/>
              <w:t xml:space="preserve">,</w:t>
            </w:r>
            <w:hyperlink r:id="rId667" w:history="1">
              <w:r>
                <w:rPr>
                  <w:color w:val="#410a8c"/>
                  <w:u w:val="single"/>
                </w:rPr>
                <w:t xml:space="preserve">Jean-Paul Calauzenes</w:t>
              </w:r>
            </w:hyperlink>
            <w:r>
              <w:rPr/>
              <w:t xml:space="preserve">et al.</w:t>
            </w:r>
          </w:p>
          <w:p>
            <w:pPr/>
            <w:r>
              <w:rPr/>
              <w:t xml:space="preserve">[Rapport de recherche] SRA Nouvelle Aquitaine, site de Poitiers. 2016, 177 p</w:t>
            </w:r>
          </w:p>
          <w:p>
            <w:pPr/>
            <w:r>
              <w:rPr/>
              <w:t xml:space="preserve">Rapport</w:t>
            </w:r>
            <w:r>
              <w:rPr/>
              <w:t xml:space="preserve"> (rapport de recherche)</w:t>
            </w:r>
          </w:p>
          <w:p>
            <w:pPr/>
            <w:hyperlink r:id="rId666" w:history="1">
              <w:r>
                <w:rPr>
                  <w:color w:val="#410a8c"/>
                  <w:u w:val="single"/>
                </w:rPr>
                <w:t xml:space="preserve">halshs-01800657v1</w:t>
              </w:r>
            </w:hyperlink>
          </w:p>
        </w:tc>
      </w:tr>
      <w:tr>
        <w:trPr/>
        <w:tc>
          <w:tcPr>
            <w:noWrap/>
          </w:tcPr>
          <w:p>
            <w:pPr>
              <w:spacing w:after="200"/>
            </w:pPr>
            <w:hyperlink r:id="rId668" w:history="1">
              <w:r>
                <w:rPr>
                  <w:color w:val="1e198e"/>
                  <w:b w:val="1"/>
                  <w:bCs w:val="1"/>
                  <w:u w:val="single"/>
                </w:rPr>
                <w:t xml:space="preserve">Prospections magnétiques réalisées dans le cadre du programme de recherches « Mégalithismes et Pratiques funéraires des deux derniers millénaires, au Sénégal »</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Ministère des Affaires étrangères. 2016, pp.10</w:t>
            </w:r>
          </w:p>
          <w:p>
            <w:pPr/>
            <w:r>
              <w:rPr/>
              <w:t xml:space="preserve">Rapport</w:t>
            </w:r>
            <w:r>
              <w:rPr/>
              <w:t xml:space="preserve"> (rapport de recherche)</w:t>
            </w:r>
          </w:p>
          <w:p>
            <w:pPr/>
            <w:hyperlink r:id="rId668" w:history="1">
              <w:r>
                <w:rPr>
                  <w:color w:val="#410a8c"/>
                  <w:u w:val="single"/>
                </w:rPr>
                <w:t xml:space="preserve">hal-02560479v1</w:t>
              </w:r>
            </w:hyperlink>
          </w:p>
        </w:tc>
      </w:tr>
      <w:tr>
        <w:trPr/>
        <w:tc>
          <w:tcPr>
            <w:noWrap/>
          </w:tcPr>
          <w:p>
            <w:pPr>
              <w:spacing w:after="200"/>
            </w:pPr>
            <w:hyperlink r:id="rId669" w:history="1">
              <w:r>
                <w:rPr>
                  <w:color w:val="1e198e"/>
                  <w:b w:val="1"/>
                  <w:bCs w:val="1"/>
                  <w:u w:val="single"/>
                </w:rPr>
                <w:t xml:space="preserve">Prospections géophysique à Baelo Claudia (Espagne)</w:t>
              </w:r>
            </w:hyperlink>
          </w:p>
          <w:p>
            <w:pPr/>
            <w:hyperlink r:id="rId9" w:history="1">
              <w:r>
                <w:rPr>
                  <w:color w:val="#410a8c"/>
                  <w:u w:val="single"/>
                </w:rPr>
                <w:t xml:space="preserve">Vivien Mathé</w:t>
              </w:r>
            </w:hyperlink>
            <w:r>
              <w:rPr/>
              <w:t xml:space="preserve">,</w:t>
            </w:r>
            <w:hyperlink r:id="rId227" w:history="1">
              <w:r>
                <w:rPr>
                  <w:color w:val="#410a8c"/>
                  <w:u w:val="single"/>
                </w:rPr>
                <w:t xml:space="preserve">François Lévêque</w:t>
              </w:r>
            </w:hyperlink>
          </w:p>
          <w:p>
            <w:pPr/>
            <w:r>
              <w:rPr/>
              <w:t xml:space="preserve">[Rapport de recherche] Casa de Velazquez. 2016, pp.14</w:t>
            </w:r>
          </w:p>
          <w:p>
            <w:pPr/>
            <w:r>
              <w:rPr/>
              <w:t xml:space="preserve">Rapport</w:t>
            </w:r>
            <w:r>
              <w:rPr/>
              <w:t xml:space="preserve"> (rapport de recherche)</w:t>
            </w:r>
          </w:p>
          <w:p>
            <w:pPr/>
            <w:hyperlink r:id="rId669" w:history="1">
              <w:r>
                <w:rPr>
                  <w:color w:val="#410a8c"/>
                  <w:u w:val="single"/>
                </w:rPr>
                <w:t xml:space="preserve">hal-02560087v1</w:t>
              </w:r>
            </w:hyperlink>
          </w:p>
        </w:tc>
      </w:tr>
      <w:tr>
        <w:trPr/>
        <w:tc>
          <w:tcPr>
            <w:noWrap/>
          </w:tcPr>
          <w:p>
            <w:pPr>
              <w:spacing w:after="200"/>
            </w:pPr>
            <w:hyperlink r:id="rId670" w:history="1">
              <w:r>
                <w:rPr>
                  <w:color w:val="1e198e"/>
                  <w:b w:val="1"/>
                  <w:bCs w:val="1"/>
                  <w:u w:val="single"/>
                </w:rPr>
                <w:t xml:space="preserve">Travaux de prospections géophysiques sur le site de Lattara (Lattes, Hérault)</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2016, pp.45</w:t>
            </w:r>
          </w:p>
          <w:p>
            <w:pPr/>
            <w:r>
              <w:rPr/>
              <w:t xml:space="preserve">Rapport</w:t>
            </w:r>
            <w:r>
              <w:rPr/>
              <w:t xml:space="preserve"> (rapport de recherche)</w:t>
            </w:r>
          </w:p>
          <w:p>
            <w:pPr/>
            <w:hyperlink r:id="rId670" w:history="1">
              <w:r>
                <w:rPr>
                  <w:color w:val="#410a8c"/>
                  <w:u w:val="single"/>
                </w:rPr>
                <w:t xml:space="preserve">hal-02560525v1</w:t>
              </w:r>
            </w:hyperlink>
          </w:p>
        </w:tc>
      </w:tr>
      <w:tr>
        <w:trPr/>
        <w:tc>
          <w:tcPr>
            <w:noWrap/>
          </w:tcPr>
          <w:p>
            <w:pPr>
              <w:spacing w:after="200"/>
            </w:pPr>
            <w:hyperlink r:id="rId671" w:history="1">
              <w:r>
                <w:rPr>
                  <w:color w:val="1e198e"/>
                  <w:b w:val="1"/>
                  <w:bCs w:val="1"/>
                  <w:u w:val="single"/>
                </w:rPr>
                <w:t xml:space="preserve">Travaux de prospections géophysiques sur les dolmens de Pech Laglaire (Gréalou, Lot)</w:t>
              </w:r>
            </w:hyperlink>
          </w:p>
          <w:p>
            <w:pP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2016, pp.33</w:t>
            </w:r>
          </w:p>
          <w:p>
            <w:pPr/>
            <w:r>
              <w:rPr/>
              <w:t xml:space="preserve">Rapport</w:t>
            </w:r>
            <w:r>
              <w:rPr/>
              <w:t xml:space="preserve"> (rapport de recherche)</w:t>
            </w:r>
          </w:p>
          <w:p>
            <w:pPr/>
            <w:hyperlink r:id="rId671" w:history="1">
              <w:r>
                <w:rPr>
                  <w:color w:val="#410a8c"/>
                  <w:u w:val="single"/>
                </w:rPr>
                <w:t xml:space="preserve">hal-02560522v1</w:t>
              </w:r>
            </w:hyperlink>
          </w:p>
        </w:tc>
      </w:tr>
      <w:tr>
        <w:trPr/>
        <w:tc>
          <w:tcPr>
            <w:noWrap/>
          </w:tcPr>
          <w:p>
            <w:pPr>
              <w:spacing w:after="200"/>
            </w:pPr>
            <w:hyperlink r:id="rId672" w:history="1">
              <w:r>
                <w:rPr>
                  <w:color w:val="1e198e"/>
                  <w:b w:val="1"/>
                  <w:bCs w:val="1"/>
                  <w:u w:val="single"/>
                </w:rPr>
                <w:t xml:space="preserve">Projet Collectif de Recherche « Monumentalismes et territoires au Néolithique entre Loire et Charente. Formes et environnements des mégalithes et des enceintes »</w:t>
              </w:r>
            </w:hyperlink>
          </w:p>
          <w:p>
            <w:pPr/>
            <w:hyperlink r:id="rId15" w:history="1">
              <w:r>
                <w:rPr>
                  <w:color w:val="#410a8c"/>
                  <w:u w:val="single"/>
                </w:rPr>
                <w:t xml:space="preserve">Vincent Ard</w:t>
              </w:r>
            </w:hyperlink>
            <w:r>
              <w:rPr/>
              <w:t xml:space="preserve">,</w:t>
            </w:r>
            <w:hyperlink r:id="rId489" w:history="1">
              <w:r>
                <w:rPr>
                  <w:color w:val="#410a8c"/>
                  <w:u w:val="single"/>
                </w:rPr>
                <w:t xml:space="preserve">Vincent Aguillon</w:t>
              </w:r>
            </w:hyperlink>
            <w:r>
              <w:rPr/>
              <w:t xml:space="preserve">,</w:t>
            </w:r>
            <w:hyperlink r:id="rId64" w:history="1">
              <w:r>
                <w:rPr>
                  <w:color w:val="#410a8c"/>
                  <w:u w:val="single"/>
                </w:rPr>
                <w:t xml:space="preserve">David Aoustin</w:t>
              </w:r>
            </w:hyperlink>
            <w:r>
              <w:rPr/>
              <w:t xml:space="preserve">,</w:t>
            </w:r>
            <w:hyperlink r:id="rId498" w:history="1">
              <w:r>
                <w:rPr>
                  <w:color w:val="#410a8c"/>
                  <w:u w:val="single"/>
                </w:rPr>
                <w:t xml:space="preserve">François Blanchet</w:t>
              </w:r>
            </w:hyperlink>
            <w:r>
              <w:rPr/>
              <w:t xml:space="preserve">,</w:t>
            </w:r>
            <w:hyperlink r:id="rId276" w:history="1">
              <w:r>
                <w:rPr>
                  <w:color w:val="#410a8c"/>
                  <w:u w:val="single"/>
                </w:rPr>
                <w:t xml:space="preserve">Eric Bouchet</w:t>
              </w:r>
            </w:hyperlink>
            <w:r>
              <w:rPr/>
              <w:t xml:space="preserve">et al.</w:t>
            </w:r>
          </w:p>
          <w:p>
            <w:pPr/>
            <w:r>
              <w:rPr/>
              <w:t xml:space="preserve">[Rapport de recherche] SRA Nouvelle-Aquitaine. 2016, pp.466</w:t>
            </w:r>
          </w:p>
          <w:p>
            <w:pPr/>
            <w:r>
              <w:rPr/>
              <w:t xml:space="preserve">Rapport</w:t>
            </w:r>
            <w:r>
              <w:rPr/>
              <w:t xml:space="preserve"> (rapport de recherche)</w:t>
            </w:r>
          </w:p>
          <w:p>
            <w:pPr/>
            <w:hyperlink r:id="rId672" w:history="1">
              <w:r>
                <w:rPr>
                  <w:color w:val="#410a8c"/>
                  <w:u w:val="single"/>
                </w:rPr>
                <w:t xml:space="preserve">hal-02560544v1</w:t>
              </w:r>
            </w:hyperlink>
          </w:p>
        </w:tc>
      </w:tr>
      <w:tr>
        <w:trPr/>
        <w:tc>
          <w:tcPr>
            <w:noWrap/>
          </w:tcPr>
          <w:p>
            <w:pPr>
              <w:spacing w:after="200"/>
            </w:pPr>
            <w:hyperlink r:id="rId673" w:history="1">
              <w:r>
                <w:rPr>
                  <w:color w:val="1e198e"/>
                  <w:b w:val="1"/>
                  <w:bCs w:val="1"/>
                  <w:u w:val="single"/>
                </w:rPr>
                <w:t xml:space="preserve">Projet Collectif de Recherche. Dynamiques d'occupation et d'exploitation du sel dans les golfes charentais, du Néolithique à l'âge du Fer. Rapport 2015, DRAC - SRA Poitou-Charentes</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t xml:space="preserve">[0] Rapport de PCR SRA Nouvelle Aquitaine. 2015, pp.127</w:t>
            </w:r>
          </w:p>
          <w:p>
            <w:pPr/>
            <w:r>
              <w:rPr/>
              <w:t xml:space="preserve">Rapport</w:t>
            </w:r>
          </w:p>
          <w:p>
            <w:pPr/>
            <w:hyperlink r:id="rId673" w:history="1">
              <w:r>
                <w:rPr>
                  <w:color w:val="#410a8c"/>
                  <w:u w:val="single"/>
                </w:rPr>
                <w:t xml:space="preserve">hal-02023657v1</w:t>
              </w:r>
            </w:hyperlink>
          </w:p>
        </w:tc>
      </w:tr>
      <w:tr>
        <w:trPr/>
        <w:tc>
          <w:tcPr>
            <w:noWrap/>
          </w:tcPr>
          <w:p>
            <w:pPr>
              <w:spacing w:after="200"/>
            </w:pPr>
            <w:hyperlink r:id="rId674" w:history="1">
              <w:r>
                <w:rPr>
                  <w:color w:val="1e198e"/>
                  <w:b w:val="1"/>
                  <w:bCs w:val="1"/>
                  <w:u w:val="single"/>
                </w:rPr>
                <w:t xml:space="preserve">Projet collectif de recherche « Les marais charentais au Moyen Age et à l’époque moderne : peuplement, environnement et économie » : Rapport intermédiaire d'activité</w:t>
              </w:r>
            </w:hyperlink>
          </w:p>
          <w:p>
            <w:pPr/>
            <w:hyperlink r:id="rId66"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127" w:history="1">
              <w:r>
                <w:rPr>
                  <w:color w:val="#410a8c"/>
                  <w:u w:val="single"/>
                </w:rPr>
                <w:t xml:space="preserve">Adrien Camus</w:t>
              </w:r>
            </w:hyperlink>
            <w:r>
              <w:rPr/>
              <w:t xml:space="preserve">,</w:t>
            </w:r>
            <w:hyperlink r:id="rId675" w:history="1">
              <w:r>
                <w:rPr>
                  <w:color w:val="#410a8c"/>
                  <w:u w:val="single"/>
                </w:rPr>
                <w:t xml:space="preserve">Benoît Clavel</w:t>
              </w:r>
            </w:hyperlink>
            <w:r>
              <w:rPr/>
              <w:t xml:space="preserve">,</w:t>
            </w:r>
            <w:hyperlink r:id="rId676" w:history="1">
              <w:r>
                <w:rPr>
                  <w:color w:val="#410a8c"/>
                  <w:u w:val="single"/>
                </w:rPr>
                <w:t xml:space="preserve">Bastien Gissenger</w:t>
              </w:r>
            </w:hyperlink>
            <w:r>
              <w:rPr/>
              <w:t xml:space="preserve">et al.</w:t>
            </w:r>
          </w:p>
          <w:p>
            <w:pPr/>
            <w:r>
              <w:rPr/>
              <w:t xml:space="preserve">[Rapport de recherche] SRA Poitou-Charentes. 2015, 258 p</w:t>
            </w:r>
          </w:p>
          <w:p>
            <w:pPr/>
            <w:r>
              <w:rPr/>
              <w:t xml:space="preserve">Rapport</w:t>
            </w:r>
            <w:r>
              <w:rPr/>
              <w:t xml:space="preserve"> (rapport de recherche)</w:t>
            </w:r>
          </w:p>
          <w:p>
            <w:pPr/>
            <w:hyperlink r:id="rId674" w:history="1">
              <w:r>
                <w:rPr>
                  <w:color w:val="#410a8c"/>
                  <w:u w:val="single"/>
                </w:rPr>
                <w:t xml:space="preserve">halshs-01800666v1</w:t>
              </w:r>
            </w:hyperlink>
          </w:p>
        </w:tc>
      </w:tr>
      <w:tr>
        <w:trPr/>
        <w:tc>
          <w:tcPr>
            <w:noWrap/>
          </w:tcPr>
          <w:p>
            <w:pPr>
              <w:spacing w:after="200"/>
            </w:pPr>
            <w:hyperlink r:id="rId677" w:history="1">
              <w:r>
                <w:rPr>
                  <w:color w:val="1e198e"/>
                  <w:b w:val="1"/>
                  <w:bCs w:val="1"/>
                  <w:u w:val="single"/>
                </w:rPr>
                <w:t xml:space="preserve">Site castral de La Tour à Dunières (43), Résultats de la prospection géophysique</w:t>
              </w:r>
            </w:hyperlink>
          </w:p>
          <w:p>
            <w:pPr/>
            <w:hyperlink r:id="rId678" w:history="1">
              <w:r>
                <w:rPr>
                  <w:color w:val="#410a8c"/>
                  <w:u w:val="single"/>
                </w:rPr>
                <w:t xml:space="preserve">Mélinda Bizri</w:t>
              </w:r>
            </w:hyperlink>
            <w:r>
              <w:rPr/>
              <w:t xml:space="preserve">,</w:t>
            </w:r>
            <w:hyperlink r:id="rId127"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Université Blaise Pascal - Clermont-Ferrand II; Université La Rochelle; DRAC / SRA Auvergne; Conseil général de la Haute-Loire. 2015</w:t>
            </w:r>
          </w:p>
          <w:p>
            <w:pPr/>
            <w:r>
              <w:rPr/>
              <w:t xml:space="preserve">Rapport</w:t>
            </w:r>
            <w:r>
              <w:rPr/>
              <w:t xml:space="preserve"> (rapport de recherche)</w:t>
            </w:r>
          </w:p>
          <w:p>
            <w:pPr/>
            <w:hyperlink r:id="rId677" w:history="1">
              <w:r>
                <w:rPr>
                  <w:color w:val="#410a8c"/>
                  <w:u w:val="single"/>
                </w:rPr>
                <w:t xml:space="preserve">hal-01744384v1</w:t>
              </w:r>
            </w:hyperlink>
          </w:p>
        </w:tc>
      </w:tr>
      <w:tr>
        <w:trPr/>
        <w:tc>
          <w:tcPr>
            <w:noWrap/>
          </w:tcPr>
          <w:p>
            <w:pPr>
              <w:spacing w:after="200"/>
            </w:pPr>
            <w:hyperlink r:id="rId679" w:history="1">
              <w:r>
                <w:rPr>
                  <w:color w:val="1e198e"/>
                  <w:b w:val="1"/>
                  <w:bCs w:val="1"/>
                  <w:u w:val="single"/>
                </w:rPr>
                <w:t xml:space="preserve">Broue (Saint-Sornin, Charente-Maritime) : un site élitaire au coeur des marais charentais. Rapport de fouille année 2015</w:t>
              </w:r>
            </w:hyperlink>
          </w:p>
          <w:p>
            <w:pPr/>
            <w:hyperlink r:id="rId66"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127" w:history="1">
              <w:r>
                <w:rPr>
                  <w:color w:val="#410a8c"/>
                  <w:u w:val="single"/>
                </w:rPr>
                <w:t xml:space="preserve">Adrien Camus</w:t>
              </w:r>
            </w:hyperlink>
            <w:r>
              <w:rPr/>
              <w:t xml:space="preserve">,</w:t>
            </w:r>
            <w:hyperlink r:id="rId626" w:history="1">
              <w:r>
                <w:rPr>
                  <w:color w:val="#410a8c"/>
                  <w:u w:val="single"/>
                </w:rPr>
                <w:t xml:space="preserve">Benoit Clavel</w:t>
              </w:r>
            </w:hyperlink>
            <w:r>
              <w:rPr/>
              <w:t xml:space="preserve">,</w:t>
            </w:r>
            <w:hyperlink r:id="rId9" w:history="1">
              <w:r>
                <w:rPr>
                  <w:color w:val="#410a8c"/>
                  <w:u w:val="single"/>
                </w:rPr>
                <w:t xml:space="preserve">Vivien Mathé</w:t>
              </w:r>
            </w:hyperlink>
            <w:r>
              <w:rPr/>
              <w:t xml:space="preserve">et al.</w:t>
            </w:r>
          </w:p>
          <w:p>
            <w:pPr/>
            <w:r>
              <w:rPr/>
              <w:t xml:space="preserve">[Rapport de recherche] SRA Nouvelle Aquitaine, site de Poitiers. 2015, 2 vol., 104 p., 46 fig., 81 pl</w:t>
            </w:r>
          </w:p>
          <w:p>
            <w:pPr/>
            <w:r>
              <w:rPr/>
              <w:t xml:space="preserve">Rapport</w:t>
            </w:r>
            <w:r>
              <w:rPr/>
              <w:t xml:space="preserve"> (rapport de recherche)</w:t>
            </w:r>
          </w:p>
          <w:p>
            <w:pPr/>
            <w:hyperlink r:id="rId679" w:history="1">
              <w:r>
                <w:rPr>
                  <w:color w:val="#410a8c"/>
                  <w:u w:val="single"/>
                </w:rPr>
                <w:t xml:space="preserve">hal-03305378v1</w:t>
              </w:r>
            </w:hyperlink>
          </w:p>
        </w:tc>
      </w:tr>
      <w:tr>
        <w:trPr/>
        <w:tc>
          <w:tcPr>
            <w:noWrap/>
          </w:tcPr>
          <w:p>
            <w:pPr>
              <w:spacing w:after="200"/>
            </w:pPr>
            <w:hyperlink r:id="rId680" w:history="1">
              <w:r>
                <w:rPr>
                  <w:color w:val="1e198e"/>
                  <w:b w:val="1"/>
                  <w:bCs w:val="1"/>
                  <w:u w:val="single"/>
                </w:rPr>
                <w:t xml:space="preserve">Projet collectif de recherche « Les marais charentais au Moyen Age et à l’époque moderne : peuplement, environnement et économie » : Rapport d'activité, programme triennal, 2014-2014</w:t>
              </w:r>
            </w:hyperlink>
          </w:p>
          <w:p>
            <w:pPr/>
            <w:hyperlink r:id="rId66"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64" w:history="1">
              <w:r>
                <w:rPr>
                  <w:color w:val="#410a8c"/>
                  <w:u w:val="single"/>
                </w:rPr>
                <w:t xml:space="preserve">David Aoustin</w:t>
              </w:r>
            </w:hyperlink>
            <w:r>
              <w:rPr/>
              <w:t xml:space="preserve">,</w:t>
            </w:r>
            <w:hyperlink r:id="rId681" w:history="1">
              <w:r>
                <w:rPr>
                  <w:color w:val="#410a8c"/>
                  <w:u w:val="single"/>
                </w:rPr>
                <w:t xml:space="preserve">Pierre Caillosse</w:t>
              </w:r>
            </w:hyperlink>
            <w:r>
              <w:rPr/>
              <w:t xml:space="preserve">,</w:t>
            </w:r>
            <w:hyperlink r:id="rId127" w:history="1">
              <w:r>
                <w:rPr>
                  <w:color w:val="#410a8c"/>
                  <w:u w:val="single"/>
                </w:rPr>
                <w:t xml:space="preserve">Adrien Camus</w:t>
              </w:r>
            </w:hyperlink>
            <w:r>
              <w:rPr/>
              <w:t xml:space="preserve">et al.</w:t>
            </w:r>
          </w:p>
          <w:p>
            <w:pPr/>
            <w:r>
              <w:rPr/>
              <w:t xml:space="preserve">[Rapport de recherche] SRA Poitou-Charentes. 2014, 481 p</w:t>
            </w:r>
          </w:p>
          <w:p>
            <w:pPr/>
            <w:r>
              <w:rPr/>
              <w:t xml:space="preserve">Rapport</w:t>
            </w:r>
            <w:r>
              <w:rPr/>
              <w:t xml:space="preserve"> (rapport de recherche)</w:t>
            </w:r>
          </w:p>
          <w:p>
            <w:pPr/>
            <w:hyperlink r:id="rId680" w:history="1">
              <w:r>
                <w:rPr>
                  <w:color w:val="#410a8c"/>
                  <w:u w:val="single"/>
                </w:rPr>
                <w:t xml:space="preserve">halshs-01800671v1</w:t>
              </w:r>
            </w:hyperlink>
          </w:p>
        </w:tc>
      </w:tr>
      <w:tr>
        <w:trPr/>
        <w:tc>
          <w:tcPr>
            <w:noWrap/>
          </w:tcPr>
          <w:p>
            <w:pPr>
              <w:spacing w:after="200"/>
            </w:pPr>
            <w:hyperlink r:id="rId682" w:history="1">
              <w:r>
                <w:rPr>
                  <w:color w:val="1e198e"/>
                  <w:b w:val="1"/>
                  <w:bCs w:val="1"/>
                  <w:u w:val="single"/>
                </w:rPr>
                <w:t xml:space="preserve">Projet collectif de recherche « Les marais charentais au Moyen Age et à l’époque moderne : peuplement, environnement et économie » : Rapport d'activité intermédiaire</w:t>
              </w:r>
            </w:hyperlink>
          </w:p>
          <w:p>
            <w:pPr/>
            <w:hyperlink r:id="rId66"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127" w:history="1">
              <w:r>
                <w:rPr>
                  <w:color w:val="#410a8c"/>
                  <w:u w:val="single"/>
                </w:rPr>
                <w:t xml:space="preserve">Adrien Camus</w:t>
              </w:r>
            </w:hyperlink>
            <w:r>
              <w:rPr/>
              <w:t xml:space="preserve">,</w:t>
            </w:r>
            <w:hyperlink r:id="rId675" w:history="1">
              <w:r>
                <w:rPr>
                  <w:color w:val="#410a8c"/>
                  <w:u w:val="single"/>
                </w:rPr>
                <w:t xml:space="preserve">Benoît Clavel</w:t>
              </w:r>
            </w:hyperlink>
            <w:r>
              <w:rPr/>
              <w:t xml:space="preserve">,</w:t>
            </w:r>
            <w:hyperlink r:id="rId683" w:history="1">
              <w:r>
                <w:rPr>
                  <w:color w:val="#410a8c"/>
                  <w:u w:val="single"/>
                </w:rPr>
                <w:t xml:space="preserve">Didier Delhoume</w:t>
              </w:r>
            </w:hyperlink>
            <w:r>
              <w:rPr/>
              <w:t xml:space="preserve">et al.</w:t>
            </w:r>
          </w:p>
          <w:p>
            <w:pPr/>
            <w:r>
              <w:rPr/>
              <w:t xml:space="preserve">[Rapport de recherche] SRA Poitou-Charentes. 2013, 200 p</w:t>
            </w:r>
          </w:p>
          <w:p>
            <w:pPr/>
            <w:r>
              <w:rPr/>
              <w:t xml:space="preserve">Rapport</w:t>
            </w:r>
            <w:r>
              <w:rPr/>
              <w:t xml:space="preserve"> (rapport de recherche)</w:t>
            </w:r>
          </w:p>
          <w:p>
            <w:pPr/>
            <w:hyperlink r:id="rId682" w:history="1">
              <w:r>
                <w:rPr>
                  <w:color w:val="#410a8c"/>
                  <w:u w:val="single"/>
                </w:rPr>
                <w:t xml:space="preserve">halshs-01800659v1</w:t>
              </w:r>
            </w:hyperlink>
          </w:p>
        </w:tc>
      </w:tr>
      <w:tr>
        <w:trPr/>
        <w:tc>
          <w:tcPr>
            <w:noWrap/>
          </w:tcPr>
          <w:p>
            <w:pPr>
              <w:spacing w:after="200"/>
            </w:pPr>
            <w:hyperlink r:id="rId684" w:history="1">
              <w:r>
                <w:rPr>
                  <w:color w:val="1e198e"/>
                  <w:b w:val="1"/>
                  <w:bCs w:val="1"/>
                  <w:u w:val="single"/>
                </w:rPr>
                <w:t xml:space="preserve">Projet collectif de recherche « Les marais charentais au Moyen Age et à l’époque moderne : peuplement, environnement et économie » : Rapport intermédiaire d'activité</w:t>
              </w:r>
            </w:hyperlink>
          </w:p>
          <w:p>
            <w:pPr/>
            <w:hyperlink r:id="rId307" w:history="1">
              <w:r>
                <w:rPr>
                  <w:color w:val="#410a8c"/>
                  <w:u w:val="single"/>
                </w:rPr>
                <w:t xml:space="preserve">Alain Champagne</w:t>
              </w:r>
            </w:hyperlink>
            <w:r>
              <w:rPr/>
              <w:t xml:space="preserve">,</w:t>
            </w:r>
            <w:hyperlink r:id="rId66" w:history="1">
              <w:r>
                <w:rPr>
                  <w:color w:val="#410a8c"/>
                  <w:u w:val="single"/>
                </w:rPr>
                <w:t xml:space="preserve">Éric Normand</w:t>
              </w:r>
            </w:hyperlink>
            <w:r>
              <w:rPr/>
              <w:t xml:space="preserve">,</w:t>
            </w:r>
            <w:hyperlink r:id="rId64" w:history="1">
              <w:r>
                <w:rPr>
                  <w:color w:val="#410a8c"/>
                  <w:u w:val="single"/>
                </w:rPr>
                <w:t xml:space="preserve">David Aoustin</w:t>
              </w:r>
            </w:hyperlink>
            <w:r>
              <w:rPr/>
              <w:t xml:space="preserve">,</w:t>
            </w:r>
            <w:hyperlink r:id="rId127" w:history="1">
              <w:r>
                <w:rPr>
                  <w:color w:val="#410a8c"/>
                  <w:u w:val="single"/>
                </w:rPr>
                <w:t xml:space="preserve">Adrien Camus</w:t>
              </w:r>
            </w:hyperlink>
            <w:r>
              <w:rPr/>
              <w:t xml:space="preserve">,</w:t>
            </w:r>
            <w:hyperlink r:id="rId675" w:history="1">
              <w:r>
                <w:rPr>
                  <w:color w:val="#410a8c"/>
                  <w:u w:val="single"/>
                </w:rPr>
                <w:t xml:space="preserve">Benoît Clavel</w:t>
              </w:r>
            </w:hyperlink>
            <w:r>
              <w:rPr/>
              <w:t xml:space="preserve">et al.</w:t>
            </w:r>
          </w:p>
          <w:p>
            <w:pPr/>
            <w:r>
              <w:rPr/>
              <w:t xml:space="preserve">[Rapport de recherche] SRA Poitou-Charentes. 2012, 259 p</w:t>
            </w:r>
          </w:p>
          <w:p>
            <w:pPr/>
            <w:r>
              <w:rPr/>
              <w:t xml:space="preserve">Rapport</w:t>
            </w:r>
            <w:r>
              <w:rPr/>
              <w:t xml:space="preserve"> (rapport de recherche)</w:t>
            </w:r>
          </w:p>
          <w:p>
            <w:pPr/>
            <w:hyperlink r:id="rId684" w:history="1">
              <w:r>
                <w:rPr>
                  <w:color w:val="#410a8c"/>
                  <w:u w:val="single"/>
                </w:rPr>
                <w:t xml:space="preserve">halshs-01800662v1</w:t>
              </w:r>
            </w:hyperlink>
          </w:p>
        </w:tc>
      </w:tr>
      <w:tr>
        <w:trPr/>
        <w:tc>
          <w:tcPr>
            <w:noWrap/>
          </w:tcPr>
          <w:p>
            <w:pPr>
              <w:spacing w:after="200"/>
            </w:pPr>
            <w:hyperlink r:id="rId685" w:history="1">
              <w:r>
                <w:rPr>
                  <w:color w:val="1e198e"/>
                  <w:b w:val="1"/>
                  <w:bCs w:val="1"/>
                  <w:u w:val="single"/>
                </w:rPr>
                <w:t xml:space="preserve">Lagrasse (Aude) l'abbaye, le bourg, le terroir : étude archéologique et historique Programme collectif de recherche 2008-2010 rapport complémentaire 2011</w:t>
              </w:r>
            </w:hyperlink>
          </w:p>
          <w:p>
            <w:pPr/>
            <w:hyperlink r:id="rId686" w:history="1">
              <w:r>
                <w:rPr>
                  <w:color w:val="#410a8c"/>
                  <w:u w:val="single"/>
                </w:rPr>
                <w:t xml:space="preserve">Bénédicte Bousquet</w:t>
              </w:r>
            </w:hyperlink>
            <w:r>
              <w:rPr/>
              <w:t xml:space="preserve">,</w:t>
            </w:r>
            <w:hyperlink r:id="rId687" w:history="1">
              <w:r>
                <w:rPr>
                  <w:color w:val="#410a8c"/>
                  <w:u w:val="single"/>
                </w:rPr>
                <w:t xml:space="preserve">Mélanie Chaillou</w:t>
              </w:r>
            </w:hyperlink>
            <w:r>
              <w:rPr/>
              <w:t xml:space="preserve">,</w:t>
            </w:r>
            <w:hyperlink r:id="rId688" w:history="1">
              <w:r>
                <w:rPr>
                  <w:color w:val="#410a8c"/>
                  <w:u w:val="single"/>
                </w:rPr>
                <w:t xml:space="preserve">Hélène Débax</w:t>
              </w:r>
            </w:hyperlink>
            <w:r>
              <w:rPr/>
              <w:t xml:space="preserve">,</w:t>
            </w:r>
            <w:hyperlink r:id="rId689" w:history="1">
              <w:r>
                <w:rPr>
                  <w:color w:val="#410a8c"/>
                  <w:u w:val="single"/>
                </w:rPr>
                <w:t xml:space="preserve">Sophie Lescure</w:t>
              </w:r>
            </w:hyperlink>
            <w:r>
              <w:rPr/>
              <w:t xml:space="preserve">,</w:t>
            </w:r>
            <w:hyperlink r:id="rId690" w:history="1">
              <w:r>
                <w:rPr>
                  <w:color w:val="#410a8c"/>
                  <w:u w:val="single"/>
                </w:rPr>
                <w:t xml:space="preserve">Christian Markiewicz</w:t>
              </w:r>
            </w:hyperlink>
            <w:r>
              <w:rPr/>
              <w:t xml:space="preserve">et al.</w:t>
            </w:r>
          </w:p>
          <w:p>
            <w:pPr/>
            <w:r>
              <w:rPr/>
              <w:t xml:space="preserve">[Rapport de recherche] SRA de Languedoc-Roussillon. 2011, pp.2 vol. (219 f., [ie 200] f.)</w:t>
            </w:r>
          </w:p>
          <w:p>
            <w:pPr/>
            <w:r>
              <w:rPr/>
              <w:t xml:space="preserve">Rapport</w:t>
            </w:r>
            <w:r>
              <w:rPr/>
              <w:t xml:space="preserve"> (rapport de recherche)</w:t>
            </w:r>
          </w:p>
          <w:p>
            <w:pPr/>
            <w:hyperlink r:id="rId685" w:history="1">
              <w:r>
                <w:rPr>
                  <w:color w:val="#410a8c"/>
                  <w:u w:val="single"/>
                </w:rPr>
                <w:t xml:space="preserve">halshs-02867568v1</w:t>
              </w:r>
            </w:hyperlink>
          </w:p>
        </w:tc>
      </w:tr>
    </w:tbl>
    <w:sectPr>
      <w:footerReference w:type="default" r:id="rId6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9557v1" TargetMode="External"/><Relationship Id="rId8" Type="http://schemas.openxmlformats.org/officeDocument/2006/relationships/hyperlink" Target="https://hal.science/search/index/?q=*&amp;authFullName_s=Guillaume Bruniaux" TargetMode="External"/><Relationship Id="rId9" Type="http://schemas.openxmlformats.org/officeDocument/2006/relationships/hyperlink" Target="https://hal.science/search/index/?q=*&amp;authFullName_s=Vivien Math&#233;" TargetMode="External"/><Relationship Id="rId10" Type="http://schemas.openxmlformats.org/officeDocument/2006/relationships/hyperlink" Target="https://hal.science/search/index/?q=*&amp;authFullName_s=Olivier Agogu&#233;" TargetMode="External"/><Relationship Id="rId11" Type="http://schemas.openxmlformats.org/officeDocument/2006/relationships/hyperlink" Target="https://hal.science/search/index/?q=*&amp;authFullName_s=Sylvia Lopez" TargetMode="External"/><Relationship Id="rId12" Type="http://schemas.openxmlformats.org/officeDocument/2006/relationships/hyperlink" Target="https://hal.science/search/index/?q=*&amp;authFullName_s=Philippe Paillou" TargetMode="External"/><Relationship Id="rId13" Type="http://schemas.openxmlformats.org/officeDocument/2006/relationships/hyperlink" Target="https://dx.doi.org/10.1002/arp.70036" TargetMode="External"/><Relationship Id="rId14" Type="http://schemas.openxmlformats.org/officeDocument/2006/relationships/hyperlink" Target="https://hal.science/hal-05451160v1" TargetMode="External"/><Relationship Id="rId15" Type="http://schemas.openxmlformats.org/officeDocument/2006/relationships/hyperlink" Target="https://hal.science/search/index/?q=*&amp;authFullName_s=Vincent Ard" TargetMode="External"/><Relationship Id="rId16" Type="http://schemas.openxmlformats.org/officeDocument/2006/relationships/hyperlink" Target="https://hal.science/hal-04833342v1" TargetMode="External"/><Relationship Id="rId17" Type="http://schemas.openxmlformats.org/officeDocument/2006/relationships/hyperlink" Target="https://hal.science/search/index/?q=*&amp;authFullName_s=S&#233;verine Lema&#238;tre" TargetMode="External"/><Relationship Id="rId18" Type="http://schemas.openxmlformats.org/officeDocument/2006/relationships/hyperlink" Target="https://hal.science/search/index/?q=*&amp;authFullName_s=Isabelle Bertrand" TargetMode="External"/><Relationship Id="rId19" Type="http://schemas.openxmlformats.org/officeDocument/2006/relationships/hyperlink" Target="https://hal.science/search/index/?q=*&amp;authFullName_s=Mathilde Carrive" TargetMode="External"/><Relationship Id="rId20" Type="http://schemas.openxmlformats.org/officeDocument/2006/relationships/hyperlink" Target="https://hal.science/hal-04766803v1" TargetMode="External"/><Relationship Id="rId21" Type="http://schemas.openxmlformats.org/officeDocument/2006/relationships/hyperlink" Target="https://hal.science/search/index/?q=*&amp;authFullName_s=Am&#233;lie Duquesne" TargetMode="External"/><Relationship Id="rId22" Type="http://schemas.openxmlformats.org/officeDocument/2006/relationships/hyperlink" Target="https://hal.science/search/index/?q=*&amp;authFullName_s=Jean-Michel Carozza" TargetMode="External"/><Relationship Id="rId23" Type="http://schemas.openxmlformats.org/officeDocument/2006/relationships/hyperlink" Target="https://hal.science/search/index/?q=*&amp;authFullName_s=Marylise Onfray" TargetMode="External"/><Relationship Id="rId24" Type="http://schemas.openxmlformats.org/officeDocument/2006/relationships/hyperlink" Target="https://dx.doi.org/10.4000/12ioc" TargetMode="External"/><Relationship Id="rId25" Type="http://schemas.openxmlformats.org/officeDocument/2006/relationships/hyperlink" Target="https://hal.science/hal-04817183v1" TargetMode="External"/><Relationship Id="rId26" Type="http://schemas.openxmlformats.org/officeDocument/2006/relationships/hyperlink" Target="https://hal.science/search/index/?q=*&amp;authFullName_s=Stanislas Bossard" TargetMode="External"/><Relationship Id="rId27" Type="http://schemas.openxmlformats.org/officeDocument/2006/relationships/hyperlink" Target="https://hal.science/search/index/?q=*&amp;authFullName_s=Yann Dufay-Garel" TargetMode="External"/><Relationship Id="rId28" Type="http://schemas.openxmlformats.org/officeDocument/2006/relationships/hyperlink" Target="https://hal.science/search/index/?q=*&amp;authFullName_s=G&#233;rard Aubin" TargetMode="External"/><Relationship Id="rId29" Type="http://schemas.openxmlformats.org/officeDocument/2006/relationships/hyperlink" Target="https://hal.science/search/index/?q=*&amp;authFullName_s=Jacques Meissonnier" TargetMode="External"/><Relationship Id="rId30" Type="http://schemas.openxmlformats.org/officeDocument/2006/relationships/hyperlink" Target="https://hal.science/search/index/?q=*&amp;authFullName_s=Guillaume Reich" TargetMode="External"/><Relationship Id="rId31" Type="http://schemas.openxmlformats.org/officeDocument/2006/relationships/hyperlink" Target="https://dx.doi.org/10.4000/12nao" TargetMode="External"/><Relationship Id="rId32" Type="http://schemas.openxmlformats.org/officeDocument/2006/relationships/hyperlink" Target="https://hal.science/hal-04833295v1" TargetMode="External"/><Relationship Id="rId33" Type="http://schemas.openxmlformats.org/officeDocument/2006/relationships/hyperlink" Target="https://hal.science/search/index/?q=*&amp;authFullName_s=Brice Ephrem" TargetMode="External"/><Relationship Id="rId34" Type="http://schemas.openxmlformats.org/officeDocument/2006/relationships/hyperlink" Target="https://hal.science/hal-04554243v1" TargetMode="External"/><Relationship Id="rId35" Type="http://schemas.openxmlformats.org/officeDocument/2006/relationships/hyperlink" Target="https://hal.science/search/index/?q=*&amp;authFullName_s=Gr&#233;gory Dandurand" TargetMode="External"/><Relationship Id="rId36" Type="http://schemas.openxmlformats.org/officeDocument/2006/relationships/hyperlink" Target="https://hal.science/search/index/?q=*&amp;authFullName_s=Francois Leveque" TargetMode="External"/><Relationship Id="rId37" Type="http://schemas.openxmlformats.org/officeDocument/2006/relationships/hyperlink" Target="https://dx.doi.org/10.1002/arp.1934" TargetMode="External"/><Relationship Id="rId38" Type="http://schemas.openxmlformats.org/officeDocument/2006/relationships/hyperlink" Target="https://hal.science/hal-04353081v1" TargetMode="External"/><Relationship Id="rId39" Type="http://schemas.openxmlformats.org/officeDocument/2006/relationships/hyperlink" Target="https://dx.doi.org/10.33349/2023.110.5406" TargetMode="External"/><Relationship Id="rId40" Type="http://schemas.openxmlformats.org/officeDocument/2006/relationships/hyperlink" Target="https://hal.science/hal-04352648v1" TargetMode="External"/><Relationship Id="rId41" Type="http://schemas.openxmlformats.org/officeDocument/2006/relationships/hyperlink" Target="https://hal.science/search/index/?q=*&amp;authFullName_s=Florian Couderc" TargetMode="External"/><Relationship Id="rId42" Type="http://schemas.openxmlformats.org/officeDocument/2006/relationships/hyperlink" Target="https://hal.science/search/index/?q=*&amp;authFullName_s=Fabien Delrieu" TargetMode="External"/><Relationship Id="rId43" Type="http://schemas.openxmlformats.org/officeDocument/2006/relationships/hyperlink" Target="https://hal.science/search/index/?q=*&amp;authFullName_s=Bertrand Dousteyssier" TargetMode="External"/><Relationship Id="rId44" Type="http://schemas.openxmlformats.org/officeDocument/2006/relationships/hyperlink" Target="https://hal.science/search/index/?q=*&amp;authFullName_s=David Lallemand" TargetMode="External"/><Relationship Id="rId45" Type="http://schemas.openxmlformats.org/officeDocument/2006/relationships/hyperlink" Target="https://hal.science/hal-04357406v1" TargetMode="External"/><Relationship Id="rId46" Type="http://schemas.openxmlformats.org/officeDocument/2006/relationships/hyperlink" Target="https://hal.science/search/index/?q=*&amp;authFullName_s=Camus Adrien" TargetMode="External"/><Relationship Id="rId47" Type="http://schemas.openxmlformats.org/officeDocument/2006/relationships/hyperlink" Target="https://dx.doi.org/10.3917/annor.731.0149" TargetMode="External"/><Relationship Id="rId48" Type="http://schemas.openxmlformats.org/officeDocument/2006/relationships/hyperlink" Target="https://hal.science/hal-04352513v1" TargetMode="External"/><Relationship Id="rId49" Type="http://schemas.openxmlformats.org/officeDocument/2006/relationships/hyperlink" Target="https://hal.science/search/index/?q=*&amp;authFullName_s=S. Desruelles" TargetMode="External"/><Relationship Id="rId50" Type="http://schemas.openxmlformats.org/officeDocument/2006/relationships/hyperlink" Target="https://hal.science/search/index/?q=*&amp;authFullName_s=A. Chabrol" TargetMode="External"/><Relationship Id="rId51" Type="http://schemas.openxmlformats.org/officeDocument/2006/relationships/hyperlink" Target="https://hal.science/search/index/?q=*&amp;authFullName_s=Claire Hasenohr" TargetMode="External"/><Relationship Id="rId52" Type="http://schemas.openxmlformats.org/officeDocument/2006/relationships/hyperlink" Target="https://hal.science/search/index/?q=*&amp;authFullName_s=Kosmas P Pavlopoulos" TargetMode="External"/><Relationship Id="rId53" Type="http://schemas.openxmlformats.org/officeDocument/2006/relationships/hyperlink" Target="https://hal.science/search/index/?q=*&amp;authFullName_s=G. Apostolopoulos" TargetMode="External"/><Relationship Id="rId54" Type="http://schemas.openxmlformats.org/officeDocument/2006/relationships/hyperlink" Target="https://dx.doi.org/10.1016/j.jas.2023.105857" TargetMode="External"/><Relationship Id="rId55" Type="http://schemas.openxmlformats.org/officeDocument/2006/relationships/hyperlink" Target="https://inrap.hal.science/hal-04283591v1" TargetMode="External"/><Relationship Id="rId56" Type="http://schemas.openxmlformats.org/officeDocument/2006/relationships/hyperlink" Target="https://hal.science/search/index/?q=*&amp;authFullName_s=Pierre-Yves Milcent" TargetMode="External"/><Relationship Id="rId57" Type="http://schemas.openxmlformats.org/officeDocument/2006/relationships/hyperlink" Target="https://shs.hal.science/halshs-04297808v1" TargetMode="External"/><Relationship Id="rId58" Type="http://schemas.openxmlformats.org/officeDocument/2006/relationships/hyperlink" Target="https://hal.science/search/index/?q=*&amp;authFullName_s=Laurence Tranoy" TargetMode="External"/><Relationship Id="rId59" Type="http://schemas.openxmlformats.org/officeDocument/2006/relationships/hyperlink" Target="https://hal.science/search/index/?q=*&amp;authFullName_s=Yamen Sgha&#239;er" TargetMode="External"/><Relationship Id="rId60" Type="http://schemas.openxmlformats.org/officeDocument/2006/relationships/hyperlink" Target="https://hal.science/search/index/?q=*&amp;authFullName_s=Laurent Brassous" TargetMode="External"/><Relationship Id="rId61" Type="http://schemas.openxmlformats.org/officeDocument/2006/relationships/hyperlink" Target="https://hal.science/search/index/?q=*&amp;authFullName_s=Mohamed Ben Nejma" TargetMode="External"/><Relationship Id="rId62" Type="http://schemas.openxmlformats.org/officeDocument/2006/relationships/hyperlink" Target="https://dx.doi.org/10.4000/baefe.7660" TargetMode="External"/><Relationship Id="rId63" Type="http://schemas.openxmlformats.org/officeDocument/2006/relationships/hyperlink" Target="https://hal.science/hal-04432558v1" TargetMode="External"/><Relationship Id="rId64" Type="http://schemas.openxmlformats.org/officeDocument/2006/relationships/hyperlink" Target="https://hal.science/search/index/?q=*&amp;authFullName_s=David Aoustin" TargetMode="External"/><Relationship Id="rId65" Type="http://schemas.openxmlformats.org/officeDocument/2006/relationships/hyperlink" Target="https://hal.science/search/index/?q=*&amp;authFullName_s=Catherine Dupont" TargetMode="External"/><Relationship Id="rId66" Type="http://schemas.openxmlformats.org/officeDocument/2006/relationships/hyperlink" Target="https://hal.science/search/index/?q=*&amp;authFullName_s=&#201;ric Normand" TargetMode="External"/><Relationship Id="rId67" Type="http://schemas.openxmlformats.org/officeDocument/2006/relationships/hyperlink" Target="https://dx.doi.org/10.4000/quaternaire.18918" TargetMode="External"/><Relationship Id="rId68" Type="http://schemas.openxmlformats.org/officeDocument/2006/relationships/hyperlink" Target="https://hal.science/hal-04001251v1" TargetMode="External"/><Relationship Id="rId69" Type="http://schemas.openxmlformats.org/officeDocument/2006/relationships/hyperlink" Target="https://hal.science/search/index/?q=*&amp;authFullName_s=&#201;ric Bouchet" TargetMode="External"/><Relationship Id="rId70" Type="http://schemas.openxmlformats.org/officeDocument/2006/relationships/hyperlink" Target="https://dx.doi.org/10.15184/aqy.2022.169" TargetMode="External"/><Relationship Id="rId71" Type="http://schemas.openxmlformats.org/officeDocument/2006/relationships/hyperlink" Target="https://inrap.hal.science/hal-04255518v1" TargetMode="External"/><Relationship Id="rId72" Type="http://schemas.openxmlformats.org/officeDocument/2006/relationships/hyperlink" Target="https://hal.science/search/index/?q=*&amp;authFullName_s=Pierrick Fou&#233;r&#233;" TargetMode="External"/><Relationship Id="rId73" Type="http://schemas.openxmlformats.org/officeDocument/2006/relationships/hyperlink" Target="https://hal.science/search/index/?q=*&amp;authFullName_s=Emmanuel Barbier" TargetMode="External"/><Relationship Id="rId74" Type="http://schemas.openxmlformats.org/officeDocument/2006/relationships/hyperlink" Target="https://hal.science/search/index/?q=*&amp;authFullName_s=St&#233;phane Vacher" TargetMode="External"/><Relationship Id="rId75" Type="http://schemas.openxmlformats.org/officeDocument/2006/relationships/hyperlink" Target="https://hal.science/search/index/?q=*&amp;authFullName_s=Anna Baudry" TargetMode="External"/><Relationship Id="rId76" Type="http://schemas.openxmlformats.org/officeDocument/2006/relationships/hyperlink" Target="https://hal.science/search/index/?q=*&amp;authFullName_s=Pascal Bertran" TargetMode="External"/><Relationship Id="rId77" Type="http://schemas.openxmlformats.org/officeDocument/2006/relationships/hyperlink" Target="https://hal.science/hal-04220598v1" TargetMode="External"/><Relationship Id="rId78" Type="http://schemas.openxmlformats.org/officeDocument/2006/relationships/hyperlink" Target="https://hal.science/search/index/?q=*&amp;authFullName_s=Marie Larcanch&#233;" TargetMode="External"/><Relationship Id="rId79" Type="http://schemas.openxmlformats.org/officeDocument/2006/relationships/hyperlink" Target="https://hal.science/search/index/?q=*&amp;authFullName_s=C&#233;cile Verdet" TargetMode="External"/><Relationship Id="rId80" Type="http://schemas.openxmlformats.org/officeDocument/2006/relationships/hyperlink" Target="https://hal.science/search/index/?q=*&amp;authFullName_s=Colette Sirieix" TargetMode="External"/><Relationship Id="rId81" Type="http://schemas.openxmlformats.org/officeDocument/2006/relationships/hyperlink" Target="https://hal.science/search/index/?q=*&amp;authFullName_s=Ronan Steinmann" TargetMode="External"/><Relationship Id="rId82" Type="http://schemas.openxmlformats.org/officeDocument/2006/relationships/hyperlink" Target="https://hal.science/search/index/?q=*&amp;authFullName_s=Sylvain Colin" TargetMode="External"/><Relationship Id="rId83" Type="http://schemas.openxmlformats.org/officeDocument/2006/relationships/hyperlink" Target="https://dx.doi.org/10.1002/arp.1913" TargetMode="External"/><Relationship Id="rId84" Type="http://schemas.openxmlformats.org/officeDocument/2006/relationships/hyperlink" Target="https://hal.science/hal-03898491v1" TargetMode="External"/><Relationship Id="rId85" Type="http://schemas.openxmlformats.org/officeDocument/2006/relationships/hyperlink" Target="https://hal.science/search/index/?q=*&amp;authFullName_s=Eneko Hiriart" TargetMode="External"/><Relationship Id="rId86" Type="http://schemas.openxmlformats.org/officeDocument/2006/relationships/hyperlink" Target="https://hal.science/search/index/?q=*&amp;authFullName_s=Christian Chevillot" TargetMode="External"/><Relationship Id="rId87" Type="http://schemas.openxmlformats.org/officeDocument/2006/relationships/hyperlink" Target="https://hal.science/search/index/?q=*&amp;authFullName_s=Juliette Hantrais" TargetMode="External"/><Relationship Id="rId88" Type="http://schemas.openxmlformats.org/officeDocument/2006/relationships/hyperlink" Target="https://hal.science/search/index/?q=*&amp;authFullName_s=Alexandre Bertaud" TargetMode="External"/><Relationship Id="rId89" Type="http://schemas.openxmlformats.org/officeDocument/2006/relationships/hyperlink" Target="https://hal.science/search/index/?q=*&amp;authFullName_s=Marion Brochot" TargetMode="External"/><Relationship Id="rId90" Type="http://schemas.openxmlformats.org/officeDocument/2006/relationships/hyperlink" Target="https://hal.science/hal-03964417v1" TargetMode="External"/><Relationship Id="rId91" Type="http://schemas.openxmlformats.org/officeDocument/2006/relationships/hyperlink" Target="https://hal.science/search/index/?q=*&amp;authFullName_s=Quentin Verriez" TargetMode="External"/><Relationship Id="rId92" Type="http://schemas.openxmlformats.org/officeDocument/2006/relationships/hyperlink" Target="https://hal.science/search/index/?q=*&amp;authFullName_s=Thierry Mauduit" TargetMode="External"/><Relationship Id="rId93" Type="http://schemas.openxmlformats.org/officeDocument/2006/relationships/hyperlink" Target="https://dx.doi.org/10.3406/afeaf.2022.1969" TargetMode="External"/><Relationship Id="rId94" Type="http://schemas.openxmlformats.org/officeDocument/2006/relationships/hyperlink" Target="https://hal.science/hal-03738866v1" TargetMode="External"/><Relationship Id="rId95" Type="http://schemas.openxmlformats.org/officeDocument/2006/relationships/hyperlink" Target="https://hal.science/search/index/?q=*&amp;authFullName_s=Victor Legrand" TargetMode="External"/><Relationship Id="rId96" Type="http://schemas.openxmlformats.org/officeDocument/2006/relationships/hyperlink" Target="https://hal.science/search/index/?q=*&amp;authFullName_s=Catherine Louboutin" TargetMode="External"/><Relationship Id="rId97" Type="http://schemas.openxmlformats.org/officeDocument/2006/relationships/hyperlink" Target="https://hal.science/hal-03873317v1" TargetMode="External"/><Relationship Id="rId98" Type="http://schemas.openxmlformats.org/officeDocument/2006/relationships/hyperlink" Target="https://hal.science/search/index/?q=*&amp;authFullName_s=Philippe Duprat" TargetMode="External"/><Relationship Id="rId99" Type="http://schemas.openxmlformats.org/officeDocument/2006/relationships/hyperlink" Target="https://hal.science/search/index/?q=*&amp;authFullName_s=Marielle Bernier" TargetMode="External"/><Relationship Id="rId100" Type="http://schemas.openxmlformats.org/officeDocument/2006/relationships/hyperlink" Target="https://hal.science/search/index/?q=*&amp;authFullName_s=Pierre Caussade" TargetMode="External"/><Relationship Id="rId101" Type="http://schemas.openxmlformats.org/officeDocument/2006/relationships/hyperlink" Target="https://hal.science/hal-03480894v1" TargetMode="External"/><Relationship Id="rId102" Type="http://schemas.openxmlformats.org/officeDocument/2006/relationships/hyperlink" Target="https://hal.science/search/index/?q=*&amp;authFullName_s=Pauline Corfmat" TargetMode="External"/><Relationship Id="rId103" Type="http://schemas.openxmlformats.org/officeDocument/2006/relationships/hyperlink" Target="https://dx.doi.org/10.4000/archeosciences.10527" TargetMode="External"/><Relationship Id="rId104" Type="http://schemas.openxmlformats.org/officeDocument/2006/relationships/hyperlink" Target="https://hal.science/hal-03282919v1" TargetMode="External"/><Relationship Id="rId105" Type="http://schemas.openxmlformats.org/officeDocument/2006/relationships/hyperlink" Target="https://hal.science/search/index/?q=*&amp;authFullName_s=Camille Corbasson" TargetMode="External"/><Relationship Id="rId106" Type="http://schemas.openxmlformats.org/officeDocument/2006/relationships/hyperlink" Target="https://hal.science/search/index/?q=*&amp;authFullName_s=Jean-Christophe Sarrazin" TargetMode="External"/><Relationship Id="rId107" Type="http://schemas.openxmlformats.org/officeDocument/2006/relationships/hyperlink" Target="https://hal.science/hal-02956606v1" TargetMode="External"/><Relationship Id="rId108" Type="http://schemas.openxmlformats.org/officeDocument/2006/relationships/hyperlink" Target="https://hal.science/search/index/?q=*&amp;authFullName_s=Michel Bochaca" TargetMode="External"/><Relationship Id="rId109" Type="http://schemas.openxmlformats.org/officeDocument/2006/relationships/hyperlink" Target="https://hal.science/search/index/?q=*&amp;authFullName_s=Vincent Joineau" TargetMode="External"/><Relationship Id="rId110" Type="http://schemas.openxmlformats.org/officeDocument/2006/relationships/hyperlink" Target="https://hal.science/search/index/?q=*&amp;authFullName_s=Anne Colin" TargetMode="External"/><Relationship Id="rId111" Type="http://schemas.openxmlformats.org/officeDocument/2006/relationships/hyperlink" Target="https://dx.doi.org/10.4000/geomorphologie.10834" TargetMode="External"/><Relationship Id="rId112" Type="http://schemas.openxmlformats.org/officeDocument/2006/relationships/hyperlink" Target="https://hal.science/hal-03112375v1" TargetMode="External"/><Relationship Id="rId113" Type="http://schemas.openxmlformats.org/officeDocument/2006/relationships/hyperlink" Target="https://hal.science/search/index/?q=*&amp;authFullName_s=Claire Barat" TargetMode="External"/><Relationship Id="rId114" Type="http://schemas.openxmlformats.org/officeDocument/2006/relationships/hyperlink" Target="https://hal.science/search/index/?q=*&amp;authFullName_s=Emine K&#246;ker G&#246;r&#231;e" TargetMode="External"/><Relationship Id="rId115" Type="http://schemas.openxmlformats.org/officeDocument/2006/relationships/hyperlink" Target="https://hal.science/search/index/?q=*&amp;authFullName_s=Jean-Fran&#231;ois Pichonneau" TargetMode="External"/><Relationship Id="rId116" Type="http://schemas.openxmlformats.org/officeDocument/2006/relationships/hyperlink" Target="https://dx.doi.org/10.4000/anatoliaantiqua.1416" TargetMode="External"/><Relationship Id="rId117" Type="http://schemas.openxmlformats.org/officeDocument/2006/relationships/hyperlink" Target="https://hal.science/hal-03112365v1" TargetMode="External"/><Relationship Id="rId118" Type="http://schemas.openxmlformats.org/officeDocument/2006/relationships/hyperlink" Target="https://hal.science/search/index/?q=*&amp;authFullName_s=Monique Clavel-L&#233;v&#234;que" TargetMode="External"/><Relationship Id="rId119" Type="http://schemas.openxmlformats.org/officeDocument/2006/relationships/hyperlink" Target="https://hal.science/search/index/?q=*&amp;authFullName_s=Jean Peyras" TargetMode="External"/><Relationship Id="rId120" Type="http://schemas.openxmlformats.org/officeDocument/2006/relationships/hyperlink" Target="https://hal.science/search/index/?q=*&amp;authFullName_s=Corinne Sanchez" TargetMode="External"/><Relationship Id="rId121" Type="http://schemas.openxmlformats.org/officeDocument/2006/relationships/hyperlink" Target="https://hal.science/search/index/?q=*&amp;authFullName_s=Guillaume Duperron" TargetMode="External"/><Relationship Id="rId122" Type="http://schemas.openxmlformats.org/officeDocument/2006/relationships/hyperlink" Target="https://hal.science/search/index/?q=*&amp;authFullName_s=Marie-Pierre J&#233;z&#233;gou" TargetMode="External"/><Relationship Id="rId123" Type="http://schemas.openxmlformats.org/officeDocument/2006/relationships/hyperlink" Target="https://dx.doi.org/10.3917/dha.461.0231" TargetMode="External"/><Relationship Id="rId124" Type="http://schemas.openxmlformats.org/officeDocument/2006/relationships/hyperlink" Target="https://hal.science/hal-03099728v1" TargetMode="External"/><Relationship Id="rId125" Type="http://schemas.openxmlformats.org/officeDocument/2006/relationships/hyperlink" Target="https://hal.science/hal-03173063v1" TargetMode="External"/><Relationship Id="rId126" Type="http://schemas.openxmlformats.org/officeDocument/2006/relationships/hyperlink" Target="https://hal.science/search/index/?q=*&amp;authFullName_s=Jean-Philippe Baigl" TargetMode="External"/><Relationship Id="rId127" Type="http://schemas.openxmlformats.org/officeDocument/2006/relationships/hyperlink" Target="https://hal.science/search/index/?q=*&amp;authFullName_s=Adrien Camus" TargetMode="External"/><Relationship Id="rId128" Type="http://schemas.openxmlformats.org/officeDocument/2006/relationships/hyperlink" Target="https://hal.science/search/index/?q=*&amp;authFullName_s=Olivier Dayrens" TargetMode="External"/><Relationship Id="rId129" Type="http://schemas.openxmlformats.org/officeDocument/2006/relationships/hyperlink" Target="https://hal.science/search/index/?q=*&amp;authFullName_s=Vincent Lebaron" TargetMode="External"/><Relationship Id="rId130" Type="http://schemas.openxmlformats.org/officeDocument/2006/relationships/hyperlink" Target="https://hal.science/search/index/?q=*&amp;authFullName_s=Jonathan Letuppe" TargetMode="External"/><Relationship Id="rId131" Type="http://schemas.openxmlformats.org/officeDocument/2006/relationships/hyperlink" Target="https://dx.doi.org/10.4000/gallia.5358" TargetMode="External"/><Relationship Id="rId132" Type="http://schemas.openxmlformats.org/officeDocument/2006/relationships/hyperlink" Target="https://hal.science/hal-03172930v1" TargetMode="External"/><Relationship Id="rId133" Type="http://schemas.openxmlformats.org/officeDocument/2006/relationships/hyperlink" Target="https://hal.science/search/index/?q=*&amp;authFullName_s=Marion Druez" TargetMode="External"/><Relationship Id="rId134" Type="http://schemas.openxmlformats.org/officeDocument/2006/relationships/hyperlink" Target="https://hal.science/search/index/?q=*&amp;authFullName_s=Vincent Miailhe" TargetMode="External"/><Relationship Id="rId135" Type="http://schemas.openxmlformats.org/officeDocument/2006/relationships/hyperlink" Target="https://dx.doi.org/10.4000/gallia.5623" TargetMode="External"/><Relationship Id="rId136" Type="http://schemas.openxmlformats.org/officeDocument/2006/relationships/hyperlink" Target="https://univ-rochelle.hal.science/hal-02547268v1" TargetMode="External"/><Relationship Id="rId137" Type="http://schemas.openxmlformats.org/officeDocument/2006/relationships/hyperlink" Target="https://hal.science/search/index/?q=*&amp;authFullName_s=Sylvie Boulud-Gazo" TargetMode="External"/><Relationship Id="rId138" Type="http://schemas.openxmlformats.org/officeDocument/2006/relationships/hyperlink" Target="https://hal.science/search/index/?q=*&amp;authFullName_s=Francis Bordas" TargetMode="External"/><Relationship Id="rId139" Type="http://schemas.openxmlformats.org/officeDocument/2006/relationships/hyperlink" Target="https://hal.science/search/index/?q=*&amp;authFullName_s=Thomas Vigneau" TargetMode="External"/><Relationship Id="rId140" Type="http://schemas.openxmlformats.org/officeDocument/2006/relationships/hyperlink" Target="https://hal.science/search/index/?q=*&amp;authFullName_s=Yann Letho-Duclos" TargetMode="External"/><Relationship Id="rId141" Type="http://schemas.openxmlformats.org/officeDocument/2006/relationships/hyperlink" Target="https://hal.science/hal-03173252v1" TargetMode="External"/><Relationship Id="rId142" Type="http://schemas.openxmlformats.org/officeDocument/2006/relationships/hyperlink" Target="https://hal.science/search/index/?q=*&amp;authFullName_s=Jimmy Mouchard" TargetMode="External"/><Relationship Id="rId143" Type="http://schemas.openxmlformats.org/officeDocument/2006/relationships/hyperlink" Target="https://hal.science/search/index/?q=*&amp;authFullName_s=David Guitton" TargetMode="External"/><Relationship Id="rId144" Type="http://schemas.openxmlformats.org/officeDocument/2006/relationships/hyperlink" Target="https://hal.science/search/index/?q=*&amp;authFullName_s=Martial Monteil" TargetMode="External"/><Relationship Id="rId145" Type="http://schemas.openxmlformats.org/officeDocument/2006/relationships/hyperlink" Target="https://hal.science/search/index/?q=*&amp;authFullName_s=Xavier Favreau" TargetMode="External"/><Relationship Id="rId146" Type="http://schemas.openxmlformats.org/officeDocument/2006/relationships/hyperlink" Target="https://hal.science/search/index/?q=*&amp;authFullName_s=Nicolas M&#233;nez" TargetMode="External"/><Relationship Id="rId147" Type="http://schemas.openxmlformats.org/officeDocument/2006/relationships/hyperlink" Target="https://dx.doi.org/10.4000/gallia.5773" TargetMode="External"/><Relationship Id="rId148" Type="http://schemas.openxmlformats.org/officeDocument/2006/relationships/hyperlink" Target="https://univ-rennes.hal.science/hal-02899693v1" TargetMode="External"/><Relationship Id="rId149" Type="http://schemas.openxmlformats.org/officeDocument/2006/relationships/hyperlink" Target="https://hal.science/search/index/?q=*&amp;authFullName_s=Luc Laporte" TargetMode="External"/><Relationship Id="rId150" Type="http://schemas.openxmlformats.org/officeDocument/2006/relationships/hyperlink" Target="https://hal.science/search/index/?q=*&amp;authFullName_s=Catherine Bizien-Jaglin" TargetMode="External"/><Relationship Id="rId151" Type="http://schemas.openxmlformats.org/officeDocument/2006/relationships/hyperlink" Target="https://hal.science/search/index/?q=*&amp;authFullName_s=Audrey Blanchard" TargetMode="External"/><Relationship Id="rId152" Type="http://schemas.openxmlformats.org/officeDocument/2006/relationships/hyperlink" Target="https://hal.science/search/index/?q=*&amp;authFullName_s=Nicolas Fromont" TargetMode="External"/><Relationship Id="rId153" Type="http://schemas.openxmlformats.org/officeDocument/2006/relationships/hyperlink" Target="https://uphf.hal.science/hal-03660318v1" TargetMode="External"/><Relationship Id="rId154" Type="http://schemas.openxmlformats.org/officeDocument/2006/relationships/hyperlink" Target="https://hal.science/search/index/?q=*&amp;authFullName_s=Emine K&#246;ker G&#246;k&#231;e" TargetMode="External"/><Relationship Id="rId155" Type="http://schemas.openxmlformats.org/officeDocument/2006/relationships/hyperlink" Target="https://hal.science/hal-02023896v1" TargetMode="External"/><Relationship Id="rId156" Type="http://schemas.openxmlformats.org/officeDocument/2006/relationships/hyperlink" Target="https://hal.science/hal-04911263v1" TargetMode="External"/><Relationship Id="rId157" Type="http://schemas.openxmlformats.org/officeDocument/2006/relationships/hyperlink" Target="https://hal.science/hal-01679492v1" TargetMode="External"/><Relationship Id="rId158" Type="http://schemas.openxmlformats.org/officeDocument/2006/relationships/hyperlink" Target="https://hal.science/search/index/?q=*&amp;authFullName_s=Camille Faisse" TargetMode="External"/><Relationship Id="rId159" Type="http://schemas.openxmlformats.org/officeDocument/2006/relationships/hyperlink" Target="https://hal.science/search/index/?q=*&amp;authFullName_s=Julie Labussi&#232;re" TargetMode="External"/><Relationship Id="rId160" Type="http://schemas.openxmlformats.org/officeDocument/2006/relationships/hyperlink" Target="https://hal.science/search/index/?q=*&amp;authFullName_s=Julien Cavero" TargetMode="External"/><Relationship Id="rId161" Type="http://schemas.openxmlformats.org/officeDocument/2006/relationships/hyperlink" Target="https://dx.doi.org/10.1016/j.quaint.2017.03.072" TargetMode="External"/><Relationship Id="rId162" Type="http://schemas.openxmlformats.org/officeDocument/2006/relationships/hyperlink" Target="https://hal.science/hal-01679499v1" TargetMode="External"/><Relationship Id="rId163" Type="http://schemas.openxmlformats.org/officeDocument/2006/relationships/hyperlink" Target="https://hal.science/search/index/?q=*&amp;authFullName_s=Martine Francis-Allouche" TargetMode="External"/><Relationship Id="rId164" Type="http://schemas.openxmlformats.org/officeDocument/2006/relationships/hyperlink" Target="https://hal.science/search/index/?q=*&amp;authFullName_s=Nicolas Grimal" TargetMode="External"/><Relationship Id="rId165" Type="http://schemas.openxmlformats.org/officeDocument/2006/relationships/hyperlink" Target="https://hal.science/search/index/?q=*&amp;authFullName_s=H. Abdul Massih" TargetMode="External"/><Relationship Id="rId166" Type="http://schemas.openxmlformats.org/officeDocument/2006/relationships/hyperlink" Target="https://hal.science/search/index/?q=*&amp;authFullName_s=T. Herbich" TargetMode="External"/><Relationship Id="rId167" Type="http://schemas.openxmlformats.org/officeDocument/2006/relationships/hyperlink" Target="https://hal.science/search/index/?q=*&amp;authFullName_s=Nicolas Carayon" TargetMode="External"/><Relationship Id="rId168" Type="http://schemas.openxmlformats.org/officeDocument/2006/relationships/hyperlink" Target="https://hal.science/hal-01633261v1" TargetMode="External"/><Relationship Id="rId169" Type="http://schemas.openxmlformats.org/officeDocument/2006/relationships/hyperlink" Target="https://dx.doi.org/10.1002/arp.1590" TargetMode="External"/><Relationship Id="rId170" Type="http://schemas.openxmlformats.org/officeDocument/2006/relationships/hyperlink" Target="https://hal.science/hal-01679496v1" TargetMode="External"/><Relationship Id="rId171" Type="http://schemas.openxmlformats.org/officeDocument/2006/relationships/hyperlink" Target="https://hal.science/search/index/?q=*&amp;authFullName_s=Hamady Bocoum" TargetMode="External"/><Relationship Id="rId172" Type="http://schemas.openxmlformats.org/officeDocument/2006/relationships/hyperlink" Target="https://hal.science/search/index/?q=*&amp;authFullName_s=Adrien Delvoye" TargetMode="External"/><Relationship Id="rId173" Type="http://schemas.openxmlformats.org/officeDocument/2006/relationships/hyperlink" Target="https://hal.science/search/index/?q=*&amp;authFullName_s=Kl&#233;na Sanogo" TargetMode="External"/><Relationship Id="rId174" Type="http://schemas.openxmlformats.org/officeDocument/2006/relationships/hyperlink" Target="https://hal.science/search/index/?q=*&amp;authFullName_s=Jean Polet" TargetMode="External"/><Relationship Id="rId175" Type="http://schemas.openxmlformats.org/officeDocument/2006/relationships/hyperlink" Target="https://dx.doi.org/10.4000/aaa.1033" TargetMode="External"/><Relationship Id="rId176" Type="http://schemas.openxmlformats.org/officeDocument/2006/relationships/hyperlink" Target="https://hal.science/hal-01443814v1" TargetMode="External"/><Relationship Id="rId177" Type="http://schemas.openxmlformats.org/officeDocument/2006/relationships/hyperlink" Target="https://hal.science/search/index/?q=*&amp;authFullName_s=V&#233;ronique Mathieu" TargetMode="External"/><Relationship Id="rId178" Type="http://schemas.openxmlformats.org/officeDocument/2006/relationships/hyperlink" Target="https://hal.science/hal-01443680v1" TargetMode="External"/><Relationship Id="rId179" Type="http://schemas.openxmlformats.org/officeDocument/2006/relationships/hyperlink" Target="https://dx.doi.org/10.3406/bspf.2016.14631" TargetMode="External"/><Relationship Id="rId180" Type="http://schemas.openxmlformats.org/officeDocument/2006/relationships/hyperlink" Target="https://hal.science/hal-01443702v1" TargetMode="External"/><Relationship Id="rId181" Type="http://schemas.openxmlformats.org/officeDocument/2006/relationships/hyperlink" Target="https://hal.science/search/index/?q=*&amp;authFullName_s=Emmanuel Mens" TargetMode="External"/><Relationship Id="rId182" Type="http://schemas.openxmlformats.org/officeDocument/2006/relationships/hyperlink" Target="https://hal.science/search/index/?q=*&amp;authFullName_s=Didier Poncet" TargetMode="External"/><Relationship Id="rId183" Type="http://schemas.openxmlformats.org/officeDocument/2006/relationships/hyperlink" Target="https://hal.science/search/index/?q=*&amp;authFullName_s=Florian Cousseau" TargetMode="External"/><Relationship Id="rId184" Type="http://schemas.openxmlformats.org/officeDocument/2006/relationships/hyperlink" Target="https://hal.science/search/index/?q=*&amp;authFullName_s=J&#233;r&#244;me Defaix" TargetMode="External"/><Relationship Id="rId185" Type="http://schemas.openxmlformats.org/officeDocument/2006/relationships/hyperlink" Target="https://dx.doi.org/10.3406/bspf.2016.14686" TargetMode="External"/><Relationship Id="rId186" Type="http://schemas.openxmlformats.org/officeDocument/2006/relationships/hyperlink" Target="https://hal.science/hal-01443793v1" TargetMode="External"/><Relationship Id="rId187" Type="http://schemas.openxmlformats.org/officeDocument/2006/relationships/hyperlink" Target="https://dx.doi.org/10.4000/archeosciences.4732" TargetMode="External"/><Relationship Id="rId188" Type="http://schemas.openxmlformats.org/officeDocument/2006/relationships/hyperlink" Target="https://hal.science/hal-01443714v1" TargetMode="External"/><Relationship Id="rId189" Type="http://schemas.openxmlformats.org/officeDocument/2006/relationships/hyperlink" Target="https://hal.science/search/index/?q=*&amp;authFullName_s=Laurent Grimbert" TargetMode="External"/><Relationship Id="rId190" Type="http://schemas.openxmlformats.org/officeDocument/2006/relationships/hyperlink" Target="https://dx.doi.org/10.4000/gallia.486" TargetMode="External"/><Relationship Id="rId191" Type="http://schemas.openxmlformats.org/officeDocument/2006/relationships/hyperlink" Target="https://hal.parisnanterre.fr/hal-01529054v1" TargetMode="External"/><Relationship Id="rId192" Type="http://schemas.openxmlformats.org/officeDocument/2006/relationships/hyperlink" Target="https://hal.science/search/index/?q=*&amp;authFullName_s=Christophe Delage" TargetMode="External"/><Relationship Id="rId193" Type="http://schemas.openxmlformats.org/officeDocument/2006/relationships/hyperlink" Target="https://hal.science/search/index/?q=*&amp;authFullName_s=Fran&#231;ois Alamichel" TargetMode="External"/><Relationship Id="rId194" Type="http://schemas.openxmlformats.org/officeDocument/2006/relationships/hyperlink" Target="https://hal.science/search/index/?q=*&amp;authFullName_s=Pascaline Gaussein" TargetMode="External"/><Relationship Id="rId195" Type="http://schemas.openxmlformats.org/officeDocument/2006/relationships/hyperlink" Target="https://hal.science/search/index/?q=*&amp;authFullName_s=Sarah Lacy" TargetMode="External"/><Relationship Id="rId196" Type="http://schemas.openxmlformats.org/officeDocument/2006/relationships/hyperlink" Target="https://hal.science/search/index/?q=*&amp;authFullName_s=Michelle Claire Langley" TargetMode="External"/><Relationship Id="rId197" Type="http://schemas.openxmlformats.org/officeDocument/2006/relationships/hyperlink" Target="https://hal.science/hal-01443835v1" TargetMode="External"/><Relationship Id="rId198" Type="http://schemas.openxmlformats.org/officeDocument/2006/relationships/hyperlink" Target="https://hal.science/search/index/?q=*&amp;authFullName_s=Cl&#233;ment Flaux" TargetMode="External"/><Relationship Id="rId199" Type="http://schemas.openxmlformats.org/officeDocument/2006/relationships/hyperlink" Target="https://hal.science/search/index/?q=*&amp;authFullName_s=Ga&#235;l Piqu&#232;s" TargetMode="External"/><Relationship Id="rId200" Type="http://schemas.openxmlformats.org/officeDocument/2006/relationships/hyperlink" Target="https://hal.science/search/index/?q=*&amp;authFullName_s=N&#249;ria Rovira" TargetMode="External"/><Relationship Id="rId201" Type="http://schemas.openxmlformats.org/officeDocument/2006/relationships/hyperlink" Target="https://hal.science/hal-01244979v1" TargetMode="External"/><Relationship Id="rId202" Type="http://schemas.openxmlformats.org/officeDocument/2006/relationships/hyperlink" Target="https://dx.doi.org/10.4000/nda.2697" TargetMode="External"/><Relationship Id="rId203" Type="http://schemas.openxmlformats.org/officeDocument/2006/relationships/hyperlink" Target="https://hal.science/hal-01257089v1" TargetMode="External"/><Relationship Id="rId204" Type="http://schemas.openxmlformats.org/officeDocument/2006/relationships/hyperlink" Target="https://dx.doi.org/10.1002/arp.149" TargetMode="External"/><Relationship Id="rId205" Type="http://schemas.openxmlformats.org/officeDocument/2006/relationships/hyperlink" Target="https://hal.science/hal-01257102v1" TargetMode="External"/><Relationship Id="rId206" Type="http://schemas.openxmlformats.org/officeDocument/2006/relationships/hyperlink" Target="https://hal.science/hal-01257204v1" TargetMode="External"/><Relationship Id="rId207" Type="http://schemas.openxmlformats.org/officeDocument/2006/relationships/hyperlink" Target="https://hal.science/search/index/?q=*&amp;authFullName_s=S&#233;verine Lescure" TargetMode="External"/><Relationship Id="rId208" Type="http://schemas.openxmlformats.org/officeDocument/2006/relationships/hyperlink" Target="https://hal.science/search/index/?q=*&amp;authFullName_s=Gilles Arnaud-Fassetta" TargetMode="External"/><Relationship Id="rId209" Type="http://schemas.openxmlformats.org/officeDocument/2006/relationships/hyperlink" Target="https://hal.science/search/index/?q=*&amp;authFullName_s=Charles Le Coeur" TargetMode="External"/><Relationship Id="rId210" Type="http://schemas.openxmlformats.org/officeDocument/2006/relationships/hyperlink" Target="https://hal.science/search/index/?q=*&amp;authFullName_s=Sylvie Faravel" TargetMode="External"/><Relationship Id="rId211" Type="http://schemas.openxmlformats.org/officeDocument/2006/relationships/hyperlink" Target="https://dx.doi.org/10.4000/geomorphologie.10860" TargetMode="External"/><Relationship Id="rId212" Type="http://schemas.openxmlformats.org/officeDocument/2006/relationships/hyperlink" Target="https://api.istex.fr/ark:/67375/G14-94N4QSM4-5/fulltext.pdf?sid=hal" TargetMode="External"/><Relationship Id="rId213" Type="http://schemas.openxmlformats.org/officeDocument/2006/relationships/hyperlink" Target="https://shs.hal.science/halshs-01235342v1" TargetMode="External"/><Relationship Id="rId214" Type="http://schemas.openxmlformats.org/officeDocument/2006/relationships/hyperlink" Target="https://hal.science/search/index/?q=*&amp;authFullName_s=Albane Burens-Carozza" TargetMode="External"/><Relationship Id="rId215" Type="http://schemas.openxmlformats.org/officeDocument/2006/relationships/hyperlink" Target="https://hal.science/search/index/?q=*&amp;authFullName_s=Pierre Grussenmeyer" TargetMode="External"/><Relationship Id="rId216" Type="http://schemas.openxmlformats.org/officeDocument/2006/relationships/hyperlink" Target="https://hal.science/search/index/?q=*&amp;authFullName_s=Laurent Carozza" TargetMode="External"/><Relationship Id="rId217" Type="http://schemas.openxmlformats.org/officeDocument/2006/relationships/hyperlink" Target="https://hal.science/search/index/?q=*&amp;authFullName_s=Delphine Lacanette" TargetMode="External"/><Relationship Id="rId218" Type="http://schemas.openxmlformats.org/officeDocument/2006/relationships/hyperlink" Target="https://hal.science/hal-03025310v1" TargetMode="External"/><Relationship Id="rId219" Type="http://schemas.openxmlformats.org/officeDocument/2006/relationships/hyperlink" Target="https://hal.science/search/index/?q=*&amp;authFullName_s=Aur&#233;lie Brodard" TargetMode="External"/><Relationship Id="rId220" Type="http://schemas.openxmlformats.org/officeDocument/2006/relationships/hyperlink" Target="https://hal.science/search/index/?q=*&amp;authFullName_s=Pierre Guibert" TargetMode="External"/><Relationship Id="rId221" Type="http://schemas.openxmlformats.org/officeDocument/2006/relationships/hyperlink" Target="https://dx.doi.org/10.4081/arc.2014.5457" TargetMode="External"/><Relationship Id="rId222" Type="http://schemas.openxmlformats.org/officeDocument/2006/relationships/hyperlink" Target="https://hal.science/hal-03026363v1" TargetMode="External"/><Relationship Id="rId223" Type="http://schemas.openxmlformats.org/officeDocument/2006/relationships/hyperlink" Target="https://hal.science/search/index/?q=*&amp;authFullName_s=P Grussenmeyer" TargetMode="External"/><Relationship Id="rId224" Type="http://schemas.openxmlformats.org/officeDocument/2006/relationships/hyperlink" Target="https://hal.science/search/index/?q=*&amp;authFullName_s=F. Fran&#231;ois L&#233;v&#234;que" TargetMode="External"/><Relationship Id="rId225" Type="http://schemas.openxmlformats.org/officeDocument/2006/relationships/hyperlink" Target="https://hal.science/search/index/?q=*&amp;authFullName_s=S Guillemin" TargetMode="External"/><Relationship Id="rId226" Type="http://schemas.openxmlformats.org/officeDocument/2006/relationships/hyperlink" Target="https://hal.science/hal-02996481v1" TargetMode="External"/><Relationship Id="rId227" Type="http://schemas.openxmlformats.org/officeDocument/2006/relationships/hyperlink" Target="https://hal.science/search/index/?q=*&amp;authFullName_s=Fran&#231;ois L&#233;v&#234;que" TargetMode="External"/><Relationship Id="rId228" Type="http://schemas.openxmlformats.org/officeDocument/2006/relationships/hyperlink" Target="https://hal.science/search/index/?q=*&amp;authFullName_s=Samuel Guillemin" TargetMode="External"/><Relationship Id="rId229" Type="http://schemas.openxmlformats.org/officeDocument/2006/relationships/hyperlink" Target="https://hal.science/hal-00913928v1" TargetMode="External"/><Relationship Id="rId230" Type="http://schemas.openxmlformats.org/officeDocument/2006/relationships/hyperlink" Target="https://dx.doi.org/10.5194/isprsarchives-XL-5-W2-131-2013" TargetMode="External"/><Relationship Id="rId231" Type="http://schemas.openxmlformats.org/officeDocument/2006/relationships/hyperlink" Target="https://hal.science/hal-00913913v1" TargetMode="External"/><Relationship Id="rId232" Type="http://schemas.openxmlformats.org/officeDocument/2006/relationships/hyperlink" Target="https://dx.doi.org/10.1016/j.quageo.2012.04.013" TargetMode="External"/><Relationship Id="rId233" Type="http://schemas.openxmlformats.org/officeDocument/2006/relationships/hyperlink" Target="https://hal.science/hal-01537506v1" TargetMode="External"/><Relationship Id="rId234" Type="http://schemas.openxmlformats.org/officeDocument/2006/relationships/hyperlink" Target="https://hal.science/search/index/?q=*&amp;authFullName_s=Michel Martinaud" TargetMode="External"/><Relationship Id="rId235" Type="http://schemas.openxmlformats.org/officeDocument/2006/relationships/hyperlink" Target="https://hal.science/search/index/?q=*&amp;authFullName_s=Dany Barraud" TargetMode="External"/><Relationship Id="rId236" Type="http://schemas.openxmlformats.org/officeDocument/2006/relationships/hyperlink" Target="https://dx.doi.org/10.4000/archeosciences.3848" TargetMode="External"/><Relationship Id="rId237" Type="http://schemas.openxmlformats.org/officeDocument/2006/relationships/hyperlink" Target="https://hal.science/hal-03727485v1" TargetMode="External"/><Relationship Id="rId238" Type="http://schemas.openxmlformats.org/officeDocument/2006/relationships/hyperlink" Target="https://shs.hal.science/halshs-00717427v1" TargetMode="External"/><Relationship Id="rId239" Type="http://schemas.openxmlformats.org/officeDocument/2006/relationships/hyperlink" Target="https://hal.science/search/index/?q=*&amp;authFullName_s=Pierre Garmy" TargetMode="External"/><Relationship Id="rId240" Type="http://schemas.openxmlformats.org/officeDocument/2006/relationships/hyperlink" Target="https://dx.doi.org/10.3406/aquit.2011.953" TargetMode="External"/><Relationship Id="rId241" Type="http://schemas.openxmlformats.org/officeDocument/2006/relationships/hyperlink" Target="https://hal.science/hal-02389957v1" TargetMode="External"/><Relationship Id="rId242" Type="http://schemas.openxmlformats.org/officeDocument/2006/relationships/hyperlink" Target="https://hal.science/search/index/?q=*&amp;authFullName_s=Patrick Pion" TargetMode="External"/><Relationship Id="rId243" Type="http://schemas.openxmlformats.org/officeDocument/2006/relationships/hyperlink" Target="https://shs.hal.science/halshs-00741323v1" TargetMode="External"/><Relationship Id="rId244" Type="http://schemas.openxmlformats.org/officeDocument/2006/relationships/hyperlink" Target="https://hal.science/hal-01537553v1" TargetMode="External"/><Relationship Id="rId245" Type="http://schemas.openxmlformats.org/officeDocument/2006/relationships/hyperlink" Target="https://hal.science/hal-01537070v1" TargetMode="External"/><Relationship Id="rId246" Type="http://schemas.openxmlformats.org/officeDocument/2006/relationships/hyperlink" Target="https://hal.science/search/index/?q=*&amp;authFullName_s=Manuel Antonio Martin Bueno" TargetMode="External"/><Relationship Id="rId247" Type="http://schemas.openxmlformats.org/officeDocument/2006/relationships/hyperlink" Target="https://hal.science/search/index/?q=*&amp;authFullName_s=J. Carlos Saenz Preciado" TargetMode="External"/><Relationship Id="rId248" Type="http://schemas.openxmlformats.org/officeDocument/2006/relationships/hyperlink" Target="https://hal.science/search/index/?q=*&amp;authFullName_s=Sophie Krausz" TargetMode="External"/><Relationship Id="rId249" Type="http://schemas.openxmlformats.org/officeDocument/2006/relationships/hyperlink" Target="https://hal.science/hal-01743204v1" TargetMode="External"/><Relationship Id="rId250" Type="http://schemas.openxmlformats.org/officeDocument/2006/relationships/hyperlink" Target="https://hal.science/search/index/?q=*&amp;authFullName_s=R&#233;my Chapoulie" TargetMode="External"/><Relationship Id="rId251" Type="http://schemas.openxmlformats.org/officeDocument/2006/relationships/hyperlink" Target="https://dx.doi.org/10.3406/bch.2009.7589" TargetMode="External"/><Relationship Id="rId252" Type="http://schemas.openxmlformats.org/officeDocument/2006/relationships/hyperlink" Target="https://hal.science/hal-02059825v1" TargetMode="External"/><Relationship Id="rId253" Type="http://schemas.openxmlformats.org/officeDocument/2006/relationships/hyperlink" Target="https://hal.science/search/index/?q=*&amp;authFullName_s=Emmanuel Moizan" TargetMode="External"/><Relationship Id="rId254" Type="http://schemas.openxmlformats.org/officeDocument/2006/relationships/hyperlink" Target="https://hal.science/search/index/?q=*&amp;authFullName_s=C&#233;cile Batigne" TargetMode="External"/><Relationship Id="rId255" Type="http://schemas.openxmlformats.org/officeDocument/2006/relationships/hyperlink" Target="https://dx.doi.org/10.3406/aquit.2008.914" TargetMode="External"/><Relationship Id="rId256" Type="http://schemas.openxmlformats.org/officeDocument/2006/relationships/hyperlink" Target="https://hal.inrae.fr/hal-02667901v1" TargetMode="External"/><Relationship Id="rId257" Type="http://schemas.openxmlformats.org/officeDocument/2006/relationships/hyperlink" Target="https://hal.science/search/index/?q=*&amp;authFullName_s=Fran&#231;ois L&#233;v&#232;que" TargetMode="External"/><Relationship Id="rId258" Type="http://schemas.openxmlformats.org/officeDocument/2006/relationships/hyperlink" Target="https://hal.science/search/index/?q=*&amp;authFullName_s=Pierre Etienne Math&#233;" TargetMode="External"/><Relationship Id="rId259" Type="http://schemas.openxmlformats.org/officeDocument/2006/relationships/hyperlink" Target="https://hal.science/search/index/?q=*&amp;authFullName_s=Claude Chevallier" TargetMode="External"/><Relationship Id="rId260" Type="http://schemas.openxmlformats.org/officeDocument/2006/relationships/hyperlink" Target="https://hal.science/search/index/?q=*&amp;authFullName_s=Yves Pons" TargetMode="External"/><Relationship Id="rId261" Type="http://schemas.openxmlformats.org/officeDocument/2006/relationships/hyperlink" Target="https://dx.doi.org/10.1016/j.jappgeo.2005.06.004" TargetMode="External"/><Relationship Id="rId262" Type="http://schemas.openxmlformats.org/officeDocument/2006/relationships/hyperlink" Target="https://api.istex.fr/ark:/67375/6H6-PS4S80SX-S/fulltext.pdf?sid=hal" TargetMode="External"/><Relationship Id="rId263" Type="http://schemas.openxmlformats.org/officeDocument/2006/relationships/hyperlink" Target="https://hal.science/hal-05138705v1" TargetMode="External"/><Relationship Id="rId264" Type="http://schemas.openxmlformats.org/officeDocument/2006/relationships/hyperlink" Target="https://shs.hal.science/halshs-05319418v1" TargetMode="External"/><Relationship Id="rId265" Type="http://schemas.openxmlformats.org/officeDocument/2006/relationships/hyperlink" Target="https://hal.science/search/index/?q=*&amp;authFullName_s=Ga&#235;lle Dieulefet" TargetMode="External"/><Relationship Id="rId266" Type="http://schemas.openxmlformats.org/officeDocument/2006/relationships/hyperlink" Target="https://hal.science/search/index/?q=*&amp;authFullName_s=Mohamed Maanan" TargetMode="External"/><Relationship Id="rId267" Type="http://schemas.openxmlformats.org/officeDocument/2006/relationships/hyperlink" Target="https://hal.science/search/index/?q=*&amp;authFullName_s=Pierre Pouzet" TargetMode="External"/><Relationship Id="rId268" Type="http://schemas.openxmlformats.org/officeDocument/2006/relationships/hyperlink" Target="https://hal.science/hal-04911407v1" TargetMode="External"/><Relationship Id="rId269" Type="http://schemas.openxmlformats.org/officeDocument/2006/relationships/hyperlink" Target="https://hal.science/search/index/?q=*&amp;authFullName_s=Philippe Gou&#233;zin" TargetMode="External"/><Relationship Id="rId270" Type="http://schemas.openxmlformats.org/officeDocument/2006/relationships/hyperlink" Target="https://hal.science/search/index/?q=*&amp;authFullName_s=Antoine Laurent" TargetMode="External"/><Relationship Id="rId271" Type="http://schemas.openxmlformats.org/officeDocument/2006/relationships/hyperlink" Target="https://hal.science/hal-04911428v1" TargetMode="External"/><Relationship Id="rId272" Type="http://schemas.openxmlformats.org/officeDocument/2006/relationships/hyperlink" Target="https://hal.science/search/index/?q=*&amp;authFullName_s=Friedrich L&#252;th" TargetMode="External"/><Relationship Id="rId273" Type="http://schemas.openxmlformats.org/officeDocument/2006/relationships/hyperlink" Target="https://hal.science/hal-04170187v1" TargetMode="External"/><Relationship Id="rId274" Type="http://schemas.openxmlformats.org/officeDocument/2006/relationships/hyperlink" Target="https://hal.science/hal-03662458v1" TargetMode="External"/><Relationship Id="rId275" Type="http://schemas.openxmlformats.org/officeDocument/2006/relationships/hyperlink" Target="https://hal.science/search/index/?q=*&amp;authFullName_s=Fran&#231;ois Baleux" TargetMode="External"/><Relationship Id="rId276" Type="http://schemas.openxmlformats.org/officeDocument/2006/relationships/hyperlink" Target="https://hal.science/search/index/?q=*&amp;authFullName_s=Eric Bouchet" TargetMode="External"/><Relationship Id="rId277" Type="http://schemas.openxmlformats.org/officeDocument/2006/relationships/hyperlink" Target="https://hal.science/hal-04911337v1" TargetMode="External"/><Relationship Id="rId278" Type="http://schemas.openxmlformats.org/officeDocument/2006/relationships/hyperlink" Target="https://hal.science/hal-03591641v1" TargetMode="External"/><Relationship Id="rId279" Type="http://schemas.openxmlformats.org/officeDocument/2006/relationships/hyperlink" Target="https://mnhn.hal.science/mnhn-03425829v1" TargetMode="External"/><Relationship Id="rId280" Type="http://schemas.openxmlformats.org/officeDocument/2006/relationships/hyperlink" Target="https://hal.science/search/index/?q=*&amp;authFullName_s=Patrick Maguer" TargetMode="External"/><Relationship Id="rId281" Type="http://schemas.openxmlformats.org/officeDocument/2006/relationships/hyperlink" Target="https://hal.science/search/index/?q=*&amp;authFullName_s=Patrick P&#233;rez" TargetMode="External"/><Relationship Id="rId282" Type="http://schemas.openxmlformats.org/officeDocument/2006/relationships/hyperlink" Target="https://hal.science/hal-03395994v1" TargetMode="External"/><Relationship Id="rId283" Type="http://schemas.openxmlformats.org/officeDocument/2006/relationships/hyperlink" Target="https://hal.science/hal-03441005v1" TargetMode="External"/><Relationship Id="rId284" Type="http://schemas.openxmlformats.org/officeDocument/2006/relationships/hyperlink" Target="https://hal.science/hal-04911282v1" TargetMode="External"/><Relationship Id="rId285" Type="http://schemas.openxmlformats.org/officeDocument/2006/relationships/hyperlink" Target="https://hal.science/hal-02547912v1" TargetMode="External"/><Relationship Id="rId286" Type="http://schemas.openxmlformats.org/officeDocument/2006/relationships/hyperlink" Target="https://hal.science/search/index/?q=*&amp;authFullName_s=Guilhem Landreau" TargetMode="External"/><Relationship Id="rId287" Type="http://schemas.openxmlformats.org/officeDocument/2006/relationships/hyperlink" Target="https://hal.science/search/index/?q=*&amp;authFullName_s=Bertrand Houdusse" TargetMode="External"/><Relationship Id="rId288" Type="http://schemas.openxmlformats.org/officeDocument/2006/relationships/hyperlink" Target="https://hal.science/search/index/?q=*&amp;authFullName_s=Christophe Maniquet" TargetMode="External"/><Relationship Id="rId289" Type="http://schemas.openxmlformats.org/officeDocument/2006/relationships/hyperlink" Target="https://hal.science/hal-04911204v1" TargetMode="External"/><Relationship Id="rId290" Type="http://schemas.openxmlformats.org/officeDocument/2006/relationships/hyperlink" Target="https://hal.science/search/index/?q=*&amp;authFullName_s=G. Bruniaux" TargetMode="External"/><Relationship Id="rId291" Type="http://schemas.openxmlformats.org/officeDocument/2006/relationships/hyperlink" Target="https://shs.hal.science/halshs-02403464v1" TargetMode="External"/><Relationship Id="rId292" Type="http://schemas.openxmlformats.org/officeDocument/2006/relationships/hyperlink" Target="https://hal.science/search/index/?q=*&amp;authFullName_s=Alexandra Coynel" TargetMode="External"/><Relationship Id="rId293" Type="http://schemas.openxmlformats.org/officeDocument/2006/relationships/hyperlink" Target="https://univ-rennes.hal.science/hal-02481225v1" TargetMode="External"/><Relationship Id="rId294" Type="http://schemas.openxmlformats.org/officeDocument/2006/relationships/hyperlink" Target="https://inrap.hal.science/hal-02865558v1" TargetMode="External"/><Relationship Id="rId295" Type="http://schemas.openxmlformats.org/officeDocument/2006/relationships/hyperlink" Target="https://hal.science/search/index/?q=*&amp;authFullName_s=Vanessa L&#233;a" TargetMode="External"/><Relationship Id="rId296" Type="http://schemas.openxmlformats.org/officeDocument/2006/relationships/hyperlink" Target="https://hal.science/search/index/?q=*&amp;authFullName_s=Carine Calastrenc" TargetMode="External"/><Relationship Id="rId297" Type="http://schemas.openxmlformats.org/officeDocument/2006/relationships/hyperlink" Target="https://dx.doi.org/10.21494/ISTE.OP.2019.0360" TargetMode="External"/><Relationship Id="rId298" Type="http://schemas.openxmlformats.org/officeDocument/2006/relationships/hyperlink" Target="https://hal.science/hal-04264909v1" TargetMode="External"/><Relationship Id="rId299" Type="http://schemas.openxmlformats.org/officeDocument/2006/relationships/hyperlink" Target="https://hal.science/hal-04911252v1" TargetMode="External"/><Relationship Id="rId300" Type="http://schemas.openxmlformats.org/officeDocument/2006/relationships/hyperlink" Target="https://shs.hal.science/halshs-03474178v1" TargetMode="External"/><Relationship Id="rId301" Type="http://schemas.openxmlformats.org/officeDocument/2006/relationships/hyperlink" Target="https://hal.science/hal-04264890v1" TargetMode="External"/><Relationship Id="rId302" Type="http://schemas.openxmlformats.org/officeDocument/2006/relationships/hyperlink" Target="https://univ-rochelle.hal.science/hal-02425673v1" TargetMode="External"/><Relationship Id="rId303" Type="http://schemas.openxmlformats.org/officeDocument/2006/relationships/hyperlink" Target="https://hal.science/search/index/?q=*&amp;authFullName_s=Pascal Mora" TargetMode="External"/><Relationship Id="rId304" Type="http://schemas.openxmlformats.org/officeDocument/2006/relationships/hyperlink" Target="https://hal.science/hal-02120697v1" TargetMode="External"/><Relationship Id="rId305" Type="http://schemas.openxmlformats.org/officeDocument/2006/relationships/hyperlink" Target="https://hal.science/hal-02023476v1" TargetMode="External"/><Relationship Id="rId306" Type="http://schemas.openxmlformats.org/officeDocument/2006/relationships/hyperlink" Target="https://hal.science/hal-01787811v1" TargetMode="External"/><Relationship Id="rId307" Type="http://schemas.openxmlformats.org/officeDocument/2006/relationships/hyperlink" Target="https://hal.science/search/index/?q=*&amp;authFullName_s=Alain Champagne" TargetMode="External"/><Relationship Id="rId308" Type="http://schemas.openxmlformats.org/officeDocument/2006/relationships/hyperlink" Target="https://hal.science/hal-02022886v1" TargetMode="External"/><Relationship Id="rId309" Type="http://schemas.openxmlformats.org/officeDocument/2006/relationships/hyperlink" Target="https://hal.science/search/index/?q=*&amp;authFullName_s=Wilfrid Galin" TargetMode="External"/><Relationship Id="rId310" Type="http://schemas.openxmlformats.org/officeDocument/2006/relationships/hyperlink" Target="https://hal.science/hal-03050677v1" TargetMode="External"/><Relationship Id="rId311" Type="http://schemas.openxmlformats.org/officeDocument/2006/relationships/hyperlink" Target="https://hal.science/search/index/?q=*&amp;authFullName_s=Clement Flaux" TargetMode="External"/><Relationship Id="rId312" Type="http://schemas.openxmlformats.org/officeDocument/2006/relationships/hyperlink" Target="https://hal.science/hal-01556547v1" TargetMode="External"/><Relationship Id="rId313" Type="http://schemas.openxmlformats.org/officeDocument/2006/relationships/hyperlink" Target="https://hal.science/search/index/?q=*&amp;authFullName_s=Fa&#239;sse Camille" TargetMode="External"/><Relationship Id="rId314" Type="http://schemas.openxmlformats.org/officeDocument/2006/relationships/hyperlink" Target="https://hal.science/hal-02023513v1" TargetMode="External"/><Relationship Id="rId315" Type="http://schemas.openxmlformats.org/officeDocument/2006/relationships/hyperlink" Target="https://hal.science/hal-03697331v1" TargetMode="External"/><Relationship Id="rId316" Type="http://schemas.openxmlformats.org/officeDocument/2006/relationships/hyperlink" Target="https://hal.science/search/index/?q=*&amp;authFullName_s=Gabrielle Sheehan" TargetMode="External"/><Relationship Id="rId317" Type="http://schemas.openxmlformats.org/officeDocument/2006/relationships/hyperlink" Target="https://dx.doi.org/10.3997/2214-4609.202120131" TargetMode="External"/><Relationship Id="rId318" Type="http://schemas.openxmlformats.org/officeDocument/2006/relationships/hyperlink" Target="https://hal.science/hal-02022774v1" TargetMode="External"/><Relationship Id="rId319" Type="http://schemas.openxmlformats.org/officeDocument/2006/relationships/hyperlink" Target="https://hal.science/search/index/?q=*&amp;authFullName_s=Arnaud Blin" TargetMode="External"/><Relationship Id="rId320" Type="http://schemas.openxmlformats.org/officeDocument/2006/relationships/hyperlink" Target="https://hal.science/hal-02023302v1" TargetMode="External"/><Relationship Id="rId321" Type="http://schemas.openxmlformats.org/officeDocument/2006/relationships/hyperlink" Target="https://hal.science/hal-02023396v1" TargetMode="External"/><Relationship Id="rId322" Type="http://schemas.openxmlformats.org/officeDocument/2006/relationships/hyperlink" Target="https://hal.science/search/index/?q=*&amp;authFullName_s=Bernard Br&#233;jeon" TargetMode="External"/><Relationship Id="rId323" Type="http://schemas.openxmlformats.org/officeDocument/2006/relationships/hyperlink" Target="https://hal.science/search/index/?q=*&amp;authFullName_s=Val&#233;rie-Emma Leroux" TargetMode="External"/><Relationship Id="rId324" Type="http://schemas.openxmlformats.org/officeDocument/2006/relationships/hyperlink" Target="https://hal.science/hal-01556495v1" TargetMode="External"/><Relationship Id="rId325" Type="http://schemas.openxmlformats.org/officeDocument/2006/relationships/hyperlink" Target="https://hal.science/search/index/?q=*&amp;authFullName_s=Carole Romey" TargetMode="External"/><Relationship Id="rId326" Type="http://schemas.openxmlformats.org/officeDocument/2006/relationships/hyperlink" Target="https://hal.science/hal-01979431v1" TargetMode="External"/><Relationship Id="rId327" Type="http://schemas.openxmlformats.org/officeDocument/2006/relationships/hyperlink" Target="https://hal.science/hal-02264016v1" TargetMode="External"/><Relationship Id="rId328" Type="http://schemas.openxmlformats.org/officeDocument/2006/relationships/hyperlink" Target="https://hal.science/search/index/?q=*&amp;authFullName_s=Catherine Ferrier" TargetMode="External"/><Relationship Id="rId329" Type="http://schemas.openxmlformats.org/officeDocument/2006/relationships/hyperlink" Target="https://hal.science/search/index/?q=*&amp;authFullName_s=Patrice Courtaud" TargetMode="External"/><Relationship Id="rId330" Type="http://schemas.openxmlformats.org/officeDocument/2006/relationships/hyperlink" Target="https://hal.science/search/index/?q=*&amp;authFullName_s=Bruno Dutailly" TargetMode="External"/><Relationship Id="rId331" Type="http://schemas.openxmlformats.org/officeDocument/2006/relationships/hyperlink" Target="https://hal.science/search/index/?q=*&amp;authFullName_s=St&#233;phane Konik" TargetMode="External"/><Relationship Id="rId332" Type="http://schemas.openxmlformats.org/officeDocument/2006/relationships/hyperlink" Target="https://dx.doi.org/10.30861/9780860549918" TargetMode="External"/><Relationship Id="rId333" Type="http://schemas.openxmlformats.org/officeDocument/2006/relationships/hyperlink" Target="https://hal.science/hal-01757450v1" TargetMode="External"/><Relationship Id="rId334" Type="http://schemas.openxmlformats.org/officeDocument/2006/relationships/hyperlink" Target="https://hal.science/search/index/?q=*&amp;authFullName_s=F. L&#233;v&#234;que" TargetMode="External"/><Relationship Id="rId335" Type="http://schemas.openxmlformats.org/officeDocument/2006/relationships/hyperlink" Target="https://hal.science/search/index/?q=*&amp;authFullName_s=A Burens" TargetMode="External"/><Relationship Id="rId336" Type="http://schemas.openxmlformats.org/officeDocument/2006/relationships/hyperlink" Target="https://hal.science/hal-02023415v1" TargetMode="External"/><Relationship Id="rId337" Type="http://schemas.openxmlformats.org/officeDocument/2006/relationships/hyperlink" Target="https://hal.science/hal-00913973v1" TargetMode="External"/><Relationship Id="rId338" Type="http://schemas.openxmlformats.org/officeDocument/2006/relationships/hyperlink" Target="https://hal.science/hal-00878647v1" TargetMode="External"/><Relationship Id="rId339" Type="http://schemas.openxmlformats.org/officeDocument/2006/relationships/hyperlink" Target="https://hal.science/hal-00878646v1" TargetMode="External"/><Relationship Id="rId340" Type="http://schemas.openxmlformats.org/officeDocument/2006/relationships/hyperlink" Target="https://hal.science/hal-01729472v1" TargetMode="External"/><Relationship Id="rId341" Type="http://schemas.openxmlformats.org/officeDocument/2006/relationships/hyperlink" Target="https://hal.science/hal-01757478v1" TargetMode="External"/><Relationship Id="rId342" Type="http://schemas.openxmlformats.org/officeDocument/2006/relationships/hyperlink" Target="https://hal.science/hal-01850974v1" TargetMode="External"/><Relationship Id="rId343" Type="http://schemas.openxmlformats.org/officeDocument/2006/relationships/hyperlink" Target="https://hal.science/search/index/?q=*&amp;authFullName_s=Hanz G&#252;nter-Martin" TargetMode="External"/><Relationship Id="rId344" Type="http://schemas.openxmlformats.org/officeDocument/2006/relationships/hyperlink" Target="https://hal.science/hal-01729499v1" TargetMode="External"/><Relationship Id="rId345" Type="http://schemas.openxmlformats.org/officeDocument/2006/relationships/hyperlink" Target="https://shs.hal.science/halshs-00741246v1" TargetMode="External"/><Relationship Id="rId346" Type="http://schemas.openxmlformats.org/officeDocument/2006/relationships/hyperlink" Target="https://hal.science/hal-01851012v1" TargetMode="External"/><Relationship Id="rId347" Type="http://schemas.openxmlformats.org/officeDocument/2006/relationships/hyperlink" Target="https://hal.science/hal-01729540v1" TargetMode="External"/><Relationship Id="rId348" Type="http://schemas.openxmlformats.org/officeDocument/2006/relationships/hyperlink" Target="https://hal.science/hal-00914028v1" TargetMode="External"/><Relationship Id="rId349" Type="http://schemas.openxmlformats.org/officeDocument/2006/relationships/hyperlink" Target="https://hal.science/hal-01729522v1" TargetMode="External"/><Relationship Id="rId350" Type="http://schemas.openxmlformats.org/officeDocument/2006/relationships/hyperlink" Target="https://hal.science/hal-01729537v1" TargetMode="External"/><Relationship Id="rId351" Type="http://schemas.openxmlformats.org/officeDocument/2006/relationships/hyperlink" Target="https://shs.hal.science/halshs-00741256v1" TargetMode="External"/><Relationship Id="rId352" Type="http://schemas.openxmlformats.org/officeDocument/2006/relationships/hyperlink" Target="https://shs.hal.science/halshs-00741309v1" TargetMode="External"/><Relationship Id="rId353" Type="http://schemas.openxmlformats.org/officeDocument/2006/relationships/hyperlink" Target="https://hal.science/hal-01729545v1" TargetMode="External"/><Relationship Id="rId354" Type="http://schemas.openxmlformats.org/officeDocument/2006/relationships/hyperlink" Target="https://hal.science/search/index/?q=*&amp;authFullName_s=M. Druez" TargetMode="External"/><Relationship Id="rId355" Type="http://schemas.openxmlformats.org/officeDocument/2006/relationships/hyperlink" Target="https://hal.science/hal-04717532v1" TargetMode="External"/><Relationship Id="rId356" Type="http://schemas.openxmlformats.org/officeDocument/2006/relationships/hyperlink" Target="https://hal.science/search/index/?q=*&amp;authFullName_s=Arthur Glais" TargetMode="External"/><Relationship Id="rId357" Type="http://schemas.openxmlformats.org/officeDocument/2006/relationships/hyperlink" Target="https://hal.science/search/index/?q=*&amp;authFullName_s=Chantal Leroyer" TargetMode="External"/><Relationship Id="rId358" Type="http://schemas.openxmlformats.org/officeDocument/2006/relationships/hyperlink" Target="https://univ-rochelle.hal.science/hal-02425654v1" TargetMode="External"/><Relationship Id="rId359" Type="http://schemas.openxmlformats.org/officeDocument/2006/relationships/hyperlink" Target="https://hal.science/search/index/?q=*&amp;authFullName_s=Friedrich Lueth" TargetMode="External"/><Relationship Id="rId360" Type="http://schemas.openxmlformats.org/officeDocument/2006/relationships/hyperlink" Target="https://univ-rochelle.hal.science/hal-02545316v1" TargetMode="External"/><Relationship Id="rId361" Type="http://schemas.openxmlformats.org/officeDocument/2006/relationships/hyperlink" Target="https://univ-rochelle.hal.science/hal-02545318v1" TargetMode="External"/><Relationship Id="rId362" Type="http://schemas.openxmlformats.org/officeDocument/2006/relationships/hyperlink" Target="https://hal.science/search/index/?q=*&amp;authFullName_s=Herv&#233; Duval" TargetMode="External"/><Relationship Id="rId363" Type="http://schemas.openxmlformats.org/officeDocument/2006/relationships/hyperlink" Target="https://hal.science/search/index/?q=*&amp;authFullName_s=Emmanuelle Collado" TargetMode="External"/><Relationship Id="rId364" Type="http://schemas.openxmlformats.org/officeDocument/2006/relationships/hyperlink" Target="https://hal.science/search/index/?q=*&amp;authFullName_s=Thibaut Peres" TargetMode="External"/><Relationship Id="rId365" Type="http://schemas.openxmlformats.org/officeDocument/2006/relationships/hyperlink" Target="https://univ-rennes.hal.science/hal-02480963v1" TargetMode="External"/><Relationship Id="rId366" Type="http://schemas.openxmlformats.org/officeDocument/2006/relationships/hyperlink" Target="https://hal.science/search/index/?q=*&amp;authFullName_s=Khady Thiaw" TargetMode="External"/><Relationship Id="rId367" Type="http://schemas.openxmlformats.org/officeDocument/2006/relationships/hyperlink" Target="https://hal.science/search/index/?q=*&amp;authFullName_s=Matar Ndiaye" TargetMode="External"/><Relationship Id="rId368" Type="http://schemas.openxmlformats.org/officeDocument/2006/relationships/hyperlink" Target="https://univ-rochelle.hal.science/hal-02564561v1" TargetMode="External"/><Relationship Id="rId369" Type="http://schemas.openxmlformats.org/officeDocument/2006/relationships/hyperlink" Target="https://univ-rochelle.hal.science/hal-02545320v1" TargetMode="External"/><Relationship Id="rId370" Type="http://schemas.openxmlformats.org/officeDocument/2006/relationships/hyperlink" Target="https://univ-rochelle.hal.science/hal-02564680v1" TargetMode="External"/><Relationship Id="rId371" Type="http://schemas.openxmlformats.org/officeDocument/2006/relationships/hyperlink" Target="https://hal.science/search/index/?q=*&amp;authFullName_s=Gaspard Pag&#232;s" TargetMode="External"/><Relationship Id="rId372" Type="http://schemas.openxmlformats.org/officeDocument/2006/relationships/hyperlink" Target="https://hal.science/search/index/?q=*&amp;authFullName_s=Catherine Verna" TargetMode="External"/><Relationship Id="rId373" Type="http://schemas.openxmlformats.org/officeDocument/2006/relationships/hyperlink" Target="https://hal.science/search/index/?q=*&amp;authFullName_s=Philippe Dillmann" TargetMode="External"/><Relationship Id="rId374" Type="http://schemas.openxmlformats.org/officeDocument/2006/relationships/hyperlink" Target="https://hal.science/search/index/?q=*&amp;authFullName_s=Marc Conesa" TargetMode="External"/><Relationship Id="rId375" Type="http://schemas.openxmlformats.org/officeDocument/2006/relationships/hyperlink" Target="https://hal.science/hal-01971889v1" TargetMode="External"/><Relationship Id="rId376" Type="http://schemas.openxmlformats.org/officeDocument/2006/relationships/hyperlink" Target="https://univ-rochelle.hal.science/hal-02564577v1" TargetMode="External"/><Relationship Id="rId377" Type="http://schemas.openxmlformats.org/officeDocument/2006/relationships/hyperlink" Target="https://hal.science/search/index/?q=*&amp;authFullName_s=R&#233;my Arthuis" TargetMode="External"/><Relationship Id="rId378" Type="http://schemas.openxmlformats.org/officeDocument/2006/relationships/hyperlink" Target="https://hal.science/hal-01556556v1" TargetMode="External"/><Relationship Id="rId379" Type="http://schemas.openxmlformats.org/officeDocument/2006/relationships/hyperlink" Target="https://hal.science/hal-01971867v1" TargetMode="External"/><Relationship Id="rId380" Type="http://schemas.openxmlformats.org/officeDocument/2006/relationships/hyperlink" Target="https://univ-rochelle.hal.science/hal-02545323v1" TargetMode="External"/><Relationship Id="rId381" Type="http://schemas.openxmlformats.org/officeDocument/2006/relationships/hyperlink" Target="https://univ-rennes.hal.science/hal-02139374v1" TargetMode="External"/><Relationship Id="rId382" Type="http://schemas.openxmlformats.org/officeDocument/2006/relationships/hyperlink" Target="https://hal.science/hal-01556571v1" TargetMode="External"/><Relationship Id="rId383" Type="http://schemas.openxmlformats.org/officeDocument/2006/relationships/hyperlink" Target="https://univ-rochelle.hal.science/hal-02564634v1" TargetMode="External"/><Relationship Id="rId384" Type="http://schemas.openxmlformats.org/officeDocument/2006/relationships/hyperlink" Target="https://hal.science/hal-02120707v1" TargetMode="External"/><Relationship Id="rId385" Type="http://schemas.openxmlformats.org/officeDocument/2006/relationships/hyperlink" Target="https://hal.science/hal-03025778v1" TargetMode="External"/><Relationship Id="rId386" Type="http://schemas.openxmlformats.org/officeDocument/2006/relationships/hyperlink" Target="https://univ-rochelle.hal.science/hal-02564656v1" TargetMode="External"/><Relationship Id="rId387" Type="http://schemas.openxmlformats.org/officeDocument/2006/relationships/hyperlink" Target="https://hal.science/hal-03763850v1" TargetMode="External"/><Relationship Id="rId388" Type="http://schemas.openxmlformats.org/officeDocument/2006/relationships/hyperlink" Target="https://hal.science/search/index/?q=*&amp;authFullName_s=Aur&#233;lien Alcantara" TargetMode="External"/><Relationship Id="rId389" Type="http://schemas.openxmlformats.org/officeDocument/2006/relationships/hyperlink" Target="https://hal.science/search/index/?q=*&amp;authFullName_s=Clara Filet" TargetMode="External"/><Relationship Id="rId390" Type="http://schemas.openxmlformats.org/officeDocument/2006/relationships/hyperlink" Target="https://hal.science/search/index/?q=*&amp;authFullName_s=Petra Gol&#225;&#328;ov&#225;" TargetMode="External"/><Relationship Id="rId391" Type="http://schemas.openxmlformats.org/officeDocument/2006/relationships/hyperlink" Target="https://shs.hal.science/halshs-03095653v1" TargetMode="External"/><Relationship Id="rId392" Type="http://schemas.openxmlformats.org/officeDocument/2006/relationships/hyperlink" Target="https://hal.science/search/index/?q=*&amp;authFullName_s=Pierre Aupert" TargetMode="External"/><Relationship Id="rId393" Type="http://schemas.openxmlformats.org/officeDocument/2006/relationships/hyperlink" Target="https://hal.science/search/index/?q=*&amp;authFullName_s=Bonnifleau A." TargetMode="External"/><Relationship Id="rId394" Type="http://schemas.openxmlformats.org/officeDocument/2006/relationships/hyperlink" Target="https://hal.science/search/index/?q=*&amp;authFullName_s=Alain Bouet" TargetMode="External"/><Relationship Id="rId395" Type="http://schemas.openxmlformats.org/officeDocument/2006/relationships/hyperlink" Target="https://hal.science/search/index/?q=*&amp;authFullName_s=Jacques Dassi&#233;" TargetMode="External"/><Relationship Id="rId396" Type="http://schemas.openxmlformats.org/officeDocument/2006/relationships/hyperlink" Target="https://hal.science/hal-05407485v1" TargetMode="External"/><Relationship Id="rId397" Type="http://schemas.openxmlformats.org/officeDocument/2006/relationships/hyperlink" Target="https://hal.science/hal-05407518v1" TargetMode="External"/><Relationship Id="rId398" Type="http://schemas.openxmlformats.org/officeDocument/2006/relationships/hyperlink" Target="https://hal.science/search/index/?q=*&amp;authFullName_s=Pierre-Emmanuel Aug&#233;" TargetMode="External"/><Relationship Id="rId399" Type="http://schemas.openxmlformats.org/officeDocument/2006/relationships/hyperlink" Target="https://hal.science/search/index/?q=*&amp;authFullName_s=Jean-Marc Large" TargetMode="External"/><Relationship Id="rId400" Type="http://schemas.openxmlformats.org/officeDocument/2006/relationships/hyperlink" Target="https://hal.science/hal-05407454v1" TargetMode="External"/><Relationship Id="rId401" Type="http://schemas.openxmlformats.org/officeDocument/2006/relationships/hyperlink" Target="https://univ-pau.hal.science/hal-05337397v1" TargetMode="External"/><Relationship Id="rId402" Type="http://schemas.openxmlformats.org/officeDocument/2006/relationships/hyperlink" Target="https://hal.science/hal-04853285v1" TargetMode="External"/><Relationship Id="rId403" Type="http://schemas.openxmlformats.org/officeDocument/2006/relationships/hyperlink" Target="https://hal.science/hal-04871352v1" TargetMode="External"/><Relationship Id="rId404" Type="http://schemas.openxmlformats.org/officeDocument/2006/relationships/hyperlink" Target="https://hal.science/hal-04670662v1" TargetMode="External"/><Relationship Id="rId405" Type="http://schemas.openxmlformats.org/officeDocument/2006/relationships/hyperlink" Target="https://hal.science/search/index/?q=*&amp;authFullName_s=Julien Thiesson" TargetMode="External"/><Relationship Id="rId406" Type="http://schemas.openxmlformats.org/officeDocument/2006/relationships/hyperlink" Target="https://hal.science/search/index/?q=*&amp;authFullName_s=Christophe Benech" TargetMode="External"/><Relationship Id="rId407" Type="http://schemas.openxmlformats.org/officeDocument/2006/relationships/hyperlink" Target="https://hal.science/search/index/?q=*&amp;authFullName_s=Christian Camerlynck" TargetMode="External"/><Relationship Id="rId408" Type="http://schemas.openxmlformats.org/officeDocument/2006/relationships/hyperlink" Target="https://hal.science/search/index/?q=*&amp;authFullName_s=Michel Dabas" TargetMode="External"/><Relationship Id="rId409" Type="http://schemas.openxmlformats.org/officeDocument/2006/relationships/hyperlink" Target="https://hal.science/search/index/?q=*&amp;authFullName_s=Guillaume Hulin" TargetMode="External"/><Relationship Id="rId410" Type="http://schemas.openxmlformats.org/officeDocument/2006/relationships/hyperlink" Target="https://dx.doi.org/10.1007/978-3-031-57900-4" TargetMode="External"/><Relationship Id="rId411" Type="http://schemas.openxmlformats.org/officeDocument/2006/relationships/hyperlink" Target="https://hal.science/hal-04850109v1" TargetMode="External"/><Relationship Id="rId412" Type="http://schemas.openxmlformats.org/officeDocument/2006/relationships/hyperlink" Target="https://hal.science/search/index/?q=*&amp;authFullName_s=Patrick Andersch Goodfellow" TargetMode="External"/><Relationship Id="rId413" Type="http://schemas.openxmlformats.org/officeDocument/2006/relationships/hyperlink" Target="https://dx.doi.org/10.4000/120xp" TargetMode="External"/><Relationship Id="rId414" Type="http://schemas.openxmlformats.org/officeDocument/2006/relationships/hyperlink" Target="https://hal.science/hal-04834205v1" TargetMode="External"/><Relationship Id="rId415" Type="http://schemas.openxmlformats.org/officeDocument/2006/relationships/hyperlink" Target="https://inrap.hal.science/hal-04659896v1" TargetMode="External"/><Relationship Id="rId416" Type="http://schemas.openxmlformats.org/officeDocument/2006/relationships/hyperlink" Target="https://hal.science/search/index/?q=*&amp;authFullName_s=Beno&#238;t Favennec" TargetMode="External"/><Relationship Id="rId417" Type="http://schemas.openxmlformats.org/officeDocument/2006/relationships/hyperlink" Target="https://hal.science/hal-04855292v1" TargetMode="External"/><Relationship Id="rId418" Type="http://schemas.openxmlformats.org/officeDocument/2006/relationships/hyperlink" Target="https://hal.science/hal-04834300v1" TargetMode="External"/><Relationship Id="rId419" Type="http://schemas.openxmlformats.org/officeDocument/2006/relationships/hyperlink" Target="https://hal.science/hal-04853074v1" TargetMode="External"/><Relationship Id="rId420" Type="http://schemas.openxmlformats.org/officeDocument/2006/relationships/hyperlink" Target="https://hal.science/hal-05088842v1" TargetMode="External"/><Relationship Id="rId421" Type="http://schemas.openxmlformats.org/officeDocument/2006/relationships/hyperlink" Target="https://hal.science/search/index/?q=*&amp;authFullName_s=Isabelle Kerouanton" TargetMode="External"/><Relationship Id="rId422" Type="http://schemas.openxmlformats.org/officeDocument/2006/relationships/hyperlink" Target="https://hal.science/search/index/?q=*&amp;authFullName_s=Christophe Maitay" TargetMode="External"/><Relationship Id="rId423" Type="http://schemas.openxmlformats.org/officeDocument/2006/relationships/hyperlink" Target="https://hal.science/search/index/?q=*&amp;authFullName_s=Ivan Praud" TargetMode="External"/><Relationship Id="rId424" Type="http://schemas.openxmlformats.org/officeDocument/2006/relationships/hyperlink" Target="https://hal.science/hal-04717578v1" TargetMode="External"/><Relationship Id="rId425" Type="http://schemas.openxmlformats.org/officeDocument/2006/relationships/hyperlink" Target="https://inrap.hal.science/hal-05092492v1" TargetMode="External"/><Relationship Id="rId426" Type="http://schemas.openxmlformats.org/officeDocument/2006/relationships/hyperlink" Target="https://hal.science/hal-04853290v1" TargetMode="External"/><Relationship Id="rId427" Type="http://schemas.openxmlformats.org/officeDocument/2006/relationships/hyperlink" Target="https://shs.hal.science/halshs-04834712v1" TargetMode="External"/><Relationship Id="rId428" Type="http://schemas.openxmlformats.org/officeDocument/2006/relationships/hyperlink" Target="https://shs.hal.science/halshs-04817932v1" TargetMode="External"/><Relationship Id="rId429" Type="http://schemas.openxmlformats.org/officeDocument/2006/relationships/hyperlink" Target="https://shs.hal.science/halshs-04915773v1" TargetMode="External"/><Relationship Id="rId430" Type="http://schemas.openxmlformats.org/officeDocument/2006/relationships/hyperlink" Target="https://hal.science/search/index/?q=*&amp;authFullName_s=Benjamin Luley" TargetMode="External"/><Relationship Id="rId431" Type="http://schemas.openxmlformats.org/officeDocument/2006/relationships/hyperlink" Target="https://hal.science/search/index/?q=*&amp;authFullName_s=Nasrine Anwar" TargetMode="External"/><Relationship Id="rId432" Type="http://schemas.openxmlformats.org/officeDocument/2006/relationships/hyperlink" Target="https://hal.science/search/index/?q=*&amp;authFullName_s=Jean&#8209;philippe Degeai" TargetMode="External"/><Relationship Id="rId433" Type="http://schemas.openxmlformats.org/officeDocument/2006/relationships/hyperlink" Target="https://hal.science/search/index/?q=*&amp;authFullName_s=Christophe Jorda" TargetMode="External"/><Relationship Id="rId434" Type="http://schemas.openxmlformats.org/officeDocument/2006/relationships/hyperlink" Target="https://hal.science/hal-04352950v1" TargetMode="External"/><Relationship Id="rId435" Type="http://schemas.openxmlformats.org/officeDocument/2006/relationships/hyperlink" Target="https://hal.science/search/index/?q=*&amp;authFullName_s=Argitxu Beyrie" TargetMode="External"/><Relationship Id="rId436" Type="http://schemas.openxmlformats.org/officeDocument/2006/relationships/hyperlink" Target="https://dx.doi.org/10.46608/nemesis1.9782356135285.15" TargetMode="External"/><Relationship Id="rId437" Type="http://schemas.openxmlformats.org/officeDocument/2006/relationships/hyperlink" Target="https://hal.science/hal-04594910v1" TargetMode="External"/><Relationship Id="rId438" Type="http://schemas.openxmlformats.org/officeDocument/2006/relationships/hyperlink" Target="https://hal.science/search/index/?q=*&amp;authFullName_s=Fran&#231;ois Daniel" TargetMode="External"/><Relationship Id="rId439" Type="http://schemas.openxmlformats.org/officeDocument/2006/relationships/hyperlink" Target="https://hal.science/search/index/?q=*&amp;authFullName_s=Alexa Dufraisse" TargetMode="External"/><Relationship Id="rId440" Type="http://schemas.openxmlformats.org/officeDocument/2006/relationships/hyperlink" Target="https://inrap.hal.science/hal-04371772v1" TargetMode="External"/><Relationship Id="rId441" Type="http://schemas.openxmlformats.org/officeDocument/2006/relationships/hyperlink" Target="https://hal.science/search/index/?q=*&amp;authFullName_s=Vincent Desbrosse" TargetMode="External"/><Relationship Id="rId442" Type="http://schemas.openxmlformats.org/officeDocument/2006/relationships/hyperlink" Target="https://eud.ube.fr/archeologie/830-les-enceintes-neolitiques-du-nord-ouest-de-l-europe-9782364414860.html" TargetMode="External"/><Relationship Id="rId443" Type="http://schemas.openxmlformats.org/officeDocument/2006/relationships/hyperlink" Target="https://hal.science/hal-03869178v1" TargetMode="External"/><Relationship Id="rId444" Type="http://schemas.openxmlformats.org/officeDocument/2006/relationships/hyperlink" Target="https://hal.science/hal-03911858v1" TargetMode="External"/><Relationship Id="rId445" Type="http://schemas.openxmlformats.org/officeDocument/2006/relationships/hyperlink" Target="https://hal.science/hal-03911847v1" TargetMode="External"/><Relationship Id="rId446" Type="http://schemas.openxmlformats.org/officeDocument/2006/relationships/hyperlink" Target="https://univ-rennes.hal.science/hal-03904699v1" TargetMode="External"/><Relationship Id="rId447" Type="http://schemas.openxmlformats.org/officeDocument/2006/relationships/hyperlink" Target="https://univ-rennes.hal.science/hal-03904695v1" TargetMode="External"/><Relationship Id="rId448" Type="http://schemas.openxmlformats.org/officeDocument/2006/relationships/hyperlink" Target="https://hal.science/hal-03440702v1" TargetMode="External"/><Relationship Id="rId449" Type="http://schemas.openxmlformats.org/officeDocument/2006/relationships/hyperlink" Target="http://www.chauvigny-patrimoine.fr/Editions/fiche_resultat.php?id=MEM055" TargetMode="External"/><Relationship Id="rId450" Type="http://schemas.openxmlformats.org/officeDocument/2006/relationships/hyperlink" Target="https://hal.science/hal-03112381v1" TargetMode="External"/><Relationship Id="rId451" Type="http://schemas.openxmlformats.org/officeDocument/2006/relationships/hyperlink" Target="https://www.sidestone.com/books/megalithismes-et-monumentalismes-funeraires" TargetMode="External"/><Relationship Id="rId452" Type="http://schemas.openxmlformats.org/officeDocument/2006/relationships/hyperlink" Target="https://hal.science/hal-03498273v1" TargetMode="External"/><Relationship Id="rId453" Type="http://schemas.openxmlformats.org/officeDocument/2006/relationships/hyperlink" Target="https://www.cambridgescholars.com/product/978-1-5275-7601-8" TargetMode="External"/><Relationship Id="rId454" Type="http://schemas.openxmlformats.org/officeDocument/2006/relationships/hyperlink" Target="https://hal.science/hal-03259268v1" TargetMode="External"/><Relationship Id="rId455" Type="http://schemas.openxmlformats.org/officeDocument/2006/relationships/hyperlink" Target="http://www.afeaf.org/" TargetMode="External"/><Relationship Id="rId456" Type="http://schemas.openxmlformats.org/officeDocument/2006/relationships/hyperlink" Target="https://hal.science/hal-03112403v1" TargetMode="External"/><Relationship Id="rId457" Type="http://schemas.openxmlformats.org/officeDocument/2006/relationships/hyperlink" Target="https://hal.science/hal-02014449v1" TargetMode="External"/><Relationship Id="rId458" Type="http://schemas.openxmlformats.org/officeDocument/2006/relationships/hyperlink" Target="https://hal.science/search/index/?q=*&amp;authFullName_s=Raphaelle Bourrillon" TargetMode="External"/><Relationship Id="rId459" Type="http://schemas.openxmlformats.org/officeDocument/2006/relationships/hyperlink" Target="https://hal.science/search/index/?q=*&amp;authFullName_s=Stephane Petrognani" TargetMode="External"/><Relationship Id="rId460" Type="http://schemas.openxmlformats.org/officeDocument/2006/relationships/hyperlink" Target="https://dx.doi.org/10.1007/978-3-319-99022-4_9" TargetMode="External"/><Relationship Id="rId461" Type="http://schemas.openxmlformats.org/officeDocument/2006/relationships/hyperlink" Target="https://univ-rochelle.hal.science/hal-02425677v1" TargetMode="External"/><Relationship Id="rId462" Type="http://schemas.openxmlformats.org/officeDocument/2006/relationships/hyperlink" Target="https://hal.science/search/index/?q=*&amp;authFullName_s=Lucile Pillot" TargetMode="External"/><Relationship Id="rId463" Type="http://schemas.openxmlformats.org/officeDocument/2006/relationships/hyperlink" Target="https://www.schwerpunkt-monumente.de/fileadmin/projekte/common/fmsd18/Megaliths_Societies_Landscapes_2.pdf" TargetMode="External"/><Relationship Id="rId464" Type="http://schemas.openxmlformats.org/officeDocument/2006/relationships/hyperlink" Target="https://shs.hal.science/halshs-02131601v1" TargetMode="External"/><Relationship Id="rId465" Type="http://schemas.openxmlformats.org/officeDocument/2006/relationships/hyperlink" Target="https://hal.science/search/index/?q=*&amp;authFullName_s=St&#233;phane Claude Maun&#233;" TargetMode="External"/><Relationship Id="rId466" Type="http://schemas.openxmlformats.org/officeDocument/2006/relationships/hyperlink" Target="https://hal.science/search/index/?q=*&amp;authFullName_s=Oriane Bourgeon" TargetMode="External"/><Relationship Id="rId467" Type="http://schemas.openxmlformats.org/officeDocument/2006/relationships/hyperlink" Target="https://hal.science/hal-02891585v1" TargetMode="External"/><Relationship Id="rId468" Type="http://schemas.openxmlformats.org/officeDocument/2006/relationships/hyperlink" Target="https://hal.science/search/index/?q=*&amp;authFullName_s=Nicolas Garnier" TargetMode="External"/><Relationship Id="rId469" Type="http://schemas.openxmlformats.org/officeDocument/2006/relationships/hyperlink" Target="https://univ-rochelle.hal.science/hal-02425650v1" TargetMode="External"/><Relationship Id="rId470" Type="http://schemas.openxmlformats.org/officeDocument/2006/relationships/hyperlink" Target="https://hal.science/hal-01994186v1" TargetMode="External"/><Relationship Id="rId471" Type="http://schemas.openxmlformats.org/officeDocument/2006/relationships/hyperlink" Target="https://hal.science/hal-01979426v1" TargetMode="External"/><Relationship Id="rId472" Type="http://schemas.openxmlformats.org/officeDocument/2006/relationships/hyperlink" Target="https://dx.doi.org/10.4000/books.ifea.13185" TargetMode="External"/><Relationship Id="rId473" Type="http://schemas.openxmlformats.org/officeDocument/2006/relationships/hyperlink" Target="https://hal.science/hal-01994174v1" TargetMode="External"/><Relationship Id="rId474" Type="http://schemas.openxmlformats.org/officeDocument/2006/relationships/hyperlink" Target="https://hal.science/hal-01979428v1" TargetMode="External"/><Relationship Id="rId475" Type="http://schemas.openxmlformats.org/officeDocument/2006/relationships/hyperlink" Target="https://shs.hal.science/halshs-01849785v1" TargetMode="External"/><Relationship Id="rId476" Type="http://schemas.openxmlformats.org/officeDocument/2006/relationships/hyperlink" Target="https://hal.science/hal-01994166v1" TargetMode="External"/><Relationship Id="rId477" Type="http://schemas.openxmlformats.org/officeDocument/2006/relationships/hyperlink" Target="https://www.archeoaep.fr/?product=entre-deux-mers-actualite-de-la-recherche-actes-des-12e-rencontres-meridionales-de-prehistoire-recente-bayonne-pyrenees-atlantiques-du-27-septembre-au-1er-octobre-2016" TargetMode="External"/><Relationship Id="rId478" Type="http://schemas.openxmlformats.org/officeDocument/2006/relationships/hyperlink" Target="https://univ-rochelle.hal.science/hal-02546386v1" TargetMode="External"/><Relationship Id="rId479" Type="http://schemas.openxmlformats.org/officeDocument/2006/relationships/hyperlink" Target="https://hal.science/search/index/?q=*&amp;authFullName_s=C&#233;line Remazeilles" TargetMode="External"/><Relationship Id="rId480" Type="http://schemas.openxmlformats.org/officeDocument/2006/relationships/hyperlink" Target="https://hal.science/search/index/?q=*&amp;authFullName_s=Maylis Minjacq" TargetMode="External"/><Relationship Id="rId481" Type="http://schemas.openxmlformats.org/officeDocument/2006/relationships/hyperlink" Target="https://univ-rochelle.hal.science/hal-02546382v1" TargetMode="External"/><Relationship Id="rId482" Type="http://schemas.openxmlformats.org/officeDocument/2006/relationships/hyperlink" Target="https://hal.science/hal-01242881v1" TargetMode="External"/><Relationship Id="rId483" Type="http://schemas.openxmlformats.org/officeDocument/2006/relationships/hyperlink" Target="https://hal.science/search/index/?q=*&amp;authFullName_s=Antoine Dumas" TargetMode="External"/><Relationship Id="rId484" Type="http://schemas.openxmlformats.org/officeDocument/2006/relationships/hyperlink" Target="http://ausoniuseditions.u-bordeaux-montaigne.fr/" TargetMode="External"/><Relationship Id="rId485" Type="http://schemas.openxmlformats.org/officeDocument/2006/relationships/hyperlink" Target="https://hal.science/hal-01849905v1" TargetMode="External"/><Relationship Id="rId486" Type="http://schemas.openxmlformats.org/officeDocument/2006/relationships/hyperlink" Target="https://hal.science/hal-02532333v1" TargetMode="External"/><Relationship Id="rId487" Type="http://schemas.openxmlformats.org/officeDocument/2006/relationships/hyperlink" Target="https://hal.science/hal-05086003v1" TargetMode="External"/><Relationship Id="rId488" Type="http://schemas.openxmlformats.org/officeDocument/2006/relationships/hyperlink" Target="https://hal.science/hal-02046640v1" TargetMode="External"/><Relationship Id="rId489" Type="http://schemas.openxmlformats.org/officeDocument/2006/relationships/hyperlink" Target="https://hal.science/search/index/?q=*&amp;authFullName_s=Vincent Aguillon" TargetMode="External"/><Relationship Id="rId490" Type="http://schemas.openxmlformats.org/officeDocument/2006/relationships/hyperlink" Target="https://hal.science/search/index/?q=*&amp;authFullName_s=Lisandre Bedault" TargetMode="External"/><Relationship Id="rId491" Type="http://schemas.openxmlformats.org/officeDocument/2006/relationships/hyperlink" Target="https://hal.science/search/index/?q=*&amp;authFullName_s=Julie Bessenay-Prolonge" TargetMode="External"/><Relationship Id="rId492" Type="http://schemas.openxmlformats.org/officeDocument/2006/relationships/hyperlink" Target="https://hal.science/hal-02045741v1" TargetMode="External"/><Relationship Id="rId493" Type="http://schemas.openxmlformats.org/officeDocument/2006/relationships/hyperlink" Target="https://hal.science/search/index/?q=*&amp;authFullName_s=Sarah Boscus" TargetMode="External"/><Relationship Id="rId494" Type="http://schemas.openxmlformats.org/officeDocument/2006/relationships/hyperlink" Target="https://hal.science/search/index/?q=*&amp;authFullName_s=Eric Labastie" TargetMode="External"/><Relationship Id="rId495" Type="http://schemas.openxmlformats.org/officeDocument/2006/relationships/hyperlink" Target="https://hal.science/hal-02046486v1" TargetMode="External"/><Relationship Id="rId496" Type="http://schemas.openxmlformats.org/officeDocument/2006/relationships/hyperlink" Target="https://hal.science/search/index/?q=*&amp;authFullName_s=Gautier Broux" TargetMode="External"/><Relationship Id="rId497" Type="http://schemas.openxmlformats.org/officeDocument/2006/relationships/hyperlink" Target="https://hal.science/hal-02046454v1" TargetMode="External"/><Relationship Id="rId498" Type="http://schemas.openxmlformats.org/officeDocument/2006/relationships/hyperlink" Target="https://hal.science/search/index/?q=*&amp;authFullName_s=Fran&#231;ois Blanchet" TargetMode="External"/><Relationship Id="rId499" Type="http://schemas.openxmlformats.org/officeDocument/2006/relationships/hyperlink" Target="https://hal.science/hal-05459664v1" TargetMode="External"/><Relationship Id="rId500" Type="http://schemas.openxmlformats.org/officeDocument/2006/relationships/hyperlink" Target="https://shs.hal.science/halshs-04459698v1" TargetMode="External"/><Relationship Id="rId501" Type="http://schemas.openxmlformats.org/officeDocument/2006/relationships/hyperlink" Target="https://hal.science/search/index/?q=*&amp;authFullName_s=Julie Cremona" TargetMode="External"/><Relationship Id="rId502" Type="http://schemas.openxmlformats.org/officeDocument/2006/relationships/hyperlink" Target="https://hal.science/hal-04194273v1" TargetMode="External"/><Relationship Id="rId503" Type="http://schemas.openxmlformats.org/officeDocument/2006/relationships/hyperlink" Target="https://hal.science/search/index/?q=*&amp;authFullName_s=Florence Verdin" TargetMode="External"/><Relationship Id="rId504" Type="http://schemas.openxmlformats.org/officeDocument/2006/relationships/hyperlink" Target="https://hal.science/search/index/?q=*&amp;authFullName_s=Audrey Tempere" TargetMode="External"/><Relationship Id="rId505" Type="http://schemas.openxmlformats.org/officeDocument/2006/relationships/hyperlink" Target="https://hal.science/search/index/?q=*&amp;authFullName_s=Louka Derobert-Masure" TargetMode="External"/><Relationship Id="rId506" Type="http://schemas.openxmlformats.org/officeDocument/2006/relationships/hyperlink" Target="https://hal.science/hal-04907280v1" TargetMode="External"/><Relationship Id="rId507" Type="http://schemas.openxmlformats.org/officeDocument/2006/relationships/hyperlink" Target="https://hal.science/search/index/?q=*&amp;authFullName_s=Anne Filippini" TargetMode="External"/><Relationship Id="rId508" Type="http://schemas.openxmlformats.org/officeDocument/2006/relationships/hyperlink" Target="https://hal.science/search/index/?q=*&amp;authFullName_s=Marie-Pierre Coustures" TargetMode="External"/><Relationship Id="rId509" Type="http://schemas.openxmlformats.org/officeDocument/2006/relationships/hyperlink" Target="https://univ-rochelle.hal.science/hal-04858529v1" TargetMode="External"/><Relationship Id="rId510" Type="http://schemas.openxmlformats.org/officeDocument/2006/relationships/hyperlink" Target="https://hal.science/search/index/?q=*&amp;authFullName_s=Sophie Barat-Jamin" TargetMode="External"/><Relationship Id="rId511" Type="http://schemas.openxmlformats.org/officeDocument/2006/relationships/hyperlink" Target="https://hal.science/hal-05528714v1" TargetMode="External"/><Relationship Id="rId512" Type="http://schemas.openxmlformats.org/officeDocument/2006/relationships/hyperlink" Target="https://hal.science/search/index/?q=*&amp;authFullName_s=Julie Remy" TargetMode="External"/><Relationship Id="rId513" Type="http://schemas.openxmlformats.org/officeDocument/2006/relationships/hyperlink" Target="https://hal.science/search/index/?q=*&amp;authFullName_s=Elven Le Goff" TargetMode="External"/><Relationship Id="rId514" Type="http://schemas.openxmlformats.org/officeDocument/2006/relationships/hyperlink" Target="https://hal.science/search/index/?q=*&amp;authFullName_s=Marc-Antoine Dalmont" TargetMode="External"/><Relationship Id="rId515" Type="http://schemas.openxmlformats.org/officeDocument/2006/relationships/hyperlink" Target="https://hal.science/search/index/?q=*&amp;authFullName_s=Laure D&#233;odat" TargetMode="External"/><Relationship Id="rId516" Type="http://schemas.openxmlformats.org/officeDocument/2006/relationships/hyperlink" Target="https://hal.science/search/index/?q=*&amp;authFullName_s=Xavier Dubillot" TargetMode="External"/><Relationship Id="rId517" Type="http://schemas.openxmlformats.org/officeDocument/2006/relationships/hyperlink" Target="https://hal.science/hal-05528627v1" TargetMode="External"/><Relationship Id="rId518" Type="http://schemas.openxmlformats.org/officeDocument/2006/relationships/hyperlink" Target="https://hal.science/search/index/?q=*&amp;authFullName_s=Gwendal Gueguen" TargetMode="External"/><Relationship Id="rId519" Type="http://schemas.openxmlformats.org/officeDocument/2006/relationships/hyperlink" Target="https://hal.science/search/index/?q=*&amp;authFullName_s=Judikael Arnoux-Dougnac" TargetMode="External"/><Relationship Id="rId520" Type="http://schemas.openxmlformats.org/officeDocument/2006/relationships/hyperlink" Target="https://hal.science/search/index/?q=*&amp;authFullName_s=Bruno Comentale" TargetMode="External"/><Relationship Id="rId521" Type="http://schemas.openxmlformats.org/officeDocument/2006/relationships/hyperlink" Target="https://shs.hal.science/halshs-04365288v1" TargetMode="External"/><Relationship Id="rId522" Type="http://schemas.openxmlformats.org/officeDocument/2006/relationships/hyperlink" Target="https://hal.science/search/index/?q=*&amp;authFullName_s=Charles Viaut" TargetMode="External"/><Relationship Id="rId523" Type="http://schemas.openxmlformats.org/officeDocument/2006/relationships/hyperlink" Target="https://hal.science/search/index/?q=*&amp;authFullName_s=Mathilde Buisson" TargetMode="External"/><Relationship Id="rId524" Type="http://schemas.openxmlformats.org/officeDocument/2006/relationships/hyperlink" Target="https://hal.science/search/index/?q=*&amp;authFullName_s=Val&#233;rie Marache" TargetMode="External"/><Relationship Id="rId525" Type="http://schemas.openxmlformats.org/officeDocument/2006/relationships/hyperlink" Target="https://hal.science/hal-04729053v1" TargetMode="External"/><Relationship Id="rId526" Type="http://schemas.openxmlformats.org/officeDocument/2006/relationships/hyperlink" Target="https://hal.science/search/index/?q=*&amp;authFullName_s=Camille Frugier" TargetMode="External"/><Relationship Id="rId527" Type="http://schemas.openxmlformats.org/officeDocument/2006/relationships/hyperlink" Target="https://inrap.hal.science/hal-04283107v1" TargetMode="External"/><Relationship Id="rId528" Type="http://schemas.openxmlformats.org/officeDocument/2006/relationships/hyperlink" Target="https://hal.science/search/index/?q=*&amp;authFullName_s=Alexis Collard" TargetMode="External"/><Relationship Id="rId529" Type="http://schemas.openxmlformats.org/officeDocument/2006/relationships/hyperlink" Target="https://hal.science/search/index/?q=*&amp;authFullName_s=Marion Dacko" TargetMode="External"/><Relationship Id="rId530" Type="http://schemas.openxmlformats.org/officeDocument/2006/relationships/hyperlink" Target="https://shs.hal.science/halshs-04158117v1" TargetMode="External"/><Relationship Id="rId531" Type="http://schemas.openxmlformats.org/officeDocument/2006/relationships/hyperlink" Target="https://hal.science/search/index/?q=*&amp;authFullName_s=Pablo Planchot" TargetMode="External"/><Relationship Id="rId532" Type="http://schemas.openxmlformats.org/officeDocument/2006/relationships/hyperlink" Target="https://univ-rochelle.hal.science/hal-04858552v1" TargetMode="External"/><Relationship Id="rId533" Type="http://schemas.openxmlformats.org/officeDocument/2006/relationships/hyperlink" Target="https://hal.science/search/index/?q=*&amp;authFullName_s=Justine Arnault" TargetMode="External"/><Relationship Id="rId534" Type="http://schemas.openxmlformats.org/officeDocument/2006/relationships/hyperlink" Target="https://hal.science/search/index/?q=*&amp;authFullName_s=Alexandre Autier" TargetMode="External"/><Relationship Id="rId535" Type="http://schemas.openxmlformats.org/officeDocument/2006/relationships/hyperlink" Target="https://hal.science/search/index/?q=*&amp;authFullName_s=Cloe Bacle" TargetMode="External"/><Relationship Id="rId536" Type="http://schemas.openxmlformats.org/officeDocument/2006/relationships/hyperlink" Target="https://univ-rochelle.hal.science/hal-04858511v1" TargetMode="External"/><Relationship Id="rId537" Type="http://schemas.openxmlformats.org/officeDocument/2006/relationships/hyperlink" Target="https://hal.science/search/index/?q=*&amp;authFullName_s=Fabrice Bigot" TargetMode="External"/><Relationship Id="rId538" Type="http://schemas.openxmlformats.org/officeDocument/2006/relationships/hyperlink" Target="https://univ-rochelle.hal.science/hal-04858501v1" TargetMode="External"/><Relationship Id="rId539" Type="http://schemas.openxmlformats.org/officeDocument/2006/relationships/hyperlink" Target="https://hal.science/hal-03586432v1" TargetMode="External"/><Relationship Id="rId540" Type="http://schemas.openxmlformats.org/officeDocument/2006/relationships/hyperlink" Target="https://hal.science/search/index/?q=*&amp;authFullName_s=Ludovic Soler" TargetMode="External"/><Relationship Id="rId541" Type="http://schemas.openxmlformats.org/officeDocument/2006/relationships/hyperlink" Target="https://hal.science/search/index/?q=*&amp;authFullName_s=Henri Gandois" TargetMode="External"/><Relationship Id="rId542" Type="http://schemas.openxmlformats.org/officeDocument/2006/relationships/hyperlink" Target="https://hal.science/search/index/?q=*&amp;authFullName_s=Typhaine Aubry" TargetMode="External"/><Relationship Id="rId543" Type="http://schemas.openxmlformats.org/officeDocument/2006/relationships/hyperlink" Target="https://hal.science/search/index/?q=*&amp;authFullName_s=Cl&#233;ment Gay" TargetMode="External"/><Relationship Id="rId544" Type="http://schemas.openxmlformats.org/officeDocument/2006/relationships/hyperlink" Target="https://hal.science/search/index/?q=*&amp;authFullName_s=Caroline Hamon" TargetMode="External"/><Relationship Id="rId545" Type="http://schemas.openxmlformats.org/officeDocument/2006/relationships/hyperlink" Target="https://hal.science/hal-05066404v1" TargetMode="External"/><Relationship Id="rId546" Type="http://schemas.openxmlformats.org/officeDocument/2006/relationships/hyperlink" Target="https://hal.science/search/index/?q=*&amp;authFullName_s=Quentin Desbonnets" TargetMode="External"/><Relationship Id="rId547" Type="http://schemas.openxmlformats.org/officeDocument/2006/relationships/hyperlink" Target="https://hal.science/search/index/?q=*&amp;authFullName_s=Gomes Justine" TargetMode="External"/><Relationship Id="rId548" Type="http://schemas.openxmlformats.org/officeDocument/2006/relationships/hyperlink" Target="https://hal.science/search/index/?q=*&amp;authFullName_s=Florian Huvet" TargetMode="External"/><Relationship Id="rId549" Type="http://schemas.openxmlformats.org/officeDocument/2006/relationships/hyperlink" Target="https://hal.science/search/index/?q=*&amp;authFullName_s=Aline Doniga" TargetMode="External"/><Relationship Id="rId550" Type="http://schemas.openxmlformats.org/officeDocument/2006/relationships/hyperlink" Target="https://univ-rochelle.hal.science/hal-04858556v1" TargetMode="External"/><Relationship Id="rId551" Type="http://schemas.openxmlformats.org/officeDocument/2006/relationships/hyperlink" Target="https://hal.science/search/index/?q=*&amp;authFullName_s=Fanny Bellet" TargetMode="External"/><Relationship Id="rId552" Type="http://schemas.openxmlformats.org/officeDocument/2006/relationships/hyperlink" Target="https://hal.science/search/index/?q=*&amp;authFullName_s=Joachim Le Bomin" TargetMode="External"/><Relationship Id="rId553" Type="http://schemas.openxmlformats.org/officeDocument/2006/relationships/hyperlink" Target="https://hal.science/hal-05066414v1" TargetMode="External"/><Relationship Id="rId554" Type="http://schemas.openxmlformats.org/officeDocument/2006/relationships/hyperlink" Target="https://hal.science/search/index/?q=*&amp;authFullName_s=Justine Gomes" TargetMode="External"/><Relationship Id="rId555" Type="http://schemas.openxmlformats.org/officeDocument/2006/relationships/hyperlink" Target="https://hal.science/hal-03586372v1" TargetMode="External"/><Relationship Id="rId556" Type="http://schemas.openxmlformats.org/officeDocument/2006/relationships/hyperlink" Target="https://hal.science/search/index/?q=*&amp;authFullName_s=Nathalie Marini" TargetMode="External"/><Relationship Id="rId557" Type="http://schemas.openxmlformats.org/officeDocument/2006/relationships/hyperlink" Target="https://univ-rochelle.hal.science/hal-04858487v1" TargetMode="External"/><Relationship Id="rId558" Type="http://schemas.openxmlformats.org/officeDocument/2006/relationships/hyperlink" Target="https://hal.science/search/index/?q=*&amp;authFullName_s=Patrice Cervellin" TargetMode="External"/><Relationship Id="rId559" Type="http://schemas.openxmlformats.org/officeDocument/2006/relationships/hyperlink" Target="https://hal.science/hal-03586323v1" TargetMode="External"/><Relationship Id="rId560" Type="http://schemas.openxmlformats.org/officeDocument/2006/relationships/hyperlink" Target="https://hal.science/search/index/?q=*&amp;authFullName_s=Julien Penicaud" TargetMode="External"/><Relationship Id="rId561" Type="http://schemas.openxmlformats.org/officeDocument/2006/relationships/hyperlink" Target="https://hal.science/search/index/?q=*&amp;authFullName_s=Anne-Charlotte Philippe-Lelong" TargetMode="External"/><Relationship Id="rId562" Type="http://schemas.openxmlformats.org/officeDocument/2006/relationships/hyperlink" Target="https://shs.hal.science/halshs-03418873v1" TargetMode="External"/><Relationship Id="rId563" Type="http://schemas.openxmlformats.org/officeDocument/2006/relationships/hyperlink" Target="https://hal.science/search/index/?q=*&amp;authFullName_s=Emilie Delbois" TargetMode="External"/><Relationship Id="rId564" Type="http://schemas.openxmlformats.org/officeDocument/2006/relationships/hyperlink" Target="https://hal.science/hal-02456541v1" TargetMode="External"/><Relationship Id="rId565" Type="http://schemas.openxmlformats.org/officeDocument/2006/relationships/hyperlink" Target="https://univ-rochelle.hal.science/hal-04858573v1" TargetMode="External"/><Relationship Id="rId566" Type="http://schemas.openxmlformats.org/officeDocument/2006/relationships/hyperlink" Target="https://hal.science/search/index/?q=*&amp;authFullName_s=Julien Chardonneau- Henneuse" TargetMode="External"/><Relationship Id="rId567" Type="http://schemas.openxmlformats.org/officeDocument/2006/relationships/hyperlink" Target="https://univ-rochelle.hal.science/hal-02546881v1" TargetMode="External"/><Relationship Id="rId568" Type="http://schemas.openxmlformats.org/officeDocument/2006/relationships/hyperlink" Target="https://univ-rochelle.hal.science/hal-02547182v1" TargetMode="External"/><Relationship Id="rId569" Type="http://schemas.openxmlformats.org/officeDocument/2006/relationships/hyperlink" Target="https://univ-rochelle.hal.science/hal-02546882v1" TargetMode="External"/><Relationship Id="rId570" Type="http://schemas.openxmlformats.org/officeDocument/2006/relationships/hyperlink" Target="https://univ-rochelle.hal.science/hal-02547172v1" TargetMode="External"/><Relationship Id="rId571" Type="http://schemas.openxmlformats.org/officeDocument/2006/relationships/hyperlink" Target="https://hal.science/hal-04907212v1" TargetMode="External"/><Relationship Id="rId572" Type="http://schemas.openxmlformats.org/officeDocument/2006/relationships/hyperlink" Target="https://univ-rochelle.hal.science/hal-02546875v1" TargetMode="External"/><Relationship Id="rId573" Type="http://schemas.openxmlformats.org/officeDocument/2006/relationships/hyperlink" Target="https://hal.science/search/index/?q=*&amp;authFullName_s=Samuel Taillefait" TargetMode="External"/><Relationship Id="rId574" Type="http://schemas.openxmlformats.org/officeDocument/2006/relationships/hyperlink" Target="https://univ-rochelle.hal.science/hal-02546874v1" TargetMode="External"/><Relationship Id="rId575" Type="http://schemas.openxmlformats.org/officeDocument/2006/relationships/hyperlink" Target="https://univ-rochelle.hal.science/hal-02546873v1" TargetMode="External"/><Relationship Id="rId576" Type="http://schemas.openxmlformats.org/officeDocument/2006/relationships/hyperlink" Target="https://hal.science/search/index/?q=*&amp;authFullName_s=Pauline Cormat" TargetMode="External"/><Relationship Id="rId577" Type="http://schemas.openxmlformats.org/officeDocument/2006/relationships/hyperlink" Target="https://univ-rochelle.hal.science/hal-02547177v1" TargetMode="External"/><Relationship Id="rId578" Type="http://schemas.openxmlformats.org/officeDocument/2006/relationships/hyperlink" Target="https://univ-rochelle.hal.science/hal-02547168v1" TargetMode="External"/><Relationship Id="rId579" Type="http://schemas.openxmlformats.org/officeDocument/2006/relationships/hyperlink" Target="https://univ-rochelle.hal.science/hal-02547175v1" TargetMode="External"/><Relationship Id="rId580" Type="http://schemas.openxmlformats.org/officeDocument/2006/relationships/hyperlink" Target="https://univ-rochelle.hal.science/hal-04858477v1" TargetMode="External"/><Relationship Id="rId581" Type="http://schemas.openxmlformats.org/officeDocument/2006/relationships/hyperlink" Target="https://hal.science/search/index/?q=*&amp;authFullName_s=Marie-Laure Le Brazidec" TargetMode="External"/><Relationship Id="rId582" Type="http://schemas.openxmlformats.org/officeDocument/2006/relationships/hyperlink" Target="https://univ-rochelle.hal.science/hal-02546879v1" TargetMode="External"/><Relationship Id="rId583" Type="http://schemas.openxmlformats.org/officeDocument/2006/relationships/hyperlink" Target="https://univ-rochelle.hal.science/hal-02547180v1" TargetMode="External"/><Relationship Id="rId584" Type="http://schemas.openxmlformats.org/officeDocument/2006/relationships/hyperlink" Target="https://univ-rochelle.hal.science/hal-02546876v1" TargetMode="External"/><Relationship Id="rId585" Type="http://schemas.openxmlformats.org/officeDocument/2006/relationships/hyperlink" Target="https://univ-rochelle.hal.science/hal-02546878v1" TargetMode="External"/><Relationship Id="rId586" Type="http://schemas.openxmlformats.org/officeDocument/2006/relationships/hyperlink" Target="https://univ-rochelle.hal.science/hal-02546870v1" TargetMode="External"/><Relationship Id="rId587" Type="http://schemas.openxmlformats.org/officeDocument/2006/relationships/hyperlink" Target="https://hal.science/search/index/?q=*&amp;authFullName_s=Nicolas Lachauss&#233;e" TargetMode="External"/><Relationship Id="rId588" Type="http://schemas.openxmlformats.org/officeDocument/2006/relationships/hyperlink" Target="https://univ-rochelle.hal.science/hal-02546880v1" TargetMode="External"/><Relationship Id="rId589" Type="http://schemas.openxmlformats.org/officeDocument/2006/relationships/hyperlink" Target="https://univ-rochelle.hal.science/hal-02546883v1" TargetMode="External"/><Relationship Id="rId590" Type="http://schemas.openxmlformats.org/officeDocument/2006/relationships/hyperlink" Target="https://hal.science/search/index/?q=*&amp;authFullName_s=Touatia Amraoui" TargetMode="External"/><Relationship Id="rId591" Type="http://schemas.openxmlformats.org/officeDocument/2006/relationships/hyperlink" Target="https://univ-rochelle.hal.science/hal-02547214v1" TargetMode="External"/><Relationship Id="rId592" Type="http://schemas.openxmlformats.org/officeDocument/2006/relationships/hyperlink" Target="https://univ-rochelle.hal.science/hal-02547233v1" TargetMode="External"/><Relationship Id="rId593" Type="http://schemas.openxmlformats.org/officeDocument/2006/relationships/hyperlink" Target="https://univ-rochelle.hal.science/hal-02547209v1" TargetMode="External"/><Relationship Id="rId594" Type="http://schemas.openxmlformats.org/officeDocument/2006/relationships/hyperlink" Target="https://univ-rochelle.hal.science/hal-02547199v1" TargetMode="External"/><Relationship Id="rId595" Type="http://schemas.openxmlformats.org/officeDocument/2006/relationships/hyperlink" Target="https://univ-rochelle.hal.science/hal-02546871v1" TargetMode="External"/><Relationship Id="rId596" Type="http://schemas.openxmlformats.org/officeDocument/2006/relationships/hyperlink" Target="https://univ-rochelle.hal.science/hal-02547211v1" TargetMode="External"/><Relationship Id="rId597" Type="http://schemas.openxmlformats.org/officeDocument/2006/relationships/hyperlink" Target="https://univ-rochelle.hal.science/hal-02547222v1" TargetMode="External"/><Relationship Id="rId598" Type="http://schemas.openxmlformats.org/officeDocument/2006/relationships/hyperlink" Target="https://univ-rochelle.hal.science/hal-02547225v1" TargetMode="External"/><Relationship Id="rId599" Type="http://schemas.openxmlformats.org/officeDocument/2006/relationships/hyperlink" Target="https://hal.science/hal-03989529v1" TargetMode="External"/><Relationship Id="rId600" Type="http://schemas.openxmlformats.org/officeDocument/2006/relationships/hyperlink" Target="https://hal.science/search/index/?q=*&amp;authFullName_s=Rosalie Jallot" TargetMode="External"/><Relationship Id="rId601" Type="http://schemas.openxmlformats.org/officeDocument/2006/relationships/hyperlink" Target="https://univ-rochelle.hal.science/hal-02547218v1" TargetMode="External"/><Relationship Id="rId602" Type="http://schemas.openxmlformats.org/officeDocument/2006/relationships/hyperlink" Target="https://univ-rochelle.hal.science/hal-02547231v1" TargetMode="External"/><Relationship Id="rId603" Type="http://schemas.openxmlformats.org/officeDocument/2006/relationships/hyperlink" Target="https://univ-rochelle.hal.science/hal-02547206v1" TargetMode="External"/><Relationship Id="rId604" Type="http://schemas.openxmlformats.org/officeDocument/2006/relationships/hyperlink" Target="https://univ-rochelle.hal.science/hal-02547204v1" TargetMode="External"/><Relationship Id="rId605" Type="http://schemas.openxmlformats.org/officeDocument/2006/relationships/hyperlink" Target="https://univ-rochelle.hal.science/hal-02547238v1" TargetMode="External"/><Relationship Id="rId606" Type="http://schemas.openxmlformats.org/officeDocument/2006/relationships/hyperlink" Target="https://univ-rochelle.hal.science/hal-02547202v1" TargetMode="External"/><Relationship Id="rId607" Type="http://schemas.openxmlformats.org/officeDocument/2006/relationships/hyperlink" Target="https://hal.science/hal-02139913v1" TargetMode="External"/><Relationship Id="rId608" Type="http://schemas.openxmlformats.org/officeDocument/2006/relationships/hyperlink" Target="https://hal.science/search/index/?q=*&amp;authFullName_s=Agathe Aoustin" TargetMode="External"/><Relationship Id="rId609" Type="http://schemas.openxmlformats.org/officeDocument/2006/relationships/hyperlink" Target="https://hal.science/search/index/?q=*&amp;authFullName_s=Bertrand P Beauvoit" TargetMode="External"/><Relationship Id="rId610" Type="http://schemas.openxmlformats.org/officeDocument/2006/relationships/hyperlink" Target="https://univ-rochelle.hal.science/hal-02560071v1" TargetMode="External"/><Relationship Id="rId611" Type="http://schemas.openxmlformats.org/officeDocument/2006/relationships/hyperlink" Target="https://univ-rochelle.hal.science/hal-02547389v1" TargetMode="External"/><Relationship Id="rId612" Type="http://schemas.openxmlformats.org/officeDocument/2006/relationships/hyperlink" Target="https://hal.science/search/index/?q=*&amp;authFullName_s=Claire Faisandier" TargetMode="External"/><Relationship Id="rId613" Type="http://schemas.openxmlformats.org/officeDocument/2006/relationships/hyperlink" Target="https://univ-rochelle.hal.science/hal-02546872v1" TargetMode="External"/><Relationship Id="rId614" Type="http://schemas.openxmlformats.org/officeDocument/2006/relationships/hyperlink" Target="https://univ-rochelle.hal.science/hal-02547382v1" TargetMode="External"/><Relationship Id="rId615" Type="http://schemas.openxmlformats.org/officeDocument/2006/relationships/hyperlink" Target="https://univ-rochelle.hal.science/hal-02560084v1" TargetMode="External"/><Relationship Id="rId616" Type="http://schemas.openxmlformats.org/officeDocument/2006/relationships/hyperlink" Target="https://hal.science/hal-01787841v1" TargetMode="External"/><Relationship Id="rId617" Type="http://schemas.openxmlformats.org/officeDocument/2006/relationships/hyperlink" Target="https://hal.science/search/index/?q=*&amp;authFullName_s=A Aoustin" TargetMode="External"/><Relationship Id="rId618" Type="http://schemas.openxmlformats.org/officeDocument/2006/relationships/hyperlink" Target="https://hal.science/search/index/?q=*&amp;authFullName_s=Jacques Boucard" TargetMode="External"/><Relationship Id="rId619" Type="http://schemas.openxmlformats.org/officeDocument/2006/relationships/hyperlink" Target="https://univ-rochelle.hal.science/hal-02547397v1" TargetMode="External"/><Relationship Id="rId620" Type="http://schemas.openxmlformats.org/officeDocument/2006/relationships/hyperlink" Target="https://univ-rochelle.hal.science/hal-02560073v1" TargetMode="External"/><Relationship Id="rId621" Type="http://schemas.openxmlformats.org/officeDocument/2006/relationships/hyperlink" Target="https://univ-rochelle.hal.science/hal-02560076v1" TargetMode="External"/><Relationship Id="rId622" Type="http://schemas.openxmlformats.org/officeDocument/2006/relationships/hyperlink" Target="https://univ-rochelle.hal.science/hal-02560070v1" TargetMode="External"/><Relationship Id="rId623" Type="http://schemas.openxmlformats.org/officeDocument/2006/relationships/hyperlink" Target="https://univ-rochelle.hal.science/hal-02560077v1" TargetMode="External"/><Relationship Id="rId624" Type="http://schemas.openxmlformats.org/officeDocument/2006/relationships/hyperlink" Target="https://hal.science/hal-03305472v1" TargetMode="External"/><Relationship Id="rId625" Type="http://schemas.openxmlformats.org/officeDocument/2006/relationships/hyperlink" Target="https://hal.science/search/index/?q=*&amp;authFullName_s=Maud Barme" TargetMode="External"/><Relationship Id="rId626" Type="http://schemas.openxmlformats.org/officeDocument/2006/relationships/hyperlink" Target="https://hal.science/search/index/?q=*&amp;authFullName_s=Benoit Clavel" TargetMode="External"/><Relationship Id="rId627" Type="http://schemas.openxmlformats.org/officeDocument/2006/relationships/hyperlink" Target="https://univ-rochelle.hal.science/hal-02560074v1" TargetMode="External"/><Relationship Id="rId628" Type="http://schemas.openxmlformats.org/officeDocument/2006/relationships/hyperlink" Target="https://univ-rochelle.hal.science/hal-02547377v1" TargetMode="External"/><Relationship Id="rId629" Type="http://schemas.openxmlformats.org/officeDocument/2006/relationships/hyperlink" Target="https://hal.science/search/index/?q=*&amp;authFullName_s=Thierry Giraud" TargetMode="External"/><Relationship Id="rId630" Type="http://schemas.openxmlformats.org/officeDocument/2006/relationships/hyperlink" Target="https://hal.science/search/index/?q=*&amp;authFullName_s=Val&#233;rie Deloze" TargetMode="External"/><Relationship Id="rId631" Type="http://schemas.openxmlformats.org/officeDocument/2006/relationships/hyperlink" Target="https://univ-rochelle.hal.science/hal-02560523v1" TargetMode="External"/><Relationship Id="rId632" Type="http://schemas.openxmlformats.org/officeDocument/2006/relationships/hyperlink" Target="https://hal.science/search/index/?q=*&amp;authFullName_s=Fran&#231;ois Bagot" TargetMode="External"/><Relationship Id="rId633" Type="http://schemas.openxmlformats.org/officeDocument/2006/relationships/hyperlink" Target="https://univ-rochelle.hal.science/hal-02560520v1" TargetMode="External"/><Relationship Id="rId634" Type="http://schemas.openxmlformats.org/officeDocument/2006/relationships/hyperlink" Target="https://hal.science/hal-02023658v1" TargetMode="External"/><Relationship Id="rId635" Type="http://schemas.openxmlformats.org/officeDocument/2006/relationships/hyperlink" Target="https://univ-rochelle.hal.science/hal-02564527v1" TargetMode="External"/><Relationship Id="rId636" Type="http://schemas.openxmlformats.org/officeDocument/2006/relationships/hyperlink" Target="https://hal.science/search/index/?q=*&amp;authFullName_s=Xavier Deru" TargetMode="External"/><Relationship Id="rId637" Type="http://schemas.openxmlformats.org/officeDocument/2006/relationships/hyperlink" Target="https://hal.science/search/index/?q=*&amp;authFullName_s=Oliva Rodriguez Gutti&#233;rez" TargetMode="External"/><Relationship Id="rId638" Type="http://schemas.openxmlformats.org/officeDocument/2006/relationships/hyperlink" Target="https://hal.science/search/index/?q=*&amp;authFullName_s=Alice Dananai" TargetMode="External"/><Relationship Id="rId639" Type="http://schemas.openxmlformats.org/officeDocument/2006/relationships/hyperlink" Target="https://hal.science/search/index/?q=*&amp;authFullName_s=Ana&#239;s Denysiak" TargetMode="External"/><Relationship Id="rId640" Type="http://schemas.openxmlformats.org/officeDocument/2006/relationships/hyperlink" Target="https://univ-rochelle.hal.science/hal-02560094v1" TargetMode="External"/><Relationship Id="rId641" Type="http://schemas.openxmlformats.org/officeDocument/2006/relationships/hyperlink" Target="https://hal.science/search/index/?q=*&amp;authFullName_s=Charlotte Carrato" TargetMode="External"/><Relationship Id="rId642" Type="http://schemas.openxmlformats.org/officeDocument/2006/relationships/hyperlink" Target="https://hal.science/search/index/?q=*&amp;authFullName_s=John Bertel" TargetMode="External"/><Relationship Id="rId643" Type="http://schemas.openxmlformats.org/officeDocument/2006/relationships/hyperlink" Target="https://univ-rochelle.hal.science/hal-02560534v1" TargetMode="External"/><Relationship Id="rId644" Type="http://schemas.openxmlformats.org/officeDocument/2006/relationships/hyperlink" Target="https://hal.science/search/index/?q=*&amp;authFullName_s=Bertrand Maratier" TargetMode="External"/><Relationship Id="rId645" Type="http://schemas.openxmlformats.org/officeDocument/2006/relationships/hyperlink" Target="https://hal.science/search/index/?q=*&amp;authFullName_s=Charlotte Baigl" TargetMode="External"/><Relationship Id="rId646" Type="http://schemas.openxmlformats.org/officeDocument/2006/relationships/hyperlink" Target="https://univ-rochelle.hal.science/hal-02560518v1" TargetMode="External"/><Relationship Id="rId647" Type="http://schemas.openxmlformats.org/officeDocument/2006/relationships/hyperlink" Target="https://univ-rochelle.hal.science/hal-02560532v1" TargetMode="External"/><Relationship Id="rId648" Type="http://schemas.openxmlformats.org/officeDocument/2006/relationships/hyperlink" Target="https://hal.science/search/index/?q=*&amp;authFullName_s=Guillaume Hairy" TargetMode="External"/><Relationship Id="rId649" Type="http://schemas.openxmlformats.org/officeDocument/2006/relationships/hyperlink" Target="https://univ-rochelle.hal.science/hal-02560529v1" TargetMode="External"/><Relationship Id="rId650" Type="http://schemas.openxmlformats.org/officeDocument/2006/relationships/hyperlink" Target="https://hal.science/search/index/?q=*&amp;authFullName_s=Swann Lorette-Rib&#233;rolles" TargetMode="External"/><Relationship Id="rId651" Type="http://schemas.openxmlformats.org/officeDocument/2006/relationships/hyperlink" Target="https://univ-rochelle.hal.science/hal-02560528v1" TargetMode="External"/><Relationship Id="rId652" Type="http://schemas.openxmlformats.org/officeDocument/2006/relationships/hyperlink" Target="https://univ-rochelle.hal.science/hal-02560524v1" TargetMode="External"/><Relationship Id="rId653" Type="http://schemas.openxmlformats.org/officeDocument/2006/relationships/hyperlink" Target="https://univ-rochelle.hal.science/hal-02560527v1" TargetMode="External"/><Relationship Id="rId654" Type="http://schemas.openxmlformats.org/officeDocument/2006/relationships/hyperlink" Target="https://hal.science/hal-03283258v1" TargetMode="External"/><Relationship Id="rId655" Type="http://schemas.openxmlformats.org/officeDocument/2006/relationships/hyperlink" Target="https://hal.science/search/index/?q=*&amp;authFullName_s=Camille Dreillard" TargetMode="External"/><Relationship Id="rId656" Type="http://schemas.openxmlformats.org/officeDocument/2006/relationships/hyperlink" Target="https://univ-rochelle.hal.science/hal-02560482v1" TargetMode="External"/><Relationship Id="rId657" Type="http://schemas.openxmlformats.org/officeDocument/2006/relationships/hyperlink" Target="https://shs.hal.science/halshs-01519926v1" TargetMode="External"/><Relationship Id="rId658" Type="http://schemas.openxmlformats.org/officeDocument/2006/relationships/hyperlink" Target="https://hal.science/search/index/?q=*&amp;authFullName_s=Dananai Alice" TargetMode="External"/><Relationship Id="rId659" Type="http://schemas.openxmlformats.org/officeDocument/2006/relationships/hyperlink" Target="https://hal.science/search/index/?q=*&amp;authFullName_s=Dienst Simon" TargetMode="External"/><Relationship Id="rId660" Type="http://schemas.openxmlformats.org/officeDocument/2006/relationships/hyperlink" Target="https://hal.science/hal-02044583v1" TargetMode="External"/><Relationship Id="rId661" Type="http://schemas.openxmlformats.org/officeDocument/2006/relationships/hyperlink" Target="https://univ-rochelle.hal.science/hal-02560519v1" TargetMode="External"/><Relationship Id="rId662" Type="http://schemas.openxmlformats.org/officeDocument/2006/relationships/hyperlink" Target="https://univ-rochelle.hal.science/hal-02560478v1" TargetMode="External"/><Relationship Id="rId663" Type="http://schemas.openxmlformats.org/officeDocument/2006/relationships/hyperlink" Target="https://hal.science/search/index/?q=*&amp;authFullName_s=Mario Marco" TargetMode="External"/><Relationship Id="rId664" Type="http://schemas.openxmlformats.org/officeDocument/2006/relationships/hyperlink" Target="https://univ-rochelle.hal.science/hal-02560090v1" TargetMode="External"/><Relationship Id="rId665" Type="http://schemas.openxmlformats.org/officeDocument/2006/relationships/hyperlink" Target="https://hal.science/search/index/?q=*&amp;authFullName_s=Jean-Christophe Portais" TargetMode="External"/><Relationship Id="rId666" Type="http://schemas.openxmlformats.org/officeDocument/2006/relationships/hyperlink" Target="https://shs.hal.science/halshs-01800657v1" TargetMode="External"/><Relationship Id="rId667" Type="http://schemas.openxmlformats.org/officeDocument/2006/relationships/hyperlink" Target="https://hal.science/search/index/?q=*&amp;authFullName_s=Jean-Paul Calauzenes" TargetMode="External"/><Relationship Id="rId668" Type="http://schemas.openxmlformats.org/officeDocument/2006/relationships/hyperlink" Target="https://univ-rochelle.hal.science/hal-02560479v1" TargetMode="External"/><Relationship Id="rId669" Type="http://schemas.openxmlformats.org/officeDocument/2006/relationships/hyperlink" Target="https://univ-rochelle.hal.science/hal-02560087v1" TargetMode="External"/><Relationship Id="rId670" Type="http://schemas.openxmlformats.org/officeDocument/2006/relationships/hyperlink" Target="https://univ-rochelle.hal.science/hal-02560525v1" TargetMode="External"/><Relationship Id="rId671" Type="http://schemas.openxmlformats.org/officeDocument/2006/relationships/hyperlink" Target="https://univ-rochelle.hal.science/hal-02560522v1" TargetMode="External"/><Relationship Id="rId672" Type="http://schemas.openxmlformats.org/officeDocument/2006/relationships/hyperlink" Target="https://univ-rochelle.hal.science/hal-02560544v1" TargetMode="External"/><Relationship Id="rId673" Type="http://schemas.openxmlformats.org/officeDocument/2006/relationships/hyperlink" Target="https://hal.science/hal-02023657v1" TargetMode="External"/><Relationship Id="rId674" Type="http://schemas.openxmlformats.org/officeDocument/2006/relationships/hyperlink" Target="https://shs.hal.science/halshs-01800666v1" TargetMode="External"/><Relationship Id="rId675" Type="http://schemas.openxmlformats.org/officeDocument/2006/relationships/hyperlink" Target="https://hal.science/search/index/?q=*&amp;authFullName_s=Beno&#238;t Clavel" TargetMode="External"/><Relationship Id="rId676" Type="http://schemas.openxmlformats.org/officeDocument/2006/relationships/hyperlink" Target="https://hal.science/search/index/?q=*&amp;authFullName_s=Bastien Gissenger" TargetMode="External"/><Relationship Id="rId677" Type="http://schemas.openxmlformats.org/officeDocument/2006/relationships/hyperlink" Target="https://hal.science/hal-01744384v1" TargetMode="External"/><Relationship Id="rId678" Type="http://schemas.openxmlformats.org/officeDocument/2006/relationships/hyperlink" Target="https://hal.science/search/index/?q=*&amp;authFullName_s=M&#233;linda Bizri" TargetMode="External"/><Relationship Id="rId679" Type="http://schemas.openxmlformats.org/officeDocument/2006/relationships/hyperlink" Target="https://hal.science/hal-03305378v1" TargetMode="External"/><Relationship Id="rId680" Type="http://schemas.openxmlformats.org/officeDocument/2006/relationships/hyperlink" Target="https://shs.hal.science/halshs-01800671v1" TargetMode="External"/><Relationship Id="rId681" Type="http://schemas.openxmlformats.org/officeDocument/2006/relationships/hyperlink" Target="https://hal.science/search/index/?q=*&amp;authFullName_s=Pierre Caillosse" TargetMode="External"/><Relationship Id="rId682" Type="http://schemas.openxmlformats.org/officeDocument/2006/relationships/hyperlink" Target="https://shs.hal.science/halshs-01800659v1" TargetMode="External"/><Relationship Id="rId683" Type="http://schemas.openxmlformats.org/officeDocument/2006/relationships/hyperlink" Target="https://hal.science/search/index/?q=*&amp;authFullName_s=Didier Delhoume" TargetMode="External"/><Relationship Id="rId684" Type="http://schemas.openxmlformats.org/officeDocument/2006/relationships/hyperlink" Target="https://shs.hal.science/halshs-01800662v1" TargetMode="External"/><Relationship Id="rId685" Type="http://schemas.openxmlformats.org/officeDocument/2006/relationships/hyperlink" Target="https://shs.hal.science/halshs-02867568v1" TargetMode="External"/><Relationship Id="rId686" Type="http://schemas.openxmlformats.org/officeDocument/2006/relationships/hyperlink" Target="https://hal.science/search/index/?q=*&amp;authFullName_s=B&#233;n&#233;dicte Bousquet" TargetMode="External"/><Relationship Id="rId687" Type="http://schemas.openxmlformats.org/officeDocument/2006/relationships/hyperlink" Target="https://hal.science/search/index/?q=*&amp;authFullName_s=M&#233;lanie Chaillou" TargetMode="External"/><Relationship Id="rId688" Type="http://schemas.openxmlformats.org/officeDocument/2006/relationships/hyperlink" Target="https://hal.science/search/index/?q=*&amp;authFullName_s=H&#233;l&#232;ne D&#233;bax" TargetMode="External"/><Relationship Id="rId689" Type="http://schemas.openxmlformats.org/officeDocument/2006/relationships/hyperlink" Target="https://hal.science/search/index/?q=*&amp;authFullName_s=Sophie Lescure" TargetMode="External"/><Relationship Id="rId690" Type="http://schemas.openxmlformats.org/officeDocument/2006/relationships/hyperlink" Target="https://hal.science/search/index/?q=*&amp;authFullName_s=Christian Markiewicz" TargetMode="External"/><Relationship Id="rId6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Vivien Mathé</dc:title>
  <dc:description>CV</dc:description>
  <dc:subject/>
  <cp:keywords/>
  <cp:category/>
  <cp:lastModifiedBy/>
  <dcterms:created xsi:type="dcterms:W3CDTF">2026-05-24T03:29:12+02:00</dcterms:created>
  <dcterms:modified xsi:type="dcterms:W3CDTF">2026-05-24T03:29:12+02:00</dcterms:modified>
</cp:coreProperties>
</file>

<file path=docProps/custom.xml><?xml version="1.0" encoding="utf-8"?>
<Properties xmlns="http://schemas.openxmlformats.org/officeDocument/2006/custom-properties" xmlns:vt="http://schemas.openxmlformats.org/officeDocument/2006/docPropsVTypes"/>
</file>