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Volker Mecking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volker-mecking</w:t></w:r></w:hyperlink></w:p><w:p><w:pPr><w:numPr><w:ilvl w:val="0"/><w:numId w:val="1"/></w:numPr></w:pPr><w:r><w:rPr/><w:t xml:space="preserve"> ORCID : </w:t></w:r><w:hyperlink r:id="rId8" w:history="1"><w:r><w:rPr><w:color w:val="#410a8c"/><w:u w:val="single"/></w:rPr><w:t xml:space="preserve">0009-0004-7575-3207</w:t></w:r></w:hyperlink></w:p><w:p><w:pPr><w:numPr><w:ilvl w:val="0"/><w:numId w:val="1"/></w:numPr></w:pPr><w:r><w:rPr/><w:t xml:space="preserve"> IdRef : </w:t></w:r><w:hyperlink r:id="rId9" w:history="1"><w:r><w:rPr><w:color w:val="#410a8c"/><w:u w:val="single"/></w:rPr><w:t xml:space="preserve">056988125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 vocabulaire de Pierre de l'Estoile</w:t></w:r></w:hyperlink></w:p><w:p><w:pPr/><w:hyperlink r:id="rId11" w:history="1"><w:r><w:rPr><w:color w:val="#410a8c"/><w:u w:val="single"/></w:rPr><w:t xml:space="preserve">Volker Mecking</w:t></w:r></w:hyperlink></w:p><w:p><w:pPr/><w:r><w:rPr><w:i w:val="1"/><w:iCs w:val="1"/></w:rPr><w:t xml:space="preserve">Cahiers d'Humanisme et Renaissance</w:t></w:r><w:r><w:rPr/><w:t xml:space="preserve">, 2025, 1 (207), pp.293-323</w:t></w:r></w:p><w:p><w:pPr/><w:r><w:rPr/><w:t xml:space="preserve">Article dans une revue</w:t></w:r></w:p><w:p><w:pPr/><w:hyperlink r:id="rId10" w:history="1"><w:r><w:rPr><w:color w:val="#410a8c"/><w:u w:val="single"/></w:rPr><w:t xml:space="preserve">hal-05184421v1</w:t></w:r></w:hyperlink></w:p></w:tc></w:tr><w:tr><w:trPr/><w:tc><w:tcPr><w:noWrap/></w:tcPr><w:p><w:pPr><w:spacing w:after="200"/></w:pPr><w:hyperlink r:id="rId12" w:history="1"><w:r><w:rPr><w:color w:val="1e198e"/><w:b w:val="1"/><w:bCs w:val="1"/><w:u w:val="single"/></w:rPr><w:t xml:space="preserve">Les trésors d'écriture de Lucinge</w:t></w:r></w:hyperlink></w:p><w:p><w:pPr/><w:hyperlink r:id="rId11" w:history="1"><w:r><w:rPr><w:color w:val="#410a8c"/><w:u w:val="single"/></w:rPr><w:t xml:space="preserve">Volker Mecking</w:t></w:r></w:hyperlink></w:p><w:p><w:pPr/><w:r><w:rPr><w:i w:val="1"/><w:iCs w:val="1"/></w:rPr><w:t xml:space="preserve">Cahiers d'Humanisme et Renaissance</w:t></w:r><w:r><w:rPr/><w:t xml:space="preserve">, 2024, 200, pp.51-70</w:t></w:r></w:p><w:p><w:pPr/><w:r><w:rPr/><w:t xml:space="preserve">Article dans une revue</w:t></w:r></w:p><w:p><w:pPr/><w:hyperlink r:id="rId12" w:history="1"><w:r><w:rPr><w:color w:val="#410a8c"/><w:u w:val="single"/></w:rPr><w:t xml:space="preserve">hal-05184413v1</w:t></w:r></w:hyperlink></w:p></w:tc></w:tr><w:tr><w:trPr/><w:tc><w:tcPr><w:noWrap/></w:tcPr><w:p><w:pPr><w:spacing w:after="200"/></w:pPr><w:hyperlink r:id="rId13" w:history="1"><w:r><w:rPr><w:color w:val="1e198e"/><w:b w:val="1"/><w:bCs w:val="1"/><w:u w:val="single"/></w:rPr><w:t xml:space="preserve">La terminologie médicale du XVIe siècle entre tradition et innovation</w:t></w:r></w:hyperlink></w:p><w:p><w:pPr/><w:hyperlink r:id="rId11" w:history="1"><w:r><w:rPr><w:color w:val="#410a8c"/><w:u w:val="single"/></w:rPr><w:t xml:space="preserve">Volker Mecking</w:t></w:r></w:hyperlink></w:p><w:p><w:pPr/><w:r><w:rPr><w:i w:val="1"/><w:iCs w:val="1"/></w:rPr><w:t xml:space="preserve">La revue de l'Institut Catholique de Lyon</w:t></w:r><w:r><w:rPr/><w:t xml:space="preserve">, 2014, 24 (9), pp.63-73</w:t></w:r></w:p><w:p><w:pPr/><w:r><w:rPr/><w:t xml:space="preserve">Article dans une revue</w:t></w:r></w:p><w:p><w:pPr/><w:hyperlink r:id="rId13" w:history="1"><w:r><w:rPr><w:color w:val="#410a8c"/><w:u w:val="single"/></w:rPr><w:t xml:space="preserve">halshs-00858246v1</w:t></w:r></w:hyperlink></w:p></w:tc></w:tr><w:tr><w:trPr/><w:tc><w:tcPr><w:noWrap/></w:tcPr><w:p><w:pPr><w:spacing w:after="200"/></w:pPr><w:hyperlink r:id="rId14" w:history="1"><w:r><w:rPr><w:color w:val="1e198e"/><w:b w:val="1"/><w:bCs w:val="1"/><w:u w:val="single"/></w:rPr><w:t xml:space="preserve">Le premier traité de pédiatrie en français (1565) : étude lexicologique</w:t></w:r></w:hyperlink></w:p><w:p><w:pPr/><w:hyperlink r:id="rId11" w:history="1"><w:r><w:rPr><w:color w:val="#410a8c"/><w:u w:val="single"/></w:rPr><w:t xml:space="preserve">Volker Mecking</w:t></w:r></w:hyperlink></w:p><w:p><w:pPr/><w:r><w:rPr><w:i w:val="1"/><w:iCs w:val="1"/></w:rPr><w:t xml:space="preserve">Le Français préclassique (1500-1650)</w:t></w:r><w:r><w:rPr/><w:t xml:space="preserve">, 2009, N° 12, pp.103-162</w:t></w:r></w:p><w:p><w:pPr/><w:r><w:rPr/><w:t xml:space="preserve">Article dans une revue</w:t></w:r></w:p><w:p><w:pPr/><w:hyperlink r:id="rId14" w:history="1"><w:r><w:rPr><w:color w:val="#410a8c"/><w:u w:val="single"/></w:rPr><w:t xml:space="preserve">halshs-00440601v1</w:t></w:r></w:hyperlink></w:p></w:tc></w:tr><w:tr><w:trPr/><w:tc><w:tcPr><w:noWrap/></w:tcPr><w:p><w:pPr><w:spacing w:after="200"/></w:pPr><w:hyperlink r:id="rId15" w:history="1"><w:r><w:rPr><w:color w:val="1e198e"/><w:b w:val="1"/><w:bCs w:val="1"/><w:u w:val="single"/></w:rPr><w:t xml:space="preserve">Une correspondance diplomatique de la fin du 16e siècle : 'Les Lettres de 1588' de René de Lucinge</w:t></w:r></w:hyperlink></w:p><w:p><w:pPr/><w:hyperlink r:id="rId11" w:history="1"><w:r><w:rPr><w:color w:val="#410a8c"/><w:u w:val="single"/></w:rPr><w:t xml:space="preserve">Volker Mecking</w:t></w:r></w:hyperlink></w:p><w:p><w:pPr/><w:r><w:rPr><w:i w:val="1"/><w:iCs w:val="1"/></w:rPr><w:t xml:space="preserve">Le Français préclassique (1500-1650)</w:t></w:r><w:r><w:rPr/><w:t xml:space="preserve">, 2008, N° 11, pp.29- 74</w:t></w:r></w:p><w:p><w:pPr/><w:r><w:rPr/><w:t xml:space="preserve">Article dans une revue</w:t></w:r></w:p><w:p><w:pPr/><w:hyperlink r:id="rId15" w:history="1"><w:r><w:rPr><w:color w:val="#410a8c"/><w:u w:val="single"/></w:rPr><w:t xml:space="preserve">halshs-00423147v1</w:t></w:r></w:hyperlink></w:p></w:tc></w:tr><w:tr><w:trPr/><w:tc><w:tcPr><w:noWrap/></w:tcPr><w:p><w:pPr><w:spacing w:after="200"/></w:pPr><w:hyperlink r:id="rId16" w:history="1"><w:r><w:rPr><w:color w:val="1e198e"/><w:b w:val="1"/><w:bCs w:val="1"/><w:u w:val="single"/></w:rPr><w:t xml:space="preserve">Les 'Mémoires' d'un curé de Paris (1557-1590) : étude lexicale</w:t></w:r></w:hyperlink></w:p><w:p><w:pPr/><w:hyperlink r:id="rId11" w:history="1"><w:r><w:rPr><w:color w:val="#410a8c"/><w:u w:val="single"/></w:rPr><w:t xml:space="preserve">Volker Mecking</w:t></w:r></w:hyperlink></w:p><w:p><w:pPr/><w:r><w:rPr><w:i w:val="1"/><w:iCs w:val="1"/></w:rPr><w:t xml:space="preserve">Le Français préclassique (1500-1650)</w:t></w:r><w:r><w:rPr/><w:t xml:space="preserve">, 2008, N° 11, pp.135- 183</w:t></w:r></w:p><w:p><w:pPr/><w:r><w:rPr/><w:t xml:space="preserve">Article dans une revue</w:t></w:r></w:p><w:p><w:pPr/><w:hyperlink r:id="rId16" w:history="1"><w:r><w:rPr><w:color w:val="#410a8c"/><w:u w:val="single"/></w:rPr><w:t xml:space="preserve">halshs-00423148v1</w:t></w:r></w:hyperlink></w:p></w:tc></w:tr><w:tr><w:trPr/><w:tc><w:tcPr><w:noWrap/></w:tcPr><w:p><w:pPr><w:spacing w:after="200"/></w:pPr><w:hyperlink r:id="rId17" w:history="1"><w:r><w:rPr><w:color w:val="1e198e"/><w:b w:val="1"/><w:bCs w:val="1"/><w:u w:val="single"/></w:rPr><w:t xml:space="preserve">Lexikalisches zu den Facétieuses journées (1584), von Gabriel Chappuys</w:t></w:r></w:hyperlink></w:p><w:p><w:pPr/><w:hyperlink r:id="rId11" w:history="1"><w:r><w:rPr><w:color w:val="#410a8c"/><w:u w:val="single"/></w:rPr><w:t xml:space="preserve">Volker Mecking</w:t></w:r></w:hyperlink></w:p><w:p><w:pPr/><w:r><w:rPr><w:i w:val="1"/><w:iCs w:val="1"/></w:rPr><w:t xml:space="preserve">Zeitschrift für romanische Philologie</w:t></w:r><w:r><w:rPr/><w:t xml:space="preserve">, 2007, N° 123/2, pp.324- 360</w:t></w:r></w:p><w:p><w:pPr/><w:r><w:rPr/><w:t xml:space="preserve">Article dans une revue</w:t></w:r></w:p><w:p><w:pPr/><w:hyperlink r:id="rId17" w:history="1"><w:r><w:rPr><w:color w:val="#410a8c"/><w:u w:val="single"/></w:rPr><w:t xml:space="preserve">halshs-00422801v1</w:t></w:r></w:hyperlink></w:p></w:tc></w:tr><w:tr><w:trPr/><w:tc><w:tcPr><w:noWrap/></w:tcPr><w:p><w:pPr><w:spacing w:after="200"/></w:pPr><w:hyperlink r:id="rId18" w:history="1"><w:r><w:rPr><w:color w:val="1e198e"/><w:b w:val="1"/><w:bCs w:val="1"/><w:u w:val="single"/></w:rPr><w:t xml:space="preserve">Traduttore, traditore ! L'acte de traduire présenté par un praticien</w:t></w:r></w:hyperlink></w:p><w:p><w:pPr/><w:hyperlink r:id="rId11" w:history="1"><w:r><w:rPr><w:color w:val="#410a8c"/><w:u w:val="single"/></w:rPr><w:t xml:space="preserve">Volker Mecking</w:t></w:r></w:hyperlink></w:p><w:p><w:pPr/><w:r><w:rPr><w:i w:val="1"/><w:iCs w:val="1"/></w:rPr><w:t xml:space="preserve">Théophilyon</w:t></w:r><w:r><w:rPr/><w:t xml:space="preserve">, 2007, Vol. XII (N° 1), pp.9- 28</w:t></w:r></w:p><w:p><w:pPr/><w:r><w:rPr/><w:t xml:space="preserve">Article dans une revue</w:t></w:r></w:p><w:p><w:pPr/><w:hyperlink r:id="rId18" w:history="1"><w:r><w:rPr><w:color w:val="#410a8c"/><w:u w:val="single"/></w:rPr><w:t xml:space="preserve">halshs-00422800v1</w:t></w:r></w:hyperlink></w:p></w:tc></w:tr><w:tr><w:trPr/><w:tc><w:tcPr><w:noWrap/></w:tcPr><w:p><w:pPr><w:spacing w:after="200"/></w:pPr><w:hyperlink r:id="rId19" w:history="1"><w:r><w:rPr><w:color w:val="1e198e"/><w:b w:val="1"/><w:bCs w:val="1"/><w:u w:val="single"/></w:rPr><w:t xml:space="preserve">Quelques aspects du vocabulaire du &amp;quot;Gentilhomme&amp;quot; (1611) de Nicolas Pasquier</w:t></w:r></w:hyperlink></w:p><w:p><w:pPr/><w:hyperlink r:id="rId11" w:history="1"><w:r><w:rPr><w:color w:val="#410a8c"/><w:u w:val="single"/></w:rPr><w:t xml:space="preserve">Volker Mecking</w:t></w:r></w:hyperlink></w:p><w:p><w:pPr/><w:r><w:rPr><w:i w:val="1"/><w:iCs w:val="1"/></w:rPr><w:t xml:space="preserve">Le Français préclassique (1500-1650)</w:t></w:r><w:r><w:rPr/><w:t xml:space="preserve">, 2006, N° 9, pp.199-225</w:t></w:r></w:p><w:p><w:pPr/><w:r><w:rPr/><w:t xml:space="preserve">Article dans une revue</w:t></w:r></w:p><w:p><w:pPr/><w:hyperlink r:id="rId19" w:history="1"><w:r><w:rPr><w:color w:val="#410a8c"/><w:u w:val="single"/></w:rPr><w:t xml:space="preserve">halshs-00313068v1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lexique dans les Journaux de L’Estoile</w:t></w:r></w:hyperlink></w:p><w:p><w:pPr/><w:hyperlink r:id="rId11" w:history="1"><w:r><w:rPr><w:color w:val="#410a8c"/><w:u w:val="single"/></w:rPr><w:t xml:space="preserve">Volker Mecking</w:t></w:r></w:hyperlink></w:p><w:p><w:pPr/><w:r><w:rPr><w:i w:val="1"/><w:iCs w:val="1"/></w:rPr><w:t xml:space="preserve">Colloque international "Pierre de l'Estoile, homme de cabinet, homme de réseaux"</w:t></w:r><w:r><w:rPr/><w:t xml:space="preserve">, organisé par Nancy Oddo (Sorbonne Nouvelle) et Gilbert Schrenck (Université de Strasbourg) avec le soutien de l’équipe d’accueil FIRL (EA 174), de la Commission de la Recherche et de la DAI de la Sorbonne Nouvelle, Nov 2021, Paris, France</w:t></w:r></w:p><w:p><w:pPr/><w:r><w:rPr/><w:t xml:space="preserve">Communication dans un congrès</w:t></w:r></w:p><w:p><w:pPr/><w:hyperlink r:id="rId20" w:history="1"><w:r><w:rPr><w:color w:val="#410a8c"/><w:u w:val="single"/></w:rPr><w:t xml:space="preserve">hal-05576595v1</w:t></w:r></w:hyperlink></w:p></w:tc></w:tr><w:tr><w:trPr/><w:tc><w:tcPr><w:noWrap/></w:tcPr><w:p><w:pPr><w:spacing w:after="200"/></w:pPr><w:hyperlink r:id="rId21" w:history="1"><w:r><w:rPr><w:color w:val="1e198e"/><w:b w:val="1"/><w:bCs w:val="1"/><w:u w:val="single"/></w:rPr><w:t xml:space="preserve">Jean de Sponde (1557-1595): un humaniste dans la tourmente.</w:t></w:r></w:hyperlink></w:p><w:p><w:pPr/><w:hyperlink r:id="rId11" w:history="1"><w:r><w:rPr><w:color w:val="#410a8c"/><w:u w:val="single"/></w:rPr><w:t xml:space="preserve">Volker Mecking</w:t></w:r></w:hyperlink></w:p><w:p><w:pPr/><w:r><w:rPr><w:i w:val="1"/><w:iCs w:val="1"/></w:rPr><w:t xml:space="preserve">Les particularités lexicales de l'oeuvre spondienne.</w:t></w:r><w:r><w:rPr/><w:t xml:space="preserve">, Mar 2008, Pau, France. pp.153-188</w:t></w:r></w:p><w:p><w:pPr/><w:r><w:rPr/><w:t xml:space="preserve">Communication dans un congrès</w:t></w:r></w:p><w:p><w:pPr/><w:hyperlink r:id="rId21" w:history="1"><w:r><w:rPr><w:color w:val="#410a8c"/><w:u w:val="single"/></w:rPr><w:t xml:space="preserve">halshs-00690980v1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Letres des ysles et terres nouvellement trouvées par les Portugalois (Toulouse 1537) : Lexikalisches zur fiktiven Reiseliteratur der beginnenden französischen Vorklassik (1500-1650)</w:t></w:r></w:hyperlink></w:p><w:p><w:pPr/><w:hyperlink r:id="rId11" w:history="1"><w:r><w:rPr><w:color w:val="#410a8c"/><w:u w:val="single"/></w:rPr><w:t xml:space="preserve">Volker Mecking</w:t></w:r></w:hyperlink></w:p><w:p><w:pPr/><w:r><w:rPr/><w:t xml:space="preserve">GRIN; Grin, 1, pp.135, In press, 9783346746443</w:t></w:r></w:p><w:p><w:pPr/><w:r><w:rPr/><w:t xml:space="preserve">Ouvrages</w:t></w:r></w:p><w:p><w:pPr/><w:hyperlink r:id="rId22" w:history="1"><w:r><w:rPr><w:color w:val="#410a8c"/><w:u w:val="single"/></w:rPr><w:t xml:space="preserve">hal-04300688v1</w:t></w:r></w:hyperlink></w:p></w:tc></w:tr><w:tr><w:trPr/><w:tc><w:tcPr><w:noWrap/></w:tcPr><w:p><w:pPr><w:spacing w:after="200"/></w:pPr><w:hyperlink r:id="rId23" w:history="1"><w:r><w:rPr><w:color w:val="1e198e"/><w:b w:val="1"/><w:bCs w:val="1"/><w:u w:val="single"/></w:rPr><w:t xml:space="preserve">Hippologie et médecine du cheval au 17e siècle : Le Traicté des chevaulx desdié à la noblesse françoise par R. Baret, Sieur de Rouvray, gentilhomme tourangeau. Etude lexicale.</w:t></w:r></w:hyperlink></w:p><w:p><w:pPr/><w:hyperlink r:id="rId11" w:history="1"><w:r><w:rPr><w:color w:val="#410a8c"/><w:u w:val="single"/></w:rPr><w:t xml:space="preserve">Volker Mecking</w:t></w:r></w:hyperlink></w:p><w:p><w:pPr/><w:r><w:rPr/><w:t xml:space="preserve">GRIN, 1, pp.128, 2021, 9783346344489</w:t></w:r></w:p><w:p><w:pPr/><w:r><w:rPr/><w:t xml:space="preserve">Ouvrages</w:t></w:r></w:p><w:p><w:pPr/><w:hyperlink r:id="rId23" w:history="1"><w:r><w:rPr><w:color w:val="#410a8c"/><w:u w:val="single"/></w:rPr><w:t xml:space="preserve">hal-04300686v1</w:t></w:r></w:hyperlink></w:p></w:tc></w:tr><w:tr><w:trPr/><w:tc><w:tcPr><w:noWrap/></w:tcPr><w:p><w:pPr><w:spacing w:after="200"/></w:pPr><w:hyperlink r:id="rId24" w:history="1"><w:r><w:rPr><w:color w:val="1e198e"/><w:b w:val="1"/><w:bCs w:val="1"/><w:u w:val="single"/></w:rPr><w:t xml:space="preserve">Lexikalisches zu Les occurrences de la Paix de Lyon (1601) von René de Lucinge</w:t></w:r></w:hyperlink></w:p><w:p><w:pPr/><w:hyperlink r:id="rId11" w:history="1"><w:r><w:rPr><w:color w:val="#410a8c"/><w:u w:val="single"/></w:rPr><w:t xml:space="preserve">Volker Mecking</w:t></w:r></w:hyperlink></w:p><w:p><w:pPr/><w:r><w:rPr/><w:t xml:space="preserve">Tectum Verlag Marburg. Tectum Verlag Marburg, pp.377, 2014, 978-3-8288-3421-7</w:t></w:r></w:p><w:p><w:pPr/><w:r><w:rPr/><w:t xml:space="preserve">Ouvrages</w:t></w:r></w:p><w:p><w:pPr/><w:hyperlink r:id="rId24" w:history="1"><w:r><w:rPr><w:color w:val="#410a8c"/><w:u w:val="single"/></w:rPr><w:t xml:space="preserve">halshs-01061486v1</w:t></w:r></w:hyperlink></w:p></w:tc></w:tr><w:tr><w:trPr/><w:tc><w:tcPr><w:noWrap/></w:tcPr><w:p><w:pPr><w:spacing w:after="200"/></w:pPr><w:hyperlink r:id="rId25" w:history="1"><w:r><w:rPr><w:color w:val="1e198e"/><w:b w:val="1"/><w:bCs w:val="1"/><w:u w:val="single"/></w:rPr><w:t xml:space="preserve">Journal du règne de Henri IV. 01. Tome 1, 1589-1591</w:t></w:r></w:hyperlink></w:p><w:p><w:pPr/><w:hyperlink r:id="rId26" w:history="1"><w:r><w:rPr><w:color w:val="#410a8c"/><w:u w:val="single"/></w:rPr><w:t xml:space="preserve">Gilbert Schrenck</w:t></w:r></w:hyperlink><w:r><w:rPr/><w:t xml:space="preserve">,</w:t></w:r><w:hyperlink r:id="rId27" w:history="1"><w:r><w:rPr><w:color w:val="#410a8c"/><w:u w:val="single"/></w:rPr><w:t xml:space="preserve">Xavier Le Person</w:t></w:r></w:hyperlink><w:r><w:rPr/><w:t xml:space="preserve">,</w:t></w:r><w:hyperlink r:id="rId11" w:history="1"><w:r><w:rPr><w:color w:val="#410a8c"/><w:u w:val="single"/></w:rPr><w:t xml:space="preserve">Volker Mecking</w:t></w:r></w:hyperlink></w:p><w:p><w:pPr/><w:r><w:rPr/><w:t xml:space="preserve">Droz, pp.351, 2011, Textes Littéraires Français 609, 978-2-600-01481-6</w:t></w:r></w:p><w:p><w:pPr/><w:r><w:rPr/><w:t xml:space="preserve">Ouvrages</w:t></w:r><w:r><w:rPr/><w:t xml:space="preserve"> (édition critique)</w:t></w:r></w:p><w:p><w:pPr/><w:hyperlink r:id="rId25" w:history="1"><w:r><w:rPr><w:color w:val="#410a8c"/><w:u w:val="single"/></w:rPr><w:t xml:space="preserve">halshs-00581261v1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vocabulaire de Claude Hopil</w:t></w:r></w:hyperlink></w:p><w:p><w:pPr/><w:hyperlink r:id="rId11" w:history="1"><w:r><w:rPr><w:color w:val="#410a8c"/><w:u w:val="single"/></w:rPr><w:t xml:space="preserve">Volker Mecking</w:t></w:r></w:hyperlink></w:p><w:p><w:pPr/><w:r><w:rPr/><w:t xml:space="preserve">Banks, David;. </w:t></w:r><w:r><w:rPr><w:i w:val="1"/><w:iCs w:val="1"/></w:rPr><w:t xml:space="preserve">La langue, la linguistique et le texte religieux</w:t></w:r><w:r><w:rPr/><w:t xml:space="preserve">, l'Harmattan, pp.131- 152, 2008</w:t></w:r></w:p><w:p><w:pPr/><w:r><w:rPr/><w:t xml:space="preserve">Chapitre d'ouvrage</w:t></w:r></w:p><w:p><w:pPr/><w:hyperlink r:id="rId28" w:history="1"><w:r><w:rPr><w:color w:val="#410a8c"/><w:u w:val="single"/></w:rPr><w:t xml:space="preserve">halshs-00423149v1</w:t></w:r></w:hyperlink></w:p></w:tc></w:tr><w:tr><w:trPr/><w:tc><w:tcPr><w:noWrap/></w:tcPr><w:p><w:pPr><w:spacing w:after="200"/></w:pPr><w:hyperlink r:id="rId29" w:history="1"><w:r><w:rPr><w:color w:val="1e198e"/><w:b w:val="1"/><w:bCs w:val="1"/><w:u w:val="single"/></w:rPr><w:t xml:space="preserve">L'exploitation d'un corpus du français préclassqiue</w:t></w:r></w:hyperlink></w:p><w:p><w:pPr/><w:hyperlink r:id="rId11" w:history="1"><w:r><w:rPr><w:color w:val="#410a8c"/><w:u w:val="single"/></w:rPr><w:t xml:space="preserve">Volker Mecking</w:t></w:r></w:hyperlink></w:p><w:p><w:pPr/><w:r><w:rPr/><w:t xml:space="preserve">Ballard, Michel;Pineira-Tresmontant, Carmen;. </w:t></w:r><w:r><w:rPr><w:i w:val="1"/><w:iCs w:val="1"/></w:rPr><w:t xml:space="preserve">Les corpus en linguistique et en traductologie</w:t></w:r><w:r><w:rPr/><w:t xml:space="preserve">, Artois presses université, pp.123- 144, 2007</w:t></w:r></w:p><w:p><w:pPr/><w:r><w:rPr/><w:t xml:space="preserve">Chapitre d'ouvrage</w:t></w:r></w:p><w:p><w:pPr/><w:hyperlink r:id="rId29" w:history="1"><w:r><w:rPr><w:color w:val="#410a8c"/><w:u w:val="single"/></w:rPr><w:t xml:space="preserve">halshs-00422799v1</w:t></w:r></w:hyperlink></w:p></w:tc></w:tr><w:tr><w:trPr/><w:tc><w:tcPr><w:noWrap/></w:tcPr><w:p><w:pPr><w:spacing w:after="200"/></w:pPr><w:hyperlink r:id="rId30" w:history="1"><w:r><w:rPr><w:color w:val="1e198e"/><w:b w:val="1"/><w:bCs w:val="1"/><w:u w:val="single"/></w:rPr><w:t xml:space="preserve">La correspondance d'Albert Bailly (1605-1691) et son intérêt pour le français préclassique et classique</w:t></w:r></w:hyperlink></w:p><w:p><w:pPr/><w:hyperlink r:id="rId11" w:history="1"><w:r><w:rPr><w:color w:val="#410a8c"/><w:u w:val="single"/></w:rPr><w:t xml:space="preserve">Volker Mecking</w:t></w:r></w:hyperlink></w:p><w:p><w:pPr/><w:r><w:rPr/><w:t xml:space="preserve">Costa, Maria;. </w:t></w:r><w:r><w:rPr><w:i w:val="1"/><w:iCs w:val="1"/></w:rPr><w:t xml:space="preserve">Mgr Albert Bailly, quatre siècles après sa naissance 1605-2005 : actes du Colloque international d'Aoste, 8 et 9 octobre 2005</w:t></w:r><w:r><w:rPr/><w:t xml:space="preserve">, Imprimerie valdôtaine, pp.193- 228, 2007</w:t></w:r></w:p><w:p><w:pPr/><w:r><w:rPr/><w:t xml:space="preserve">Chapitre d'ouvrage</w:t></w:r></w:p><w:p><w:pPr/><w:hyperlink r:id="rId30" w:history="1"><w:r><w:rPr><w:color w:val="#410a8c"/><w:u w:val="single"/></w:rPr><w:t xml:space="preserve">halshs-00422798v1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L’affaire Antoine de Saint-Michel D’Avully vs. Théodore de Bèze anno 1598 (approche lexicale)</w:t></w:r></w:hyperlink></w:p><w:p><w:pPr/><w:hyperlink r:id="rId32" w:history="1"><w:r><w:rPr><w:color w:val="#410a8c"/><w:u w:val="single"/></w:rPr><w:t xml:space="preserve">Mecking Volker</w:t></w:r></w:hyperlink></w:p><w:p><w:pPr/><w:r><w:rPr/><w:t xml:space="preserve">2019</w:t></w:r></w:p><w:p><w:pPr/><w:r><w:rPr/><w:t xml:space="preserve">Autre publication scientifique</w:t></w:r></w:p><w:p><w:pPr/><w:hyperlink r:id="rId31" w:history="1"><w:r><w:rPr><w:color w:val="#410a8c"/><w:u w:val="single"/></w:rPr><w:t xml:space="preserve">halshs-01973240v1</w:t></w:r></w:hyperlink></w:p></w:tc></w:tr><w:tr><w:trPr/><w:tc><w:tcPr><w:noWrap/></w:tcPr><w:p><w:pPr><w:spacing w:after="200"/></w:pPr><w:hyperlink r:id="rId33" w:history="1"><w:r><w:rPr><w:color w:val="1e198e"/><w:b w:val="1"/><w:bCs w:val="1"/><w:u w:val="single"/></w:rPr><w:t xml:space="preserve">Sébastien Castellion, Conseil de la France desolée (1562): étude lexicale</w:t></w:r></w:hyperlink></w:p><w:p><w:pPr/><w:hyperlink r:id="rId11" w:history="1"><w:r><w:rPr><w:color w:val="#410a8c"/><w:u w:val="single"/></w:rPr><w:t xml:space="preserve">Volker Mecking</w:t></w:r></w:hyperlink></w:p><w:p><w:pPr/><w:r><w:rPr/><w:t xml:space="preserve">2016</w:t></w:r></w:p><w:p><w:pPr/><w:r><w:rPr/><w:t xml:space="preserve">Autre publication scientifique</w:t></w:r></w:p><w:p><w:pPr/><w:hyperlink r:id="rId33" w:history="1"><w:r><w:rPr><w:color w:val="#410a8c"/><w:u w:val="single"/></w:rPr><w:t xml:space="preserve">halshs-01383910v1</w:t></w:r></w:hyperlink></w:p></w:tc></w:tr><w:tr><w:trPr/><w:tc><w:tcPr><w:noWrap/></w:tcPr><w:p><w:pPr><w:spacing w:after="200"/></w:pPr><w:hyperlink r:id="rId34" w:history="1"><w:r><w:rPr><w:color w:val="1e198e"/><w:b w:val="1"/><w:bCs w:val="1"/><w:u w:val="single"/></w:rPr><w:t xml:space="preserve">Le vocabulaire de Béroalde de Verville (1556-1626) dans Le Palais des Curieux (1612)</w:t></w:r></w:hyperlink></w:p><w:p><w:pPr/><w:hyperlink r:id="rId11" w:history="1"><w:r><w:rPr><w:color w:val="#410a8c"/><w:u w:val="single"/></w:rPr><w:t xml:space="preserve">Volker Mecking</w:t></w:r></w:hyperlink></w:p><w:p><w:pPr/><w:r><w:rPr/><w:t xml:space="preserve">2016</w:t></w:r></w:p><w:p><w:pPr/><w:r><w:rPr/><w:t xml:space="preserve">Autre publication scientifique</w:t></w:r></w:p><w:p><w:pPr/><w:hyperlink r:id="rId34" w:history="1"><w:r><w:rPr><w:color w:val="#410a8c"/><w:u w:val="single"/></w:rPr><w:t xml:space="preserve">halshs-01311081v1</w:t></w:r></w:hyperlink></w:p></w:tc></w:tr><w:tr><w:trPr/><w:tc><w:tcPr><w:noWrap/></w:tcPr><w:p><w:pPr><w:spacing w:after="200"/></w:pPr><w:hyperlink r:id="rId35" w:history="1"><w:r><w:rPr><w:color w:val="1e198e"/><w:b w:val="1"/><w:bCs w:val="1"/><w:u w:val="single"/></w:rPr><w:t xml:space="preserve">L'ellipse comme procédé néologique dans la prose médicale du français préclassique</w:t></w:r></w:hyperlink></w:p><w:p><w:pPr/><w:hyperlink r:id="rId11" w:history="1"><w:r><w:rPr><w:color w:val="#410a8c"/><w:u w:val="single"/></w:rPr><w:t xml:space="preserve">Volker Mecking</w:t></w:r></w:hyperlink></w:p><w:p><w:pPr/><w:r><w:rPr/><w:t xml:space="preserve">2012</w:t></w:r></w:p><w:p><w:pPr/><w:r><w:rPr/><w:t xml:space="preserve">Autre publication scientifique</w:t></w:r></w:p><w:p><w:pPr/><w:hyperlink r:id="rId35" w:history="1"><w:r><w:rPr><w:color w:val="#410a8c"/><w:u w:val="single"/></w:rPr><w:t xml:space="preserve">halshs-00750593v1</w:t></w:r></w:hyperlink></w:p></w:tc></w:tr><w:tr><w:trPr/><w:tc><w:tcPr><w:noWrap/></w:tcPr><w:p><w:pPr><w:spacing w:after="200"/></w:pPr><w:hyperlink r:id="rId36" w:history="1"><w:r><w:rPr><w:color w:val="1e198e"/><w:b w:val="1"/><w:bCs w:val="1"/><w:u w:val="single"/></w:rPr><w:t xml:space="preserve">En la fleur de son âge.</w:t></w:r></w:hyperlink></w:p><w:p><w:pPr/><w:hyperlink r:id="rId11" w:history="1"><w:r><w:rPr><w:color w:val="#410a8c"/><w:u w:val="single"/></w:rPr><w:t xml:space="preserve">Volker Mecking</w:t></w:r></w:hyperlink></w:p><w:p><w:pPr/><w:r><w:rPr/><w:t xml:space="preserve">2011, pp.30-39</w:t></w:r></w:p><w:p><w:pPr/><w:r><w:rPr/><w:t xml:space="preserve">Autre publication scientifique</w:t></w:r></w:p><w:p><w:pPr/><w:hyperlink r:id="rId36" w:history="1"><w:r><w:rPr><w:color w:val="#410a8c"/><w:u w:val="single"/></w:rPr><w:t xml:space="preserve">halshs-00692265v1</w:t></w:r></w:hyperlink></w:p></w:tc></w:tr></w:tbl><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Lexikalisches zur fiktiven Reiseliteratur der beginnenden französischen Vorklassik (1500-1650) : Letres des ysles et terres nouvellement trouvées par les Portugalois (Toulouse 1537)</w:t></w:r></w:hyperlink></w:p><w:p><w:pPr/><w:hyperlink r:id="rId32" w:history="1"><w:r><w:rPr><w:color w:val="#410a8c"/><w:u w:val="single"/></w:rPr><w:t xml:space="preserve">Mecking Volker</w:t></w:r></w:hyperlink></w:p><w:p><w:pPr/><w:r><w:rPr/><w:t xml:space="preserve">2022</w:t></w:r></w:p><w:p><w:pPr/><w:r><w:rPr/><w:t xml:space="preserve">Pré-publication, Document de travail</w:t></w:r></w:p><w:p><w:pPr/><w:hyperlink r:id="rId37" w:history="1"><w:r><w:rPr><w:color w:val="#410a8c"/><w:u w:val="single"/></w:rPr><w:t xml:space="preserve">hal-03766910v1</w:t></w:r></w:hyperlink></w:p></w:tc></w:tr><w:tr><w:trPr/><w:tc><w:tcPr><w:noWrap/></w:tcPr><w:p><w:pPr><w:spacing w:after="200"/></w:pPr><w:hyperlink r:id="rId38" w:history="1"><w:r><w:rPr><w:color w:val="1e198e"/><w:b w:val="1"/><w:bCs w:val="1"/><w:u w:val="single"/></w:rPr><w:t xml:space="preserve">La Bataille de Lépante d’après l’exemplaire de la Bibliothèque municipale de Lyon, FC179-07 (1571, Lyon, chez Michel Joue)</w:t></w:r></w:hyperlink></w:p><w:p><w:pPr/><w:hyperlink r:id="rId32" w:history="1"><w:r><w:rPr><w:color w:val="#410a8c"/><w:u w:val="single"/></w:rPr><w:t xml:space="preserve">Mecking Volker</w:t></w:r></w:hyperlink></w:p><w:p><w:pPr/><w:r><w:rPr/><w:t xml:space="preserve">2020</w:t></w:r></w:p><w:p><w:pPr/><w:r><w:rPr/><w:t xml:space="preserve">Pré-publication, Document de travail</w:t></w:r></w:p><w:p><w:pPr/><w:hyperlink r:id="rId38" w:history="1"><w:r><w:rPr><w:color w:val="#410a8c"/><w:u w:val="single"/></w:rPr><w:t xml:space="preserve">halshs-02555641v1</w:t></w:r></w:hyperlink></w:p></w:tc></w:tr><w:tr><w:trPr/><w:tc><w:tcPr><w:noWrap/></w:tcPr><w:p><w:pPr><w:spacing w:after="200"/></w:pPr><w:hyperlink r:id="rId39" w:history="1"><w:r><w:rPr><w:color w:val="1e198e"/><w:b w:val="1"/><w:bCs w:val="1"/><w:u w:val="single"/></w:rPr><w:t xml:space="preserve">Le Traicté des chevaulx desdié à la noblesse françoise par R. Baret, Sieur de Rouvray, gentilhomme tourangeau. (Paris, chez Sébastien Piquet, 1645). Etude lexicale et terminologique.</w:t></w:r></w:hyperlink></w:p><w:p><w:pPr/><w:hyperlink r:id="rId11" w:history="1"><w:r><w:rPr><w:color w:val="#410a8c"/><w:u w:val="single"/></w:rPr><w:t xml:space="preserve">Volker Mecking</w:t></w:r></w:hyperlink></w:p><w:p><w:pPr/><w:r><w:rPr/><w:t xml:space="preserve">2019</w:t></w:r></w:p><w:p><w:pPr/><w:r><w:rPr/><w:t xml:space="preserve">Pré-publication, Document de travail</w:t></w:r></w:p><w:p><w:pPr/><w:hyperlink r:id="rId39" w:history="1"><w:r><w:rPr><w:color w:val="#410a8c"/><w:u w:val="single"/></w:rPr><w:t xml:space="preserve">halshs-02276338v1</w:t></w:r></w:hyperlink></w:p></w:tc></w:tr><w:tr><w:trPr/><w:tc><w:tcPr><w:noWrap/></w:tcPr><w:p><w:pPr><w:spacing w:after="200"/></w:pPr><w:hyperlink r:id="rId40" w:history="1"><w:r><w:rPr><w:color w:val="1e198e"/><w:b w:val="1"/><w:bCs w:val="1"/><w:u w:val="single"/></w:rPr><w:t xml:space="preserve">Les ordonnances royales de l’Ancien Régime comme source pour la lexicographie : l’Ordonnance du Roy sur le reglement, police & forme de payement de sa gendarmerie. (1584, Paris, chez Federic Morel). Transcription et étude lexicale.</w:t></w:r></w:hyperlink></w:p><w:p><w:pPr/><w:hyperlink r:id="rId11" w:history="1"><w:r><w:rPr><w:color w:val="#410a8c"/><w:u w:val="single"/></w:rPr><w:t xml:space="preserve">Volker Mecking</w:t></w:r></w:hyperlink></w:p><w:p><w:pPr/><w:r><w:rPr/><w:t xml:space="preserve">2019</w:t></w:r></w:p><w:p><w:pPr/><w:r><w:rPr/><w:t xml:space="preserve">Pré-publication, Document de travail</w:t></w:r></w:p><w:p><w:pPr/><w:hyperlink r:id="rId40" w:history="1"><w:r><w:rPr><w:color w:val="#410a8c"/><w:u w:val="single"/></w:rPr><w:t xml:space="preserve">halshs-02523453v1</w:t></w:r></w:hyperlink></w:p></w:tc></w:tr><w:tr><w:trPr/><w:tc><w:tcPr><w:noWrap/></w:tcPr><w:p><w:pPr><w:spacing w:after="200"/></w:pPr><w:hyperlink r:id="rId41" w:history="1"><w:r><w:rPr><w:color w:val="1e198e"/><w:b w:val="1"/><w:bCs w:val="1"/><w:u w:val="single"/></w:rPr><w:t xml:space="preserve">Les Belles figures et drolleries de la Ligue (1589-1594) : étude lexicale</w:t></w:r></w:hyperlink></w:p><w:p><w:pPr/><w:hyperlink r:id="rId11" w:history="1"><w:r><w:rPr><w:color w:val="#410a8c"/><w:u w:val="single"/></w:rPr><w:t xml:space="preserve">Volker Mecking</w:t></w:r></w:hyperlink></w:p><w:p><w:pPr/><w:r><w:rPr/><w:t xml:space="preserve">2017</w:t></w:r></w:p><w:p><w:pPr/><w:r><w:rPr/><w:t xml:space="preserve">Pré-publication, Document de travail</w:t></w:r></w:p><w:p><w:pPr/><w:hyperlink r:id="rId41" w:history="1"><w:r><w:rPr><w:color w:val="#410a8c"/><w:u w:val="single"/></w:rPr><w:t xml:space="preserve">halshs-01526829v1</w:t></w:r></w:hyperlink></w:p></w:tc></w:tr><w:tr><w:trPr/><w:tc><w:tcPr><w:noWrap/></w:tcPr><w:p><w:pPr><w:spacing w:after="200"/></w:pPr><w:hyperlink r:id="rId42" w:history="1"><w:r><w:rPr><w:color w:val="1e198e"/><w:b w:val="1"/><w:bCs w:val="1"/><w:u w:val="single"/></w:rPr><w:t xml:space="preserve">La naissance de la terminologie anatomique du cheval en langue française : l’Hippostologie (1599) de Jean Héroard (1551-1628).</w:t></w:r></w:hyperlink></w:p><w:p><w:pPr/><w:hyperlink r:id="rId11" w:history="1"><w:r><w:rPr><w:color w:val="#410a8c"/><w:u w:val="single"/></w:rPr><w:t xml:space="preserve">Volker Mecking</w:t></w:r></w:hyperlink></w:p><w:p><w:pPr/><w:r><w:rPr/><w:t xml:space="preserve">2017</w:t></w:r></w:p><w:p><w:pPr/><w:r><w:rPr/><w:t xml:space="preserve">Pré-publication, Document de travail</w:t></w:r></w:p><w:p><w:pPr/><w:hyperlink r:id="rId42" w:history="1"><w:r><w:rPr><w:color w:val="#410a8c"/><w:u w:val="single"/></w:rPr><w:t xml:space="preserve">halshs-01494253v1</w:t></w:r></w:hyperlink></w:p></w:tc></w:tr><w:tr><w:trPr/><w:tc><w:tcPr><w:noWrap/></w:tcPr><w:p><w:pPr><w:spacing w:after="200"/></w:pPr><w:hyperlink r:id="rId43" w:history="1"><w:r><w:rPr><w:color w:val="1e198e"/><w:b w:val="1"/><w:bCs w:val="1"/><w:u w:val="single"/></w:rPr><w:t xml:space="preserve">Le premier traité des maladies de l'œil en langue française de Jacques Guillemeau (Paris 1585)</w:t></w:r></w:hyperlink></w:p><w:p><w:pPr/><w:hyperlink r:id="rId11" w:history="1"><w:r><w:rPr><w:color w:val="#410a8c"/><w:u w:val="single"/></w:rPr><w:t xml:space="preserve">Volker Mecking</w:t></w:r></w:hyperlink></w:p><w:p><w:pPr/><w:r><w:rPr/><w:t xml:space="preserve">2013</w:t></w:r></w:p><w:p><w:pPr/><w:r><w:rPr/><w:t xml:space="preserve">Pré-publication, Document de travail</w:t></w:r></w:p><w:p><w:pPr/><w:hyperlink r:id="rId43" w:history="1"><w:r><w:rPr><w:color w:val="#410a8c"/><w:u w:val="single"/></w:rPr><w:t xml:space="preserve">halshs-00783817v1</w:t></w:r></w:hyperlink></w:p></w:tc></w:tr><w:tr><w:trPr/><w:tc><w:tcPr><w:noWrap/></w:tcPr><w:p><w:pPr><w:spacing w:after="200"/></w:pPr><w:hyperlink r:id="rId44" w:history="1"><w:r><w:rPr><w:color w:val="1e198e"/><w:b w:val="1"/><w:bCs w:val="1"/><w:u w:val="single"/></w:rPr><w:t xml:space="preserve">Le vocabulaire d'Helisenne de Crenne dans Le Songe (1540)</w:t></w:r></w:hyperlink></w:p><w:p><w:pPr/><w:hyperlink r:id="rId11" w:history="1"><w:r><w:rPr><w:color w:val="#410a8c"/><w:u w:val="single"/></w:rPr><w:t xml:space="preserve">Volker Mecking</w:t></w:r></w:hyperlink></w:p><w:p><w:pPr/><w:r><w:rPr/><w:t xml:space="preserve">2011</w:t></w:r></w:p><w:p><w:pPr/><w:r><w:rPr/><w:t xml:space="preserve">Pré-publication, Document de travail</w:t></w:r></w:p><w:p><w:pPr/><w:hyperlink r:id="rId44" w:history="1"><w:r><w:rPr><w:color w:val="#410a8c"/><w:u w:val="single"/></w:rPr><w:t xml:space="preserve">halshs-00551016v1</w:t></w:r></w:hyperlink></w:p></w:tc></w:tr><w:tr><w:trPr/><w:tc><w:tcPr><w:noWrap/></w:tcPr><w:p><w:pPr><w:spacing w:after="200"/></w:pPr><w:hyperlink r:id="rId45" w:history="1"><w:r><w:rPr><w:color w:val="1e198e"/><w:b w:val="1"/><w:bCs w:val="1"/><w:u w:val="single"/></w:rPr><w:t xml:space="preserve">Une inquisition en Provence (Apt, 1532) : glanures lexicales</w:t></w:r></w:hyperlink></w:p><w:p><w:pPr/><w:hyperlink r:id="rId11" w:history="1"><w:r><w:rPr><w:color w:val="#410a8c"/><w:u w:val="single"/></w:rPr><w:t xml:space="preserve">Volker Mecking</w:t></w:r></w:hyperlink></w:p><w:p><w:pPr/><w:r><w:rPr/><w:t xml:space="preserve">2009</w:t></w:r></w:p><w:p><w:pPr/><w:r><w:rPr/><w:t xml:space="preserve">Pré-publication, Document de travail</w:t></w:r></w:p><w:p><w:pPr/><w:hyperlink r:id="rId45" w:history="1"><w:r><w:rPr><w:color w:val="#410a8c"/><w:u w:val="single"/></w:rPr><w:t xml:space="preserve">halshs-00551047v1</w:t></w:r></w:hyperlink></w:p></w:tc></w:tr><w:tr><w:trPr/><w:tc><w:tcPr><w:noWrap/></w:tcPr><w:p><w:pPr><w:spacing w:after="200"/></w:pPr><w:hyperlink r:id="rId46" w:history="1"><w:r><w:rPr><w:color w:val="1e198e"/><w:b w:val="1"/><w:bCs w:val="1"/><w:u w:val="single"/></w:rPr><w:t xml:space="preserve">Les &amp;quot;Ruisseaux de Fontaine&amp;quot; [Lyon 1555]: étude lexicale</w:t></w:r></w:hyperlink></w:p><w:p><w:pPr/><w:hyperlink r:id="rId32" w:history="1"><w:r><w:rPr><w:color w:val="#410a8c"/><w:u w:val="single"/></w:rPr><w:t xml:space="preserve">Mecking Volker</w:t></w:r></w:hyperlink></w:p><w:p><w:pPr/><w:r><w:rPr/><w:t xml:space="preserve">2009</w:t></w:r></w:p><w:p><w:pPr/><w:r><w:rPr/><w:t xml:space="preserve">Pré-publication, Document de travail</w:t></w:r></w:p><w:p><w:pPr/><w:hyperlink r:id="rId46" w:history="1"><w:r><w:rPr><w:color w:val="#410a8c"/><w:u w:val="single"/></w:rPr><w:t xml:space="preserve">hal-00555066v1</w:t></w:r></w:hyperlink></w:p></w:tc></w:tr><w:tr><w:trPr/><w:tc><w:tcPr><w:noWrap/></w:tcPr><w:p><w:pPr><w:spacing w:after="200"/></w:pPr><w:hyperlink r:id="rId47" w:history="1"><w:r><w:rPr><w:color w:val="1e198e"/><w:b w:val="1"/><w:bCs w:val="1"/><w:u w:val="single"/></w:rPr><w:t xml:space="preserve">La Morocosmie (1583) de Josph Du Chesne (1544-1609): un corpus inexploré pour l'histoire du français préclassique</w:t></w:r></w:hyperlink></w:p><w:p><w:pPr/><w:hyperlink r:id="rId11" w:history="1"><w:r><w:rPr><w:color w:val="#410a8c"/><w:u w:val="single"/></w:rPr><w:t xml:space="preserve">Volker Mecking</w:t></w:r></w:hyperlink></w:p><w:p><w:pPr/><w:r><w:rPr/><w:t xml:space="preserve">2009</w:t></w:r></w:p><w:p><w:pPr/><w:r><w:rPr/><w:t xml:space="preserve">Pré-publication, Document de travail</w:t></w:r></w:p><w:p><w:pPr/><w:hyperlink r:id="rId47" w:history="1"><w:r><w:rPr><w:color w:val="#410a8c"/><w:u w:val="single"/></w:rPr><w:t xml:space="preserve">halshs-00550789v1</w:t></w:r></w:hyperlink></w:p></w:tc></w:tr><w:tr><w:trPr/><w:tc><w:tcPr><w:noWrap/></w:tcPr><w:p><w:pPr><w:spacing w:after="200"/></w:pPr><w:hyperlink r:id="rId48" w:history="1"><w:r><w:rPr><w:color w:val="1e198e"/><w:b w:val="1"/><w:bCs w:val="1"/><w:u w:val="single"/></w:rPr><w:t xml:space="preserve">Les particularités lexicales de l'œuvre spondienne (Meditations sur les Pseaumes, 1588)</w:t></w:r></w:hyperlink></w:p><w:p><w:pPr/><w:hyperlink r:id="rId32" w:history="1"><w:r><w:rPr><w:color w:val="#410a8c"/><w:u w:val="single"/></w:rPr><w:t xml:space="preserve">Mecking Volker</w:t></w:r></w:hyperlink></w:p><w:p><w:pPr/><w:r><w:rPr/><w:t xml:space="preserve">2008</w:t></w:r></w:p><w:p><w:pPr/><w:r><w:rPr/><w:t xml:space="preserve">Pré-publication, Document de travail</w:t></w:r></w:p><w:p><w:pPr/><w:hyperlink r:id="rId48" w:history="1"><w:r><w:rPr><w:color w:val="#410a8c"/><w:u w:val="single"/></w:rPr><w:t xml:space="preserve">hal-00555744v1</w:t></w:r></w:hyperlink></w:p></w:tc></w:tr><w:tr><w:trPr/><w:tc><w:tcPr><w:noWrap/></w:tcPr><w:p><w:pPr><w:spacing w:after="200"/></w:pPr><w:hyperlink r:id="rId49" w:history="1"><w:r><w:rPr><w:color w:val="1e198e"/><w:b w:val="1"/><w:bCs w:val="1"/><w:u w:val="single"/></w:rPr><w:t xml:space="preserve">Lexikalisches zur Paracelsusübersetzung von Roch Le Baillif (env. 1540-1598)</w:t></w:r></w:hyperlink></w:p><w:p><w:pPr/><w:hyperlink r:id="rId32" w:history="1"><w:r><w:rPr><w:color w:val="#410a8c"/><w:u w:val="single"/></w:rPr><w:t xml:space="preserve">Mecking Volker</w:t></w:r></w:hyperlink></w:p><w:p><w:pPr/><w:r><w:rPr/><w:t xml:space="preserve">2007</w:t></w:r></w:p><w:p><w:pPr/><w:r><w:rPr/><w:t xml:space="preserve">Pré-publication, Document de travail</w:t></w:r></w:p><w:p><w:pPr/><w:hyperlink r:id="rId49" w:history="1"><w:r><w:rPr><w:color w:val="#410a8c"/><w:u w:val="single"/></w:rPr><w:t xml:space="preserve">halshs-00550677v1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0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olker-mecking" TargetMode="External"/><Relationship Id="rId8" Type="http://schemas.openxmlformats.org/officeDocument/2006/relationships/hyperlink" Target="https://orcid.org/0009-0004-7575-3207" TargetMode="External"/><Relationship Id="rId9" Type="http://schemas.openxmlformats.org/officeDocument/2006/relationships/hyperlink" Target="https://www.idref.fr/056988125" TargetMode="External"/><Relationship Id="rId10" Type="http://schemas.openxmlformats.org/officeDocument/2006/relationships/hyperlink" Target="https://ucly.hal.science/hal-05184421v1" TargetMode="External"/><Relationship Id="rId11" Type="http://schemas.openxmlformats.org/officeDocument/2006/relationships/hyperlink" Target="https://hal.science/search/index/?q=*&amp;authFullName_s=Volker Mecking" TargetMode="External"/><Relationship Id="rId12" Type="http://schemas.openxmlformats.org/officeDocument/2006/relationships/hyperlink" Target="https://ucly.hal.science/hal-05184413v1" TargetMode="External"/><Relationship Id="rId13" Type="http://schemas.openxmlformats.org/officeDocument/2006/relationships/hyperlink" Target="https://shs.hal.science/halshs-00858246v1" TargetMode="External"/><Relationship Id="rId14" Type="http://schemas.openxmlformats.org/officeDocument/2006/relationships/hyperlink" Target="https://shs.hal.science/halshs-00440601v1" TargetMode="External"/><Relationship Id="rId15" Type="http://schemas.openxmlformats.org/officeDocument/2006/relationships/hyperlink" Target="https://shs.hal.science/halshs-00423147v1" TargetMode="External"/><Relationship Id="rId16" Type="http://schemas.openxmlformats.org/officeDocument/2006/relationships/hyperlink" Target="https://shs.hal.science/halshs-00423148v1" TargetMode="External"/><Relationship Id="rId17" Type="http://schemas.openxmlformats.org/officeDocument/2006/relationships/hyperlink" Target="https://shs.hal.science/halshs-00422801v1" TargetMode="External"/><Relationship Id="rId18" Type="http://schemas.openxmlformats.org/officeDocument/2006/relationships/hyperlink" Target="https://shs.hal.science/halshs-00422800v1" TargetMode="External"/><Relationship Id="rId19" Type="http://schemas.openxmlformats.org/officeDocument/2006/relationships/hyperlink" Target="https://shs.hal.science/halshs-00313068v1" TargetMode="External"/><Relationship Id="rId20" Type="http://schemas.openxmlformats.org/officeDocument/2006/relationships/hyperlink" Target="https://ucly.hal.science/hal-05576595v1" TargetMode="External"/><Relationship Id="rId21" Type="http://schemas.openxmlformats.org/officeDocument/2006/relationships/hyperlink" Target="https://shs.hal.science/halshs-00690980v1" TargetMode="External"/><Relationship Id="rId22" Type="http://schemas.openxmlformats.org/officeDocument/2006/relationships/hyperlink" Target="https://hal.science/hal-04300688v1" TargetMode="External"/><Relationship Id="rId23" Type="http://schemas.openxmlformats.org/officeDocument/2006/relationships/hyperlink" Target="https://hal.science/hal-04300686v1" TargetMode="External"/><Relationship Id="rId24" Type="http://schemas.openxmlformats.org/officeDocument/2006/relationships/hyperlink" Target="https://shs.hal.science/halshs-01061486v1" TargetMode="External"/><Relationship Id="rId25" Type="http://schemas.openxmlformats.org/officeDocument/2006/relationships/hyperlink" Target="https://shs.hal.science/halshs-00581261v1" TargetMode="External"/><Relationship Id="rId26" Type="http://schemas.openxmlformats.org/officeDocument/2006/relationships/hyperlink" Target="https://hal.science/search/index/?q=*&amp;authFullName_s=Gilbert Schrenck" TargetMode="External"/><Relationship Id="rId27" Type="http://schemas.openxmlformats.org/officeDocument/2006/relationships/hyperlink" Target="https://hal.science/search/index/?q=*&amp;authFullName_s=Xavier Le Person" TargetMode="External"/><Relationship Id="rId28" Type="http://schemas.openxmlformats.org/officeDocument/2006/relationships/hyperlink" Target="https://shs.hal.science/halshs-00423149v1" TargetMode="External"/><Relationship Id="rId29" Type="http://schemas.openxmlformats.org/officeDocument/2006/relationships/hyperlink" Target="https://shs.hal.science/halshs-00422799v1" TargetMode="External"/><Relationship Id="rId30" Type="http://schemas.openxmlformats.org/officeDocument/2006/relationships/hyperlink" Target="https://shs.hal.science/halshs-00422798v1" TargetMode="External"/><Relationship Id="rId31" Type="http://schemas.openxmlformats.org/officeDocument/2006/relationships/hyperlink" Target="https://shs.hal.science/halshs-01973240v1" TargetMode="External"/><Relationship Id="rId32" Type="http://schemas.openxmlformats.org/officeDocument/2006/relationships/hyperlink" Target="https://hal.science/search/index/?q=*&amp;authFullName_s=Mecking Volker" TargetMode="External"/><Relationship Id="rId33" Type="http://schemas.openxmlformats.org/officeDocument/2006/relationships/hyperlink" Target="https://shs.hal.science/halshs-01383910v1" TargetMode="External"/><Relationship Id="rId34" Type="http://schemas.openxmlformats.org/officeDocument/2006/relationships/hyperlink" Target="https://shs.hal.science/halshs-01311081v1" TargetMode="External"/><Relationship Id="rId35" Type="http://schemas.openxmlformats.org/officeDocument/2006/relationships/hyperlink" Target="https://shs.hal.science/halshs-00750593v1" TargetMode="External"/><Relationship Id="rId36" Type="http://schemas.openxmlformats.org/officeDocument/2006/relationships/hyperlink" Target="https://shs.hal.science/halshs-00692265v1" TargetMode="External"/><Relationship Id="rId37" Type="http://schemas.openxmlformats.org/officeDocument/2006/relationships/hyperlink" Target="https://hal.science/hal-03766910v1" TargetMode="External"/><Relationship Id="rId38" Type="http://schemas.openxmlformats.org/officeDocument/2006/relationships/hyperlink" Target="https://shs.hal.science/halshs-02555641v1" TargetMode="External"/><Relationship Id="rId39" Type="http://schemas.openxmlformats.org/officeDocument/2006/relationships/hyperlink" Target="https://shs.hal.science/halshs-02276338v1" TargetMode="External"/><Relationship Id="rId40" Type="http://schemas.openxmlformats.org/officeDocument/2006/relationships/hyperlink" Target="https://shs.hal.science/halshs-02523453v1" TargetMode="External"/><Relationship Id="rId41" Type="http://schemas.openxmlformats.org/officeDocument/2006/relationships/hyperlink" Target="https://shs.hal.science/halshs-01526829v1" TargetMode="External"/><Relationship Id="rId42" Type="http://schemas.openxmlformats.org/officeDocument/2006/relationships/hyperlink" Target="https://shs.hal.science/halshs-01494253v1" TargetMode="External"/><Relationship Id="rId43" Type="http://schemas.openxmlformats.org/officeDocument/2006/relationships/hyperlink" Target="https://shs.hal.science/halshs-00783817v1" TargetMode="External"/><Relationship Id="rId44" Type="http://schemas.openxmlformats.org/officeDocument/2006/relationships/hyperlink" Target="https://shs.hal.science/halshs-00551016v1" TargetMode="External"/><Relationship Id="rId45" Type="http://schemas.openxmlformats.org/officeDocument/2006/relationships/hyperlink" Target="https://shs.hal.science/halshs-00551047v1" TargetMode="External"/><Relationship Id="rId46" Type="http://schemas.openxmlformats.org/officeDocument/2006/relationships/hyperlink" Target="https://univ-lyon3.hal.science/hal-00555066v1" TargetMode="External"/><Relationship Id="rId47" Type="http://schemas.openxmlformats.org/officeDocument/2006/relationships/hyperlink" Target="https://shs.hal.science/halshs-00550789v1" TargetMode="External"/><Relationship Id="rId48" Type="http://schemas.openxmlformats.org/officeDocument/2006/relationships/hyperlink" Target="https://univ-lyon3.hal.science/hal-00555744v1" TargetMode="External"/><Relationship Id="rId49" Type="http://schemas.openxmlformats.org/officeDocument/2006/relationships/hyperlink" Target="https://shs.hal.science/halshs-00550677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Volker Mecking</dc:title>
  <dc:description>CV</dc:description>
  <dc:subject/>
  <cp:keywords/>
  <cp:category/>
  <cp:lastModifiedBy/>
  <dcterms:created xsi:type="dcterms:W3CDTF">2026-05-01T01:27:54+02:00</dcterms:created>
  <dcterms:modified xsi:type="dcterms:W3CDTF">2026-05-01T01:27:54+02:00</dcterms:modified>
</cp:coreProperties>
</file>

<file path=docProps/custom.xml><?xml version="1.0" encoding="utf-8"?>
<Properties xmlns="http://schemas.openxmlformats.org/officeDocument/2006/custom-properties" xmlns:vt="http://schemas.openxmlformats.org/officeDocument/2006/docPropsVTypes"/>
</file>