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Tran Vinh Phuc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Morphology-dependent Hashin–Shtrikman bounds on the effective properties of stress-gradient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Vinh Phuc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2021, 85, pp.104072.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⟨10.1016/j.euromechsol.2020.104072⟩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hal-02986476v1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Mori–Tanaka estimates of the effective elastic properties of stress-gradient 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Vinh Phuc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2018, 146, pp.55-68.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⟨10.1016/j.ijsolstr.2018.03.020⟩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hal-01740741v2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mesoscopic elasticity random field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V-P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 Guilleminot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2016, 93,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⟨10.1016/j.mechmat.2015.10.007⟩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hal-01226337v1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stress-gradient materials: formulation and homogenization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Vinh Phuc Tran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Encounter of the third kind on generalized continua and microstructures</w:t>
            </w:r>
            <w:r>
              <w:rPr/>
              <w:t xml:space="preserve">, Apr 2018, Arpino,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hal-01758985v1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numérique à l'aide de modèles prior de la raideur mésoscopique : identification et validation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Vinh Phuc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hal-01194370v1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Analysis of Mesoscopic Elasticity Random Rields obtained by Filtering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Vinh Phuc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US National Congress on Computational Mechanics (USNCCM13)</w:t>
            </w:r>
            <w:r>
              <w:rPr/>
              <w:t xml:space="preserve">, Jul 2015,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hal-01194367v1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Stress-gradient materials: an analytical exploration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Vinh Phuc Tran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Brisard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 Guilleminot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Karam Sab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Computational Mechanics of Generalized Continua and Applications to Materials with Microstructure</w:t>
            </w:r>
            <w:r>
              <w:rPr/>
              <w:t xml:space="preserve">, The François COSSERAT–Tullio LEVI CIVITA (Coss &amp;Vita) International Associated Laboratory, Oct 2015,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hal-01226290v1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modeling of random heterogeneous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Vinh Phuc Tran</w:t>
              </w:r>
            </w:hyperlink>
          </w:p>
          <w:p>
            <w:pPr/>
            <w:r>
              <w:rPr/>
              <w:t xml:space="preserve">Mechanics [physics]. Université Paris-Est, 2016. English.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2016PESC1159⟩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tel-01518585v2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pc.hal.science/hal-02986476v1" TargetMode="External"/><Relationship Id="rId8" Type="http://schemas.openxmlformats.org/officeDocument/2006/relationships/hyperlink" Target="https://hal.science/search/index/?q=*&amp;authFullName_s=Vinh Phuc Tran" TargetMode="External"/><Relationship Id="rId9" Type="http://schemas.openxmlformats.org/officeDocument/2006/relationships/hyperlink" Target="https://hal.science/search/index/?q=*&amp;authFullName_s=Karam Sab" TargetMode="External"/><Relationship Id="rId10" Type="http://schemas.openxmlformats.org/officeDocument/2006/relationships/hyperlink" Target="https://hal.science/search/index/?q=*&amp;authFullName_s=S&#233;bastien Brisard" TargetMode="External"/><Relationship Id="rId11" Type="http://schemas.openxmlformats.org/officeDocument/2006/relationships/hyperlink" Target="https://dx.doi.org/10.1016/j.euromechsol.2020.104072" TargetMode="External"/><Relationship Id="rId12" Type="http://schemas.openxmlformats.org/officeDocument/2006/relationships/hyperlink" Target="https://enpc.hal.science/hal-01740741v2" TargetMode="External"/><Relationship Id="rId13" Type="http://schemas.openxmlformats.org/officeDocument/2006/relationships/hyperlink" Target="https://hal.science/search/index/?q=*&amp;authFullName_s=Johann Guilleminot" TargetMode="External"/><Relationship Id="rId14" Type="http://schemas.openxmlformats.org/officeDocument/2006/relationships/hyperlink" Target="https://dx.doi.org/10.1016/j.ijsolstr.2018.03.020" TargetMode="External"/><Relationship Id="rId15" Type="http://schemas.openxmlformats.org/officeDocument/2006/relationships/hyperlink" Target="https://enpc.hal.science/hal-01226337v1" TargetMode="External"/><Relationship Id="rId16" Type="http://schemas.openxmlformats.org/officeDocument/2006/relationships/hyperlink" Target="https://hal.science/search/index/?q=*&amp;authFullName_s=V-P Tran" TargetMode="External"/><Relationship Id="rId17" Type="http://schemas.openxmlformats.org/officeDocument/2006/relationships/hyperlink" Target="https://hal.science/search/index/?q=*&amp;authFullName_s=J Guilleminot" TargetMode="External"/><Relationship Id="rId18" Type="http://schemas.openxmlformats.org/officeDocument/2006/relationships/hyperlink" Target="https://dx.doi.org/10.1016/j.mechmat.2015.10.007" TargetMode="External"/><Relationship Id="rId19" Type="http://schemas.openxmlformats.org/officeDocument/2006/relationships/hyperlink" Target="https://enpc.hal.science/hal-01758985v1" TargetMode="External"/><Relationship Id="rId20" Type="http://schemas.openxmlformats.org/officeDocument/2006/relationships/hyperlink" Target="https://enpc.hal.science/hal-01194370v1" TargetMode="External"/><Relationship Id="rId21" Type="http://schemas.openxmlformats.org/officeDocument/2006/relationships/hyperlink" Target="https://enpc.hal.science/hal-01194367v1" TargetMode="External"/><Relationship Id="rId22" Type="http://schemas.openxmlformats.org/officeDocument/2006/relationships/hyperlink" Target="https://enpc.hal.science/hal-01226290v1" TargetMode="External"/><Relationship Id="rId23" Type="http://schemas.openxmlformats.org/officeDocument/2006/relationships/hyperlink" Target="https://pastel.hal.science/tel-01518585v2" TargetMode="External"/><Relationship Id="rId24" Type="http://schemas.openxmlformats.org/officeDocument/2006/relationships/hyperlink" Target="https://www.theses.fr/2016PESC1159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Tran Vinh Phuc</dc:title>
  <dc:description>CV</dc:description>
  <dc:subject/>
  <cp:keywords/>
  <cp:category/>
  <cp:lastModifiedBy/>
  <dcterms:created xsi:type="dcterms:W3CDTF">2026-03-17T14:15:31+01:00</dcterms:created>
  <dcterms:modified xsi:type="dcterms:W3CDTF">2026-03-17T14:15:31+01:00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