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BEHIRI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interest:</w:t>
      </w:r>
    </w:p>
    <w:p>
      <w:pPr>
        <w:numPr>
          <w:ilvl w:val="0"/>
          <w:numId w:val="1"/>
        </w:numPr>
      </w:pPr>
      <w:r>
        <w:rPr/>
        <w:t xml:space="preserve">Supply Chain Management</w:t>
      </w:r>
    </w:p>
    <w:p>
      <w:pPr>
        <w:numPr>
          <w:ilvl w:val="0"/>
          <w:numId w:val="1"/>
        </w:numPr>
      </w:pPr>
      <w:r>
        <w:rPr/>
        <w:t xml:space="preserve">Urban Logistics</w:t>
      </w:r>
    </w:p>
    <w:p>
      <w:pPr>
        <w:numPr>
          <w:ilvl w:val="0"/>
          <w:numId w:val="1"/>
        </w:numPr>
      </w:pPr>
      <w:r>
        <w:rPr/>
        <w:t xml:space="preserve">Project Management</w:t>
      </w:r>
    </w:p>
    <w:p>
      <w:pPr>
        <w:numPr>
          <w:ilvl w:val="0"/>
          <w:numId w:val="1"/>
        </w:numPr>
      </w:pPr>
      <w:r>
        <w:rPr/>
        <w:t xml:space="preserve">Operations Research</w:t>
      </w:r>
    </w:p>
    <w:p>
      <w:pPr>
        <w:numPr>
          <w:ilvl w:val="0"/>
          <w:numId w:val="1"/>
        </w:numPr>
      </w:pPr>
      <w:r>
        <w:rPr/>
        <w:t xml:space="preserve">Decision Aid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freight transport using passenger rail network: Scientific issues and quantitative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Belmokhtar-Berraf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2018, 115, pp.227 - 245.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⟨10.1016/j.tre.2018.05.002⟩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hal-01838826v1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Freight by Rail: A MILP Modeling for Optimizing the Transport of Goods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Behiri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Belmokhtar-Berraf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Information Systems, Logistics and Supply Chain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hal-01740892v1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BB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38826v1" TargetMode="External"/><Relationship Id="rId8" Type="http://schemas.openxmlformats.org/officeDocument/2006/relationships/hyperlink" Target="https://hal.science/search/index/?q=*&amp;authFullName_s=Walid Behiri" TargetMode="External"/><Relationship Id="rId9" Type="http://schemas.openxmlformats.org/officeDocument/2006/relationships/hyperlink" Target="https://hal.science/search/index/?q=*&amp;authFullName_s=Sana Belmokhtar-Berraf" TargetMode="External"/><Relationship Id="rId10" Type="http://schemas.openxmlformats.org/officeDocument/2006/relationships/hyperlink" Target="https://hal.science/search/index/?q=*&amp;authFullName_s=Chengbin Chu" TargetMode="External"/><Relationship Id="rId11" Type="http://schemas.openxmlformats.org/officeDocument/2006/relationships/hyperlink" Target="https://dx.doi.org/10.1016/j.tre.2018.05.002" TargetMode="External"/><Relationship Id="rId12" Type="http://schemas.openxmlformats.org/officeDocument/2006/relationships/hyperlink" Target="https://hal.science/hal-01740892v1" TargetMode="External"/><Relationship Id="rId13" Type="http://schemas.openxmlformats.org/officeDocument/2006/relationships/hyperlink" Target="https://hal.science/search/index/?q=*&amp;authFullName_s=Onur Oztur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BEHIRI</dc:title>
  <dc:description>CV</dc:description>
  <dc:subject/>
  <cp:keywords/>
  <cp:category/>
  <cp:lastModifiedBy/>
  <dcterms:created xsi:type="dcterms:W3CDTF">2026-03-04T22:28:49+01:00</dcterms:created>
  <dcterms:modified xsi:type="dcterms:W3CDTF">2026-03-04T22:28:49+01:00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