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Walid Mokhtar Bennaceur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Investigation of Stateless RL Methods for Optimal Bus Scheduling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Perla Hajjar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Leïla Kloul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Transportation Systems Research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⟨10.1007/s13177-025-00522-8⟩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models for safety and performance analysis of a data center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Mokhtar Bennaceur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Leïla Kloul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2020, 193, pp.106643 -.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⟨10.1016/j.ress.2019.106643⟩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hal-03487280v1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Multi-approach Based Safety Analysis of a Wastewater Treatment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Fernet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Leïla Kloul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Model-Based Safety and Assessment, IMBSA 2025</w:t>
            </w:r>
            <w:r>
              <w:rPr/>
              <w:t xml:space="preserve">, Sep 2025, Athens, Greece. pp.33-47,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⟨10.1007/978-3-032-05073-1_3⟩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Stop-Skipping Scheduling Approach Using Reinforcement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Perla Hajjar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Leïla Kloul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INTSYS 2024</w:t>
            </w:r>
            <w:r>
              <w:rPr/>
              <w:t xml:space="preserve">, Dec 2024, Pisa (Italy), Italy. pp.162-176,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⟨10.1007/978-3-031-86370-7_10⟩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sûreté de fonctionnement d'un Data Center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Walid M. Bennaceur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Leila Kloul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21, « Maîtrise des risques et transformation numérique : opportunités et menaces »</w:t>
            </w:r>
            <w:r>
              <w:rPr/>
              <w:t xml:space="preserve">, Oct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hal-02066351v1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models for safety analysis of a Data Center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Mokhtar Walid Bennaceur</w:t>
              </w:r>
            </w:hyperlink>
          </w:p>
          <w:p>
            <w:pPr/>
            <w:r>
              <w:rPr/>
              <w:t xml:space="preserve">Modeling and Simulation. Université Paris Saclay (COmUE), 2019. English.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2019SACLV078⟩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tel-02448316v1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4103v1" TargetMode="External"/><Relationship Id="rId8" Type="http://schemas.openxmlformats.org/officeDocument/2006/relationships/hyperlink" Target="https://hal.science/search/index/?q=*&amp;authFullName_s=Perla Hajjar" TargetMode="External"/><Relationship Id="rId9" Type="http://schemas.openxmlformats.org/officeDocument/2006/relationships/hyperlink" Target="https://hal.science/search/index/?q=*&amp;authFullName_s=Le&#239;la Kloul" TargetMode="External"/><Relationship Id="rId10" Type="http://schemas.openxmlformats.org/officeDocument/2006/relationships/hyperlink" Target="https://hal.science/search/index/?q=*&amp;authFullName_s=Dominique Barth" TargetMode="External"/><Relationship Id="rId11" Type="http://schemas.openxmlformats.org/officeDocument/2006/relationships/hyperlink" Target="https://dx.doi.org/10.1007/s13177-025-00522-8" TargetMode="External"/><Relationship Id="rId12" Type="http://schemas.openxmlformats.org/officeDocument/2006/relationships/hyperlink" Target="https://hal.science/hal-03487280v1" TargetMode="External"/><Relationship Id="rId13" Type="http://schemas.openxmlformats.org/officeDocument/2006/relationships/hyperlink" Target="https://hal.science/search/index/?q=*&amp;authFullName_s=Walid Mokhtar Bennaceur" TargetMode="External"/><Relationship Id="rId14" Type="http://schemas.openxmlformats.org/officeDocument/2006/relationships/hyperlink" Target="https://dx.doi.org/10.1016/j.ress.2019.106643" TargetMode="External"/><Relationship Id="rId15" Type="http://schemas.openxmlformats.org/officeDocument/2006/relationships/hyperlink" Target="https://hal.science/hal-05320158v1" TargetMode="External"/><Relationship Id="rId16" Type="http://schemas.openxmlformats.org/officeDocument/2006/relationships/hyperlink" Target="https://hal.science/search/index/?q=*&amp;authFullName_s=Anne Fernet" TargetMode="External"/><Relationship Id="rId17" Type="http://schemas.openxmlformats.org/officeDocument/2006/relationships/hyperlink" Target="https://dx.doi.org/10.1007/978-3-032-05073-1_3" TargetMode="External"/><Relationship Id="rId18" Type="http://schemas.openxmlformats.org/officeDocument/2006/relationships/hyperlink" Target="https://hal.science/hal-05302175v1" TargetMode="External"/><Relationship Id="rId19" Type="http://schemas.openxmlformats.org/officeDocument/2006/relationships/hyperlink" Target="https://dx.doi.org/10.1007/978-3-031-86370-7_10" TargetMode="External"/><Relationship Id="rId20" Type="http://schemas.openxmlformats.org/officeDocument/2006/relationships/hyperlink" Target="https://hal.science/hal-02066351v1" TargetMode="External"/><Relationship Id="rId21" Type="http://schemas.openxmlformats.org/officeDocument/2006/relationships/hyperlink" Target="https://hal.science/search/index/?q=*&amp;authFullName_s=Walid M. Bennaceur" TargetMode="External"/><Relationship Id="rId22" Type="http://schemas.openxmlformats.org/officeDocument/2006/relationships/hyperlink" Target="https://hal.science/search/index/?q=*&amp;authFullName_s=Leila Kloul" TargetMode="External"/><Relationship Id="rId23" Type="http://schemas.openxmlformats.org/officeDocument/2006/relationships/hyperlink" Target="https://theses.hal.science/tel-02448316v1" TargetMode="External"/><Relationship Id="rId24" Type="http://schemas.openxmlformats.org/officeDocument/2006/relationships/hyperlink" Target="https://hal.science/search/index/?q=*&amp;authFullName_s=Mokhtar Walid Bennaceur" TargetMode="External"/><Relationship Id="rId25" Type="http://schemas.openxmlformats.org/officeDocument/2006/relationships/hyperlink" Target="https://www.theses.fr/2019SACLV078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Walid Mokhtar Bennaceur</dc:title>
  <dc:description>CV</dc:description>
  <dc:subject/>
  <cp:keywords/>
  <cp:category/>
  <cp:lastModifiedBy/>
  <dcterms:created xsi:type="dcterms:W3CDTF">2026-03-16T15:02:19+01:00</dcterms:created>
  <dcterms:modified xsi:type="dcterms:W3CDTF">2026-03-16T15:02:19+01:00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