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Werner Schoenfeld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werner-schoenfeld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0000-0003-1104-5776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Documents mentionnés dans la Thèse de Doctorat « Le rôle des aumôniers militaires allemands pendant la Grande Guerre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Werner Schoenfeld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aumôniers militaires allemands pendant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Werner Schoenfeld</w:t>
              </w:r>
            </w:hyperlink>
          </w:p>
          <w:p>
            <w:pPr/>
            <w:r>
              <w:rPr/>
              <w:t xml:space="preserve">Sciences de l'Homme et Société. UPJV (Université de Picardie Jules Vernes),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2023AMIE0012⟩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tel-04561825v1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9B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erner-schoenfeld" TargetMode="External"/><Relationship Id="rId8" Type="http://schemas.openxmlformats.org/officeDocument/2006/relationships/hyperlink" Target="https://orcid.org/0000-0003-1104-5776" TargetMode="External"/><Relationship Id="rId9" Type="http://schemas.openxmlformats.org/officeDocument/2006/relationships/hyperlink" Target="https://hal.science/hal-04605771v1" TargetMode="External"/><Relationship Id="rId10" Type="http://schemas.openxmlformats.org/officeDocument/2006/relationships/hyperlink" Target="https://hal.science/search/index/?q=*&amp;authFullName_s=Werner Schoenfeld" TargetMode="External"/><Relationship Id="rId11" Type="http://schemas.openxmlformats.org/officeDocument/2006/relationships/hyperlink" Target="https://hal.science/tel-04561825v1" TargetMode="External"/><Relationship Id="rId12" Type="http://schemas.openxmlformats.org/officeDocument/2006/relationships/hyperlink" Target="https://www.theses.fr/2023AMIE0012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Werner Schoenfeld</dc:title>
  <dc:description>CV</dc:description>
  <dc:subject/>
  <cp:keywords/>
  <cp:category/>
  <cp:lastModifiedBy/>
  <dcterms:created xsi:type="dcterms:W3CDTF">2026-03-15T03:53:12+01:00</dcterms:created>
  <dcterms:modified xsi:type="dcterms:W3CDTF">2026-03-15T03:53:12+01:00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