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BEVANT </w:t>
      </w:r>
      <w:r>
        <w:rPr>
          <w:color w:val="641e6e"/>
        </w:rPr>
        <w:t xml:space="preserve">Yann BévantMaître de Conférences en Etudes AnglophonesDépartement d'anglais Université Rennes 2équipe CELTIC BLM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0000-0002-4914-3593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anglophones, ancien directeur de l'équipe TROCA (TRajectoires d'OceAnie), équipe SHS de l'UNiversité de la Nouvelle Calédonie. Aujourd'hui membre de l'équipe CELTIC BLM de Rennes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Brittany, and Alcohol: An Anatomy of a Complicated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Etnograficheskoe obozrenie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Jim Sheridan's In the Name of the Father as a myth-breaking message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Europe, n° 3, Place and Memory in the New Ireland</w:t>
            </w:r>
            <w:r>
              <w:rPr/>
              <w:t xml:space="preserve">, 2009,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the Irish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SAES "Frontières et déplacements"</w:t>
            </w:r>
            <w:r>
              <w:rPr/>
              <w:t xml:space="preserve">, Société des anglicistes de l'enseignement supérieur,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and/or Reunification? The Irish republican movement and the Brexit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AEDEI Conference Violence: Repercussion, Resistance and Representation in Irish Society and Culture</w:t>
            </w:r>
            <w:r>
              <w:rPr/>
              <w:t xml:space="preserve">, AEDEI, May 2023,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 ha Sean : Seminal Musical and Cultural Influences from Ireland,Scotland and Brittany in the Second Part of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Brittany and the English-Speaking World, 2èmes rencontres Bretagne-Monde Anglophone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Frame the Republic ? Irish Republicans in the Spanish Civil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(2013)BEVANT YANN “Who Wants to Frame the Republic ? Irish Republicans in9th AFIS Conference, Outside the Frame: Challenging Representations of France and Ireland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Changing Institution ? The Pub in Globalized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minoritaires ou minorisées face à la globalisation : uniformisation, résistance ou renouveau</w:t>
            </w:r>
            <w:r>
              <w:rPr/>
              <w:t xml:space="preserve">, Oct 2012, Yakoutsk, Russia.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Republican Prisoners in Northern Ireland, from Reintegration to Social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Victims: Recognition, Reparation, Reconciliation ?</w:t>
            </w:r>
            <w:r>
              <w:rPr/>
              <w:t xml:space="preserve">, Dr. Lesley Lelourec; Dr. Grainne O’Keeffe-Vigneron; Université Rennes 2,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in Tune : the Influence of Irish Music on the Breton Musical Revival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in Tune : the Influence of Irish Music on the Breton Musical Revival</w:t>
            </w:r>
            <w:r>
              <w:rPr/>
              <w:t xml:space="preserve">, Oct 2009, Cambridge, United States. pp.30-44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en République d'Irlande, de la rupture à la modernité? L'exemple du mandat de Mary Robinson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en République d'Irlande, de la rupture à la modernité ? L'exemple du mandat de Mary Robinson</w:t>
            </w:r>
            <w:r>
              <w:rPr/>
              <w:t xml:space="preserve">, 2010, France. pp.127-143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Aggiornamento of the Irish Catholic Church in the 1960s and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"Catholicism and public culture in Ireland, France, the UK and North America"</w:t>
            </w:r>
            <w:r>
              <w:rPr/>
              <w:t xml:space="preserve">, Jun 2009, Dun Laoghaire,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and the English-Speaking World, Brittany and Ireland. Actes des 2èmes rencontres Bretagne-Monde Anglophone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CRBC; UBO,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39-1, Rennes, PUR, 332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2014, 978-2-7535-3449-0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minoritaires ou minorisées face à la globalisation : uniformisation, résistance ou renouveau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Izabella Borissova,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Durot-Bouce,</w:t>
              </w:r>
            </w:hyperlink>
          </w:p>
          <w:p>
            <w:pPr/>
            <w:r>
              <w:rPr/>
              <w:t xml:space="preserve">TIR-CRBC, Tome II, 295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famine en Irlande 1845-1850. Histoire et représentations d’un désastre humanitaire. Collection Univers anglophone/Didact.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BEVANT, Yann. PUR, 260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Cultures, Current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Izabella Borissova,</w:t>
              </w:r>
            </w:hyperlink>
          </w:p>
          <w:p>
            <w:pPr/>
            <w:r>
              <w:rPr/>
              <w:t xml:space="preserve">TIR-CRBC, 112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38-1, Rennes, PUR, 212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Goarzin Anne; Bevant Yann; et al. PUR, 2013, 978-2-7535-2673-0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38-1, 212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 37-1, Rennes, PUR, 215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37.1, pp.215, 2012, 978-2-7535-1869-8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Irlandaises, n°36-2, Rennes, PUR, 220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2012, 978-2-7535-1712-7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PUR, 37-1, 215p,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Celtisme et l'Interceltisme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</w:p>
          <w:p>
            <w:pPr/>
            <w:r>
              <w:rPr/>
              <w:t xml:space="preserve">TIR-CRBC,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France and Rebellion : Studies in Franco-Irish Relations, vol.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Grace Neville</w:t>
              </w:r>
            </w:hyperlink>
          </w:p>
          <w:p>
            <w:pPr/>
            <w:r>
              <w:rPr/>
              <w:t xml:space="preserve">TIR, pp.168,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Langues et Imaginaires de l'Arc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 Bihan</w:t>
              </w:r>
            </w:hyperlink>
          </w:p>
          <w:p>
            <w:pPr/>
            <w:r>
              <w:rPr/>
              <w:t xml:space="preserve">TIR, pp.304,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Irlandaises n°35-1 (2010), Rennes, PUR, 215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</w:p>
          <w:p>
            <w:pPr/>
            <w:r>
              <w:rPr/>
              <w:t xml:space="preserve">PUR, 35-1, 215 p., 2010, 978-2-7535-1180-4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et Irlande : Pérégrinations (Mélanges à Jean Brihault)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</w:p>
          <w:p>
            <w:pPr/>
            <w:r>
              <w:rPr/>
              <w:t xml:space="preserve">TIR, pp.262,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Globalization and Secularisation in France and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Peter Lang, pp.282,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Passerelles et Impasses » : actes du colloque 2004 de la Société Française d’Etudes Irlandaises, Liv’Edition, Le Faouët.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Jousni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EXCEPTIONS COMPARED: THE CASES OF NEW CALEDONIA AND NORTHERN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Elizabeth Durot Boucé. </w:t>
            </w:r>
            <w:r>
              <w:rPr>
                <w:i w:val="1"/>
                <w:iCs w:val="1"/>
              </w:rPr>
              <w:t xml:space="preserve">CURIOS</w:t>
            </w:r>
            <w:r>
              <w:rPr/>
              <w:t xml:space="preserve">, TIR, 2021, CURIOS, 978-2-917681-55-8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REVOLUTION A L'EVOLUTION. LA TRANSFORMATION DU MOUVEMENT REPUBLICAIN IRLANDAIS A LA FIN DU XX 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Boomerang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RÉSOLUTION DE CONFLIT COMMUNAUTAIRE POST-COLONIAL : LA TRANSITION INSTITUTIONNELLE EN « ULSTER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INSTITUTIONNEL DE LA NOUVELLE-CALÉDONIE</w:t>
            </w:r>
            <w:r>
              <w:rPr/>
              <w:t xml:space="preserve">, pp.71-89,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James Joyce in Aël Warok's Pays Pagan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Bretagne/Irlande quelles relations ? Brittany/Ireland: what relations ?</w:t>
            </w:r>
            <w:r>
              <w:rPr/>
              <w:t xml:space="preserve">, pp.245-261,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Aggiornamento of the Irish Catholic Church in the 1960s and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MAHER, Eamon; MAIGNANT, Catherine. </w:t>
            </w:r>
            <w:r>
              <w:rPr>
                <w:i w:val="1"/>
                <w:iCs w:val="1"/>
              </w:rPr>
              <w:t xml:space="preserve">Les religions en République d’Irlande depuis 1990/Religions in the Republic of Ireland since 1990</w:t>
            </w:r>
            <w:r>
              <w:rPr/>
              <w:t xml:space="preserve">, 39 (2), Etudes Irlandaises, pp.39-49, 2014, 978-2-7535-3559-6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Famine in the nineteenth century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Grande Famine en Irlande</w:t>
            </w:r>
            <w:r>
              <w:rPr/>
              <w:t xml:space="preserve">, , 2014, 978-2-7535-3491-9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Irish Language ? Elements of Comparison with Brittany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Hutchinson Wesley; Ni Riordain Cliona. </w:t>
            </w:r>
            <w:r>
              <w:rPr>
                <w:i w:val="1"/>
                <w:iCs w:val="1"/>
              </w:rPr>
              <w:t xml:space="preserve">Language Issues, Ireland, France, Spain</w:t>
            </w:r>
            <w:r>
              <w:rPr/>
              <w:t xml:space="preserve">, Peter Lang, pp.153-173,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Irish Language ? Elements of Comparison with Brittany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HUTCHINSON, Wesley; NI RIORDAIN, Cliona. </w:t>
            </w:r>
            <w:r>
              <w:rPr>
                <w:i w:val="1"/>
                <w:iCs w:val="1"/>
              </w:rPr>
              <w:t xml:space="preserve">Language Issues, Ireland, France, Spain</w:t>
            </w:r>
            <w:r>
              <w:rPr/>
              <w:t xml:space="preserve">, Peter Lang, pp.153-173, 2011, 978-90-5201-649-8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en République d’Irlande, de la rupture à la modernité ? L’exemple du mandat de Mary Robinson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Langues et Imaginaires de l’Arc Atlantique</w:t>
            </w:r>
            <w:r>
              <w:rPr/>
              <w:t xml:space="preserve">, TIR-CRBC, pp.127-143, 2010, 978-2-917681-05-3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Trend : Irish support for the Spanish Republic, 1936-1938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 Yann; Goarzin Anne; Neville Grace. </w:t>
            </w:r>
            <w:r>
              <w:rPr>
                <w:i w:val="1"/>
                <w:iCs w:val="1"/>
              </w:rPr>
              <w:t xml:space="preserve">France, Ireland and Rebellion : Studies in Franco-Irish Relations</w:t>
            </w:r>
            <w:r>
              <w:rPr/>
              <w:t xml:space="preserve">, TIR, pp.127-143,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Myth of the Battle of the Boyne to the Boyne Meeting : Unionism at the Crossroads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Coquelin Olivier; Galliou Patrick; Robin Thierry. </w:t>
            </w:r>
            <w:r>
              <w:rPr>
                <w:i w:val="1"/>
                <w:iCs w:val="1"/>
              </w:rPr>
              <w:t xml:space="preserve">Political Ideology in Ireland, From the Enlightenment to the Present</w:t>
            </w:r>
            <w:r>
              <w:rPr/>
              <w:t xml:space="preserve">, Cambridge Scholars Press, pp.317-331,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Down Under, Un portrait de la communauté irlandaise en Australie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Bevant Yann et Goarzin Anne. </w:t>
            </w:r>
            <w:r>
              <w:rPr>
                <w:i w:val="1"/>
                <w:iCs w:val="1"/>
              </w:rPr>
              <w:t xml:space="preserve">Bretagne et Irlande : Pérégrinations (Mélanges à Jean Brihault)</w:t>
            </w:r>
            <w:r>
              <w:rPr/>
              <w:t xml:space="preserve">, TIR, pp.49-60,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en français de [ Stuart Ross, Smashing H-Blocks, The Rise and the Fall of the Popular Campaign Against Criminalization, 1976-1982, Liverpool, Liverpool University Press, 2011] in Etudes Irlandaises n° 37-1, Rennes, PUR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2012,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bumpkins to models ? The changing perceptions of Irish and Breton identities in the late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Scotland and Ireland on Breton traditional music in the second part of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et autres poèmes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Gwendal Denis</w:t>
              </w:r>
            </w:hyperlink>
          </w:p>
          <w:p>
            <w:pPr/>
            <w:r>
              <w:rPr/>
              <w:t xml:space="preserve">2010,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L'Irlande, du conflit à l'apaisement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1998-2008, the evolution of the Peace Process in Northern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halshs-00626341v1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0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evant" TargetMode="External"/><Relationship Id="rId8" Type="http://schemas.openxmlformats.org/officeDocument/2006/relationships/hyperlink" Target="https://orcid.org/0000-0002-4914-3593" TargetMode="External"/><Relationship Id="rId9" Type="http://schemas.openxmlformats.org/officeDocument/2006/relationships/hyperlink" Target="https://unc.hal.science/hal-03268170v1" TargetMode="External"/><Relationship Id="rId10" Type="http://schemas.openxmlformats.org/officeDocument/2006/relationships/hyperlink" Target="https://hal.science/search/index/?q=*&amp;authFullName_s=Yann Bevant" TargetMode="External"/><Relationship Id="rId11" Type="http://schemas.openxmlformats.org/officeDocument/2006/relationships/hyperlink" Target="https://shs.hal.science/halshs-00625831v1" TargetMode="External"/><Relationship Id="rId12" Type="http://schemas.openxmlformats.org/officeDocument/2006/relationships/hyperlink" Target="https://hal.science/hal-04621204v1" TargetMode="External"/><Relationship Id="rId13" Type="http://schemas.openxmlformats.org/officeDocument/2006/relationships/hyperlink" Target="https://hal.science/hal-04621746v1" TargetMode="External"/><Relationship Id="rId14" Type="http://schemas.openxmlformats.org/officeDocument/2006/relationships/hyperlink" Target="https://hal.science/hal-01123483v1" TargetMode="External"/><Relationship Id="rId15" Type="http://schemas.openxmlformats.org/officeDocument/2006/relationships/hyperlink" Target="https://hal.science/hal-01127847v1" TargetMode="External"/><Relationship Id="rId16" Type="http://schemas.openxmlformats.org/officeDocument/2006/relationships/hyperlink" Target="https://hal.science/hal-01123481v1" TargetMode="External"/><Relationship Id="rId17" Type="http://schemas.openxmlformats.org/officeDocument/2006/relationships/hyperlink" Target="https://hal.science/hal-01127832v1" TargetMode="External"/><Relationship Id="rId18" Type="http://schemas.openxmlformats.org/officeDocument/2006/relationships/hyperlink" Target="https://shs.hal.science/halshs-00625965v1" TargetMode="External"/><Relationship Id="rId19" Type="http://schemas.openxmlformats.org/officeDocument/2006/relationships/hyperlink" Target="https://shs.hal.science/halshs-00625966v1" TargetMode="External"/><Relationship Id="rId20" Type="http://schemas.openxmlformats.org/officeDocument/2006/relationships/hyperlink" Target="https://shs.hal.science/halshs-00626019v1" TargetMode="External"/><Relationship Id="rId21" Type="http://schemas.openxmlformats.org/officeDocument/2006/relationships/hyperlink" Target="https://hal.science/hal-01127851v1" TargetMode="External"/><Relationship Id="rId22" Type="http://schemas.openxmlformats.org/officeDocument/2006/relationships/hyperlink" Target="https://hal.science/search/index/?q=*&amp;authFullName_s=Anne Goarzin" TargetMode="External"/><Relationship Id="rId23" Type="http://schemas.openxmlformats.org/officeDocument/2006/relationships/hyperlink" Target="https://hal.science/search/index/?q=*&amp;authFullName_s=Laurent Daniel" TargetMode="External"/><Relationship Id="rId24" Type="http://schemas.openxmlformats.org/officeDocument/2006/relationships/hyperlink" Target="https://hal.science/hal-02422465v1" TargetMode="External"/><Relationship Id="rId25" Type="http://schemas.openxmlformats.org/officeDocument/2006/relationships/hyperlink" Target="https://hal.science/hal-01127848v1" TargetMode="External"/><Relationship Id="rId26" Type="http://schemas.openxmlformats.org/officeDocument/2006/relationships/hyperlink" Target="https://hal.science/search/index/?q=*&amp;authFullName_s=Izabella Borissova," TargetMode="External"/><Relationship Id="rId27" Type="http://schemas.openxmlformats.org/officeDocument/2006/relationships/hyperlink" Target="https://hal.science/search/index/?q=*&amp;authFullName_s=Elizabeth Durot-Bouce," TargetMode="External"/><Relationship Id="rId28" Type="http://schemas.openxmlformats.org/officeDocument/2006/relationships/hyperlink" Target="https://hal.science/hal-01127850v1" TargetMode="External"/><Relationship Id="rId29" Type="http://schemas.openxmlformats.org/officeDocument/2006/relationships/hyperlink" Target="https://hal.science/hal-01123529v1" TargetMode="External"/><Relationship Id="rId30" Type="http://schemas.openxmlformats.org/officeDocument/2006/relationships/hyperlink" Target="https://hal.science/hal-02422464v1" TargetMode="External"/><Relationship Id="rId31" Type="http://schemas.openxmlformats.org/officeDocument/2006/relationships/hyperlink" Target="https://hal.science/hal-01127844v1" TargetMode="External"/><Relationship Id="rId32" Type="http://schemas.openxmlformats.org/officeDocument/2006/relationships/hyperlink" Target="https://hal.science/hal-01127835v1" TargetMode="External"/><Relationship Id="rId33" Type="http://schemas.openxmlformats.org/officeDocument/2006/relationships/hyperlink" Target="https://hal.science/hal-02422463v1" TargetMode="External"/><Relationship Id="rId34" Type="http://schemas.openxmlformats.org/officeDocument/2006/relationships/hyperlink" Target="https://hal.science/hal-01127838v1" TargetMode="External"/><Relationship Id="rId35" Type="http://schemas.openxmlformats.org/officeDocument/2006/relationships/hyperlink" Target="https://hal.science/hal-01123485v1" TargetMode="External"/><Relationship Id="rId36" Type="http://schemas.openxmlformats.org/officeDocument/2006/relationships/hyperlink" Target="https://hal.science/search/index/?q=*&amp;authFullName_s=Gwendal Denis" TargetMode="External"/><Relationship Id="rId37" Type="http://schemas.openxmlformats.org/officeDocument/2006/relationships/hyperlink" Target="https://shs.hal.science/halshs-00626146v1" TargetMode="External"/><Relationship Id="rId38" Type="http://schemas.openxmlformats.org/officeDocument/2006/relationships/hyperlink" Target="https://hal.science/search/index/?q=*&amp;authFullName_s=Grace Neville" TargetMode="External"/><Relationship Id="rId39" Type="http://schemas.openxmlformats.org/officeDocument/2006/relationships/hyperlink" Target="https://shs.hal.science/halshs-00626143v1" TargetMode="External"/><Relationship Id="rId40" Type="http://schemas.openxmlformats.org/officeDocument/2006/relationships/hyperlink" Target="https://hal.science/search/index/?q=*&amp;authFullName_s=Herv&#233; Le Bihan" TargetMode="External"/><Relationship Id="rId41" Type="http://schemas.openxmlformats.org/officeDocument/2006/relationships/hyperlink" Target="https://hal.science/hal-01127828v1" TargetMode="External"/><Relationship Id="rId42" Type="http://schemas.openxmlformats.org/officeDocument/2006/relationships/hyperlink" Target="https://shs.hal.science/halshs-00626142v1" TargetMode="External"/><Relationship Id="rId43" Type="http://schemas.openxmlformats.org/officeDocument/2006/relationships/hyperlink" Target="https://shs.hal.science/halshs-00626141v1" TargetMode="External"/><Relationship Id="rId44" Type="http://schemas.openxmlformats.org/officeDocument/2006/relationships/hyperlink" Target="https://hal.science/hal-02422450v1" TargetMode="External"/><Relationship Id="rId45" Type="http://schemas.openxmlformats.org/officeDocument/2006/relationships/hyperlink" Target="https://hal.science/search/index/?q=*&amp;authFullName_s=St&#233;phane Jousni" TargetMode="External"/><Relationship Id="rId46" Type="http://schemas.openxmlformats.org/officeDocument/2006/relationships/hyperlink" Target="https://hal.science/hal-03577182v1" TargetMode="External"/><Relationship Id="rId47" Type="http://schemas.openxmlformats.org/officeDocument/2006/relationships/hyperlink" Target="https://unc.hal.science/hal-03268162v1" TargetMode="External"/><Relationship Id="rId48" Type="http://schemas.openxmlformats.org/officeDocument/2006/relationships/hyperlink" Target="https://unc.hal.science/hal-03268158v1" TargetMode="External"/><Relationship Id="rId49" Type="http://schemas.openxmlformats.org/officeDocument/2006/relationships/hyperlink" Target="https://hal.science/hal-02523072v1" TargetMode="External"/><Relationship Id="rId50" Type="http://schemas.openxmlformats.org/officeDocument/2006/relationships/hyperlink" Target="https://hal.science/search/index/?q=*&amp;authFullName_s=St&#233;phanie Noirard" TargetMode="External"/><Relationship Id="rId51" Type="http://schemas.openxmlformats.org/officeDocument/2006/relationships/hyperlink" Target="https://hal.science/hal-01123476v1" TargetMode="External"/><Relationship Id="rId52" Type="http://schemas.openxmlformats.org/officeDocument/2006/relationships/hyperlink" Target="https://hal.science/hal-02173962v1" TargetMode="External"/><Relationship Id="rId53" Type="http://schemas.openxmlformats.org/officeDocument/2006/relationships/hyperlink" Target="https://hal.science/search/index/?q=*&amp;authFullName_s=Claire Dubois" TargetMode="External"/><Relationship Id="rId54" Type="http://schemas.openxmlformats.org/officeDocument/2006/relationships/hyperlink" Target="https://shs.hal.science/halshs-00626094v1" TargetMode="External"/><Relationship Id="rId55" Type="http://schemas.openxmlformats.org/officeDocument/2006/relationships/hyperlink" Target="https://hal.science/hal-01113517v1" TargetMode="External"/><Relationship Id="rId56" Type="http://schemas.openxmlformats.org/officeDocument/2006/relationships/hyperlink" Target="https://hal.science/hal-01123467v1" TargetMode="External"/><Relationship Id="rId57" Type="http://schemas.openxmlformats.org/officeDocument/2006/relationships/hyperlink" Target="https://shs.hal.science/halshs-00626092v1" TargetMode="External"/><Relationship Id="rId58" Type="http://schemas.openxmlformats.org/officeDocument/2006/relationships/hyperlink" Target="https://shs.hal.science/halshs-00626090v1" TargetMode="External"/><Relationship Id="rId59" Type="http://schemas.openxmlformats.org/officeDocument/2006/relationships/hyperlink" Target="https://shs.hal.science/halshs-00626085v1" TargetMode="External"/><Relationship Id="rId60" Type="http://schemas.openxmlformats.org/officeDocument/2006/relationships/hyperlink" Target="https://hal.science/hal-01127842v1" TargetMode="External"/><Relationship Id="rId61" Type="http://schemas.openxmlformats.org/officeDocument/2006/relationships/hyperlink" Target="https://shs.hal.science/halshs-00626343v1" TargetMode="External"/><Relationship Id="rId62" Type="http://schemas.openxmlformats.org/officeDocument/2006/relationships/hyperlink" Target="https://shs.hal.science/halshs-00626342v1" TargetMode="External"/><Relationship Id="rId63" Type="http://schemas.openxmlformats.org/officeDocument/2006/relationships/hyperlink" Target="https://shs.hal.science/halshs-00626340v1" TargetMode="External"/><Relationship Id="rId64" Type="http://schemas.openxmlformats.org/officeDocument/2006/relationships/hyperlink" Target="https://shs.hal.science/halshs-00626339v1" TargetMode="External"/><Relationship Id="rId65" Type="http://schemas.openxmlformats.org/officeDocument/2006/relationships/hyperlink" Target="https://shs.hal.science/halshs-00626341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BEVANT</dc:title>
  <dc:description>CV</dc:description>
  <dc:subject/>
  <cp:keywords/>
  <cp:category/>
  <cp:lastModifiedBy/>
  <dcterms:created xsi:type="dcterms:W3CDTF">2026-05-06T10:32:29+02:00</dcterms:created>
  <dcterms:modified xsi:type="dcterms:W3CDTF">2026-05-06T10:32:29+02:00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