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Yann Scioldo-Zürcher </w:t>
      </w:r>
    </w:p>
    <w:p>
      <w:pPr>
        <w:spacing w:before="600"/>
      </w:pPr>
    </w:p>
    <w:p>
      <w:pPr>
        <w:spacing w:before="600"/>
      </w:pPr>
    </w:p>
    <w:p>
      <w:pPr>
        <w:pStyle w:val="Heading2"/>
      </w:pPr>
      <w:r>
        <w:rPr>
          <w:color w:val="1e198e"/>
          <w:b w:val="1"/>
          <w:bCs w:val="1"/>
        </w:rPr>
        <w:t xml:space="preserve">Présentation</w:t>
      </w:r>
    </w:p>
    <w:p>
      <w:pPr>
        <w:spacing w:after="100"/>
      </w:pPr>
    </w:p>
    <w:p>
      <w:pPr/>
      <w:r>
        <w:rPr/>
        <w:t xml:space="preserve">Historien du temps contemporain, des migrations, des mobilités, des pratiques administratives et des mondes juifs dans la seconde moitié du XX° siècle.</w:t>
      </w:r>
    </w:p>
    <w:p>
      <w:pPr/>
      <w:r>
        <w:rPr/>
        <w:t xml:space="preserve">Mes travaux portent sur l'histoire des mobilités de &amp;quot;migrants nationaux&amp;quot; (c'est-à-dire de personnes qui ont la nationalité du pays dans lequel elles s'installent) et de leur encadrement par une administration dédiée. Ils ont d'abord porté sur l'histoire des rapatriement de Français au terme de la guerre d'indépendance algérienne puis sur les migrations vers Israël, de la création de l'État à nos jours.</w:t>
      </w:r>
    </w:p>
    <w:p>
      <w:pPr/>
      <w:r>
        <w:rPr/>
        <w:t xml:space="preserve">Les approches développées sont quantitatives et géo-historiques.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monde en un lieu. Penser en historiens les diasporas et leurs territoires</w:t>
              </w:r>
            </w:hyperlink>
          </w:p>
          <w:p>
            <w:pPr/>
            <w:hyperlink r:id="rId8" w:history="1">
              <w:r>
                <w:rPr>
                  <w:color w:val="#410a8c"/>
                  <w:u w:val="single"/>
                </w:rPr>
                <w:t xml:space="preserve">Yann Scioldo-Zürcher</w:t>
              </w:r>
            </w:hyperlink>
            <w:r>
              <w:rPr/>
              <w:t xml:space="preserve">,</w:t>
            </w:r>
            <w:hyperlink r:id="rId9" w:history="1">
              <w:r>
                <w:rPr>
                  <w:color w:val="#410a8c"/>
                  <w:u w:val="single"/>
                </w:rPr>
                <w:t xml:space="preserve">Boris Adjemian</w:t>
              </w:r>
            </w:hyperlink>
          </w:p>
          <w:p>
            <w:pPr/>
            <w:r>
              <w:rPr>
                <w:i w:val="1"/>
                <w:iCs w:val="1"/>
              </w:rPr>
              <w:t xml:space="preserve">Revue Européenne des Migrations Internationales</w:t>
            </w:r>
            <w:r>
              <w:rPr/>
              <w:t xml:space="preserve">, 2025, 40e anniversaire. (D)écrire les migrations internationales, 41 (2-3), pp.147-167. </w:t>
            </w:r>
            <w:hyperlink r:id="rId10" w:history="1">
              <w:r>
                <w:rPr>
                  <w:color w:val="#410a8c"/>
                  <w:u w:val="single"/>
                </w:rPr>
                <w:t xml:space="preserve">⟨10.3406/remi⟩</w:t>
              </w:r>
            </w:hyperlink>
          </w:p>
          <w:p>
            <w:pPr/>
            <w:r>
              <w:rPr/>
              <w:t xml:space="preserve">Article dans une revue</w:t>
            </w:r>
          </w:p>
          <w:p>
            <w:pPr/>
            <w:hyperlink r:id="rId7" w:history="1">
              <w:r>
                <w:rPr>
                  <w:color w:val="#410a8c"/>
                  <w:u w:val="single"/>
                </w:rPr>
                <w:t xml:space="preserve">hal-05410680v1</w:t>
              </w:r>
            </w:hyperlink>
          </w:p>
        </w:tc>
      </w:tr>
      <w:tr>
        <w:trPr/>
        <w:tc>
          <w:tcPr>
            <w:noWrap/>
          </w:tcPr>
          <w:p>
            <w:pPr>
              <w:spacing w:after="200"/>
            </w:pPr>
            <w:hyperlink r:id="rId11" w:history="1">
              <w:r>
                <w:rPr>
                  <w:color w:val="1e198e"/>
                  <w:b w:val="1"/>
                  <w:bCs w:val="1"/>
                  <w:u w:val="single"/>
                </w:rPr>
                <w:t xml:space="preserve">Éditorial : Quarante années de publications sur les migrations internationales</w:t>
              </w:r>
            </w:hyperlink>
          </w:p>
          <w:p>
            <w:pPr/>
            <w:hyperlink r:id="rId12" w:history="1">
              <w:r>
                <w:rPr>
                  <w:color w:val="#410a8c"/>
                  <w:u w:val="single"/>
                </w:rPr>
                <w:t xml:space="preserve">Olivier Clochard</w:t>
              </w:r>
            </w:hyperlink>
            <w:r>
              <w:rPr/>
              <w:t xml:space="preserve">,</w:t>
            </w:r>
            <w:hyperlink r:id="rId13" w:history="1">
              <w:r>
                <w:rPr>
                  <w:color w:val="#410a8c"/>
                  <w:u w:val="single"/>
                </w:rPr>
                <w:t xml:space="preserve">Constance de Gourcy</w:t>
              </w:r>
            </w:hyperlink>
            <w:r>
              <w:rPr/>
              <w:t xml:space="preserve">,</w:t>
            </w:r>
            <w:hyperlink r:id="rId14" w:history="1">
              <w:r>
                <w:rPr>
                  <w:color w:val="#410a8c"/>
                  <w:u w:val="single"/>
                </w:rPr>
                <w:t xml:space="preserve">Audrey Montépini</w:t>
              </w:r>
            </w:hyperlink>
            <w:r>
              <w:rPr/>
              <w:t xml:space="preserve">,</w:t>
            </w:r>
            <w:hyperlink r:id="rId8" w:history="1">
              <w:r>
                <w:rPr>
                  <w:color w:val="#410a8c"/>
                  <w:u w:val="single"/>
                </w:rPr>
                <w:t xml:space="preserve">Yann Scioldo-Zürcher</w:t>
              </w:r>
            </w:hyperlink>
          </w:p>
          <w:p>
            <w:pPr/>
            <w:r>
              <w:rPr>
                <w:i w:val="1"/>
                <w:iCs w:val="1"/>
              </w:rPr>
              <w:t xml:space="preserve">Revue Européenne des Migrations Internationales</w:t>
            </w:r>
            <w:r>
              <w:rPr/>
              <w:t xml:space="preserve">, 2025, 41 (2-3), pp.7-12. </w:t>
            </w:r>
            <w:hyperlink r:id="rId15" w:history="1">
              <w:r>
                <w:rPr>
                  <w:color w:val="#410a8c"/>
                  <w:u w:val="single"/>
                </w:rPr>
                <w:t xml:space="preserve">⟨10.4000/15arr⟩</w:t>
              </w:r>
            </w:hyperlink>
          </w:p>
          <w:p>
            <w:pPr/>
            <w:r>
              <w:rPr/>
              <w:t xml:space="preserve">Article dans une revue</w:t>
            </w:r>
          </w:p>
          <w:p>
            <w:pPr/>
            <w:hyperlink r:id="rId11" w:history="1">
              <w:r>
                <w:rPr>
                  <w:color w:val="#410a8c"/>
                  <w:u w:val="single"/>
                </w:rPr>
                <w:t xml:space="preserve">hal-05410707v1</w:t>
              </w:r>
            </w:hyperlink>
          </w:p>
        </w:tc>
      </w:tr>
      <w:tr>
        <w:trPr/>
        <w:tc>
          <w:tcPr>
            <w:noWrap/>
          </w:tcPr>
          <w:p>
            <w:pPr>
              <w:spacing w:after="200"/>
            </w:pPr>
            <w:hyperlink r:id="rId16" w:history="1">
              <w:r>
                <w:rPr>
                  <w:color w:val="1e198e"/>
                  <w:b w:val="1"/>
                  <w:bCs w:val="1"/>
                  <w:u w:val="single"/>
                </w:rPr>
                <w:t xml:space="preserve">Quarantième anniversaire de la REMI : engagements scientifiques et mutations éditoriales</w:t>
              </w:r>
            </w:hyperlink>
          </w:p>
          <w:p>
            <w:pPr/>
            <w:hyperlink r:id="rId8" w:history="1">
              <w:r>
                <w:rPr>
                  <w:color w:val="#410a8c"/>
                  <w:u w:val="single"/>
                </w:rPr>
                <w:t xml:space="preserve">Yann Scioldo-Zürcher</w:t>
              </w:r>
            </w:hyperlink>
            <w:r>
              <w:rPr/>
              <w:t xml:space="preserve">,</w:t>
            </w:r>
            <w:hyperlink r:id="rId17" w:history="1">
              <w:r>
                <w:rPr>
                  <w:color w:val="#410a8c"/>
                  <w:u w:val="single"/>
                </w:rPr>
                <w:t xml:space="preserve">Marie-Antoinette Hily</w:t>
              </w:r>
            </w:hyperlink>
          </w:p>
          <w:p>
            <w:pPr/>
            <w:r>
              <w:rPr>
                <w:i w:val="1"/>
                <w:iCs w:val="1"/>
              </w:rPr>
              <w:t xml:space="preserve">Revue Européenne des Migrations Internationales</w:t>
            </w:r>
            <w:r>
              <w:rPr/>
              <w:t xml:space="preserve">, 2025, 40e anniversaire. (D)écrire les migrations internationales, 41 (2-3), pp.13-31</w:t>
            </w:r>
          </w:p>
          <w:p>
            <w:pPr/>
            <w:r>
              <w:rPr/>
              <w:t xml:space="preserve">Article dans une revue</w:t>
            </w:r>
          </w:p>
          <w:p>
            <w:pPr/>
            <w:hyperlink r:id="rId16" w:history="1">
              <w:r>
                <w:rPr>
                  <w:color w:val="#410a8c"/>
                  <w:u w:val="single"/>
                </w:rPr>
                <w:t xml:space="preserve">hal-05410697v1</w:t>
              </w:r>
            </w:hyperlink>
          </w:p>
        </w:tc>
      </w:tr>
      <w:tr>
        <w:trPr/>
        <w:tc>
          <w:tcPr>
            <w:noWrap/>
          </w:tcPr>
          <w:p>
            <w:pPr>
              <w:spacing w:after="200"/>
            </w:pPr>
            <w:hyperlink r:id="rId18" w:history="1">
              <w:r>
                <w:rPr>
                  <w:color w:val="1e198e"/>
                  <w:b w:val="1"/>
                  <w:bCs w:val="1"/>
                  <w:u w:val="single"/>
                </w:rPr>
                <w:t xml:space="preserve">Rapatriement en France métropolitaine et migration en Israël des Juifs d’Algérie : deux faces d’une expérience migratoire postcoloniale</w:t>
              </w:r>
            </w:hyperlink>
          </w:p>
          <w:p>
            <w:pPr/>
            <w:hyperlink r:id="rId8" w:history="1">
              <w:r>
                <w:rPr>
                  <w:color w:val="#410a8c"/>
                  <w:u w:val="single"/>
                </w:rPr>
                <w:t xml:space="preserve">Yann Scioldo-Zürcher</w:t>
              </w:r>
            </w:hyperlink>
          </w:p>
          <w:p>
            <w:pPr/>
            <w:r>
              <w:rPr>
                <w:i w:val="1"/>
                <w:iCs w:val="1"/>
              </w:rPr>
              <w:t xml:space="preserve">Archives Juives</w:t>
            </w:r>
            <w:r>
              <w:rPr/>
              <w:t xml:space="preserve">, 2025, Vol. 58 (2), pp.116-139. </w:t>
            </w:r>
            <w:hyperlink r:id="rId19" w:history="1">
              <w:r>
                <w:rPr>
                  <w:color w:val="#410a8c"/>
                  <w:u w:val="single"/>
                </w:rPr>
                <w:t xml:space="preserve">⟨10.3917/aj1.582.0116⟩</w:t>
              </w:r>
            </w:hyperlink>
          </w:p>
          <w:p>
            <w:pPr/>
            <w:r>
              <w:rPr/>
              <w:t xml:space="preserve">Article dans une revue</w:t>
            </w:r>
          </w:p>
          <w:p>
            <w:pPr/>
            <w:hyperlink r:id="rId18" w:history="1">
              <w:r>
                <w:rPr>
                  <w:color w:val="#410a8c"/>
                  <w:u w:val="single"/>
                </w:rPr>
                <w:t xml:space="preserve">hal-05460698v1</w:t>
              </w:r>
            </w:hyperlink>
          </w:p>
        </w:tc>
      </w:tr>
      <w:tr>
        <w:trPr/>
        <w:tc>
          <w:tcPr>
            <w:noWrap/>
          </w:tcPr>
          <w:p>
            <w:pPr>
              <w:spacing w:after="200"/>
            </w:pPr>
            <w:hyperlink r:id="rId20" w:history="1">
              <w:r>
                <w:rPr>
                  <w:color w:val="1e198e"/>
                  <w:b w:val="1"/>
                  <w:bCs w:val="1"/>
                  <w:u w:val="single"/>
                </w:rPr>
                <w:t xml:space="preserve">Quarantième anniversaire de la REMI : engagements scientifiques et mutations éditoriales</w:t>
              </w:r>
            </w:hyperlink>
          </w:p>
          <w:p>
            <w:pPr/>
            <w:hyperlink r:id="rId17" w:history="1">
              <w:r>
                <w:rPr>
                  <w:color w:val="#410a8c"/>
                  <w:u w:val="single"/>
                </w:rPr>
                <w:t xml:space="preserve">Marie-Antoinette Hily</w:t>
              </w:r>
            </w:hyperlink>
            <w:r>
              <w:rPr/>
              <w:t xml:space="preserve">,</w:t>
            </w:r>
            <w:hyperlink r:id="rId8" w:history="1">
              <w:r>
                <w:rPr>
                  <w:color w:val="#410a8c"/>
                  <w:u w:val="single"/>
                </w:rPr>
                <w:t xml:space="preserve">Yann Scioldo-Zürcher</w:t>
              </w:r>
            </w:hyperlink>
          </w:p>
          <w:p>
            <w:pPr/>
            <w:r>
              <w:rPr>
                <w:i w:val="1"/>
                <w:iCs w:val="1"/>
              </w:rPr>
              <w:t xml:space="preserve">Revue Européenne des Migrations Internationales</w:t>
            </w:r>
            <w:r>
              <w:rPr/>
              <w:t xml:space="preserve">, 2025, 41 (2-3), pp.13-31. </w:t>
            </w:r>
            <w:hyperlink r:id="rId21" w:history="1">
              <w:r>
                <w:rPr>
                  <w:color w:val="#410a8c"/>
                  <w:u w:val="single"/>
                </w:rPr>
                <w:t xml:space="preserve">⟨10.4000/15are⟩</w:t>
              </w:r>
            </w:hyperlink>
          </w:p>
          <w:p>
            <w:pPr/>
            <w:r>
              <w:rPr/>
              <w:t xml:space="preserve">Article dans une revue</w:t>
            </w:r>
          </w:p>
          <w:p>
            <w:pPr/>
            <w:hyperlink r:id="rId20" w:history="1">
              <w:r>
                <w:rPr>
                  <w:color w:val="#410a8c"/>
                  <w:u w:val="single"/>
                </w:rPr>
                <w:t xml:space="preserve">hal-05460693v1</w:t>
              </w:r>
            </w:hyperlink>
          </w:p>
        </w:tc>
      </w:tr>
      <w:tr>
        <w:trPr/>
        <w:tc>
          <w:tcPr>
            <w:noWrap/>
          </w:tcPr>
          <w:p>
            <w:pPr>
              <w:spacing w:after="200"/>
            </w:pPr>
            <w:hyperlink r:id="rId22" w:history="1">
              <w:r>
                <w:rPr>
                  <w:color w:val="1e198e"/>
                  <w:b w:val="1"/>
                  <w:bCs w:val="1"/>
                  <w:u w:val="single"/>
                </w:rPr>
                <w:t xml:space="preserve">1950 : la Loi du retour. L'Etat d'Israël placé au coeur des relations juives diasporiques</w:t>
              </w:r>
            </w:hyperlink>
          </w:p>
          <w:p>
            <w:pPr/>
            <w:hyperlink r:id="rId8" w:history="1">
              <w:r>
                <w:rPr>
                  <w:color w:val="#410a8c"/>
                  <w:u w:val="single"/>
                </w:rPr>
                <w:t xml:space="preserve">Yann Scioldo-Zürcher</w:t>
              </w:r>
            </w:hyperlink>
          </w:p>
          <w:p>
            <w:pPr/>
            <w:r>
              <w:rPr>
                <w:i w:val="1"/>
                <w:iCs w:val="1"/>
              </w:rPr>
              <w:t xml:space="preserve">Diasporas. Circulations, migrations, histoire</w:t>
            </w:r>
            <w:r>
              <w:rPr/>
              <w:t xml:space="preserve">, 2022, 40, pp.179-181</w:t>
            </w:r>
          </w:p>
          <w:p>
            <w:pPr/>
            <w:r>
              <w:rPr/>
              <w:t xml:space="preserve">Article dans une revue</w:t>
            </w:r>
          </w:p>
          <w:p>
            <w:pPr/>
            <w:hyperlink r:id="rId22" w:history="1">
              <w:r>
                <w:rPr>
                  <w:color w:val="#410a8c"/>
                  <w:u w:val="single"/>
                </w:rPr>
                <w:t xml:space="preserve">hal-04109439v1</w:t>
              </w:r>
            </w:hyperlink>
          </w:p>
        </w:tc>
      </w:tr>
      <w:tr>
        <w:trPr/>
        <w:tc>
          <w:tcPr>
            <w:noWrap/>
          </w:tcPr>
          <w:p>
            <w:pPr>
              <w:spacing w:after="200"/>
            </w:pPr>
            <w:hyperlink r:id="rId23" w:history="1">
              <w:r>
                <w:rPr>
                  <w:color w:val="1e198e"/>
                  <w:b w:val="1"/>
                  <w:bCs w:val="1"/>
                  <w:u w:val="single"/>
                </w:rPr>
                <w:t xml:space="preserve">1950 : La Loi du retour, L’État d’Israël placé au cœur des relations juives diasporiques</w:t>
              </w:r>
            </w:hyperlink>
          </w:p>
          <w:p>
            <w:pPr/>
            <w:hyperlink r:id="rId24" w:history="1">
              <w:r>
                <w:rPr>
                  <w:color w:val="#410a8c"/>
                  <w:u w:val="single"/>
                </w:rPr>
                <w:t xml:space="preserve">Y Scioldo-Zurcher</w:t>
              </w:r>
            </w:hyperlink>
          </w:p>
          <w:p>
            <w:pPr/>
            <w:r>
              <w:rPr>
                <w:i w:val="1"/>
                <w:iCs w:val="1"/>
              </w:rPr>
              <w:t xml:space="preserve">Diasporas. Circulations, migrations, histoire</w:t>
            </w:r>
            <w:r>
              <w:rPr/>
              <w:t xml:space="preserve">, 2022, 40, pp.10545. </w:t>
            </w:r>
            <w:hyperlink r:id="rId25" w:history="1">
              <w:r>
                <w:rPr>
                  <w:color w:val="#410a8c"/>
                  <w:u w:val="single"/>
                </w:rPr>
                <w:t xml:space="preserve">⟨10.4000/diasporas.10545⟩</w:t>
              </w:r>
            </w:hyperlink>
          </w:p>
          <w:p>
            <w:pPr/>
            <w:r>
              <w:rPr/>
              <w:t xml:space="preserve">Article dans une revue</w:t>
            </w:r>
          </w:p>
          <w:p>
            <w:pPr/>
            <w:hyperlink r:id="rId23" w:history="1">
              <w:r>
                <w:rPr>
                  <w:color w:val="#410a8c"/>
                  <w:u w:val="single"/>
                </w:rPr>
                <w:t xml:space="preserve">hal-03884253v1</w:t>
              </w:r>
            </w:hyperlink>
          </w:p>
        </w:tc>
      </w:tr>
      <w:tr>
        <w:trPr/>
        <w:tc>
          <w:tcPr>
            <w:noWrap/>
          </w:tcPr>
          <w:p>
            <w:pPr>
              <w:spacing w:after="200"/>
            </w:pPr>
            <w:hyperlink r:id="rId26" w:history="1">
              <w:r>
                <w:rPr>
                  <w:color w:val="1e198e"/>
                  <w:b w:val="1"/>
                  <w:bCs w:val="1"/>
                  <w:u w:val="single"/>
                </w:rPr>
                <w:t xml:space="preserve">Vermeren Hugo, &amp;lt;i&amp;gt;Les Italiens à Bône (1865-1940), Migrations méditerranéennes et colonisation de peuplement en Algérie&amp;lt;/i&amp;gt;</w:t>
              </w:r>
            </w:hyperlink>
          </w:p>
          <w:p>
            <w:pPr/>
            <w:hyperlink r:id="rId8" w:history="1">
              <w:r>
                <w:rPr>
                  <w:color w:val="#410a8c"/>
                  <w:u w:val="single"/>
                </w:rPr>
                <w:t xml:space="preserve">Yann Scioldo-Zürcher</w:t>
              </w:r>
            </w:hyperlink>
          </w:p>
          <w:p>
            <w:pPr/>
            <w:r>
              <w:rPr>
                <w:i w:val="1"/>
                <w:iCs w:val="1"/>
              </w:rPr>
              <w:t xml:space="preserve">Revue Européenne des Migrations Internationales</w:t>
            </w:r>
            <w:r>
              <w:rPr/>
              <w:t xml:space="preserve">, 2021, Travail et migrations, 37 (1-2), pp.325-326. </w:t>
            </w:r>
            <w:hyperlink r:id="rId27" w:history="1">
              <w:r>
                <w:rPr>
                  <w:color w:val="#410a8c"/>
                  <w:u w:val="single"/>
                </w:rPr>
                <w:t xml:space="preserve">⟨10.4000/remi.18787⟩</w:t>
              </w:r>
            </w:hyperlink>
          </w:p>
          <w:p>
            <w:pPr/>
            <w:r>
              <w:rPr/>
              <w:t xml:space="preserve">Article dans une revue</w:t>
            </w:r>
            <w:r>
              <w:rPr/>
              <w:t xml:space="preserve"> (compte-rendu de lecture)</w:t>
            </w:r>
          </w:p>
          <w:p>
            <w:pPr/>
            <w:hyperlink r:id="rId26" w:history="1">
              <w:r>
                <w:rPr>
                  <w:color w:val="#410a8c"/>
                  <w:u w:val="single"/>
                </w:rPr>
                <w:t xml:space="preserve">hal-05065101v1</w:t>
              </w:r>
            </w:hyperlink>
          </w:p>
        </w:tc>
      </w:tr>
      <w:tr>
        <w:trPr/>
        <w:tc>
          <w:tcPr>
            <w:noWrap/>
          </w:tcPr>
          <w:p>
            <w:pPr>
              <w:spacing w:after="200"/>
            </w:pPr>
            <w:hyperlink r:id="rId28" w:history="1">
              <w:r>
                <w:rPr>
                  <w:color w:val="1e198e"/>
                  <w:b w:val="1"/>
                  <w:bCs w:val="1"/>
                  <w:u w:val="single"/>
                </w:rPr>
                <w:t xml:space="preserve">Autopsie d’une agence d’émigration : étude des pratiques administratives du département de la Alya de l’Agence juive pour Israël, 1948-1960</w:t>
              </w:r>
            </w:hyperlink>
          </w:p>
          <w:p>
            <w:pPr/>
            <w:hyperlink r:id="rId8" w:history="1">
              <w:r>
                <w:rPr>
                  <w:color w:val="#410a8c"/>
                  <w:u w:val="single"/>
                </w:rPr>
                <w:t xml:space="preserve">Yann Scioldo-Zürcher</w:t>
              </w:r>
            </w:hyperlink>
          </w:p>
          <w:p>
            <w:pPr/>
            <w:r>
              <w:rPr>
                <w:i w:val="1"/>
                <w:iCs w:val="1"/>
              </w:rPr>
              <w:t xml:space="preserve">Revue Européenne des Migrations Internationales</w:t>
            </w:r>
            <w:r>
              <w:rPr/>
              <w:t xml:space="preserve">, 2020, 36 (1), pp.11-29. </w:t>
            </w:r>
            <w:hyperlink r:id="rId29" w:history="1">
              <w:r>
                <w:rPr>
                  <w:color w:val="#410a8c"/>
                  <w:u w:val="single"/>
                </w:rPr>
                <w:t xml:space="preserve">⟨10.4000/remi.14328⟩</w:t>
              </w:r>
            </w:hyperlink>
          </w:p>
          <w:p>
            <w:pPr/>
            <w:r>
              <w:rPr/>
              <w:t xml:space="preserve">Article dans une revue</w:t>
            </w:r>
          </w:p>
          <w:p>
            <w:pPr/>
            <w:hyperlink r:id="rId28" w:history="1">
              <w:r>
                <w:rPr>
                  <w:color w:val="#410a8c"/>
                  <w:u w:val="single"/>
                </w:rPr>
                <w:t xml:space="preserve">hal-02984820v1</w:t>
              </w:r>
            </w:hyperlink>
          </w:p>
        </w:tc>
      </w:tr>
      <w:tr>
        <w:trPr/>
        <w:tc>
          <w:tcPr>
            <w:noWrap/>
          </w:tcPr>
          <w:p>
            <w:pPr>
              <w:spacing w:after="200"/>
            </w:pPr>
            <w:hyperlink r:id="rId30" w:history="1">
              <w:r>
                <w:rPr>
                  <w:color w:val="1e198e"/>
                  <w:b w:val="1"/>
                  <w:bCs w:val="1"/>
                  <w:u w:val="single"/>
                </w:rPr>
                <w:t xml:space="preserve">Autopsie d’une agence d’émigration : étude des pratiques administratives du département de la Alya de l’Agence juive pour Israël, 1948-1960</w:t>
              </w:r>
            </w:hyperlink>
          </w:p>
          <w:p>
            <w:pPr/>
            <w:hyperlink r:id="rId24" w:history="1">
              <w:r>
                <w:rPr>
                  <w:color w:val="#410a8c"/>
                  <w:u w:val="single"/>
                </w:rPr>
                <w:t xml:space="preserve">Y Scioldo-Zurcher</w:t>
              </w:r>
            </w:hyperlink>
          </w:p>
          <w:p>
            <w:pPr/>
            <w:r>
              <w:rPr>
                <w:i w:val="1"/>
                <w:iCs w:val="1"/>
              </w:rPr>
              <w:t xml:space="preserve">Revue Européenne des Migrations Internationales</w:t>
            </w:r>
            <w:r>
              <w:rPr/>
              <w:t xml:space="preserve">, 2020</w:t>
            </w:r>
          </w:p>
          <w:p>
            <w:pPr/>
            <w:r>
              <w:rPr/>
              <w:t xml:space="preserve">Article dans une revue</w:t>
            </w:r>
          </w:p>
          <w:p>
            <w:pPr/>
            <w:hyperlink r:id="rId30" w:history="1">
              <w:r>
                <w:rPr>
                  <w:color w:val="#410a8c"/>
                  <w:u w:val="single"/>
                </w:rPr>
                <w:t xml:space="preserve">hal-02984822v1</w:t>
              </w:r>
            </w:hyperlink>
          </w:p>
        </w:tc>
      </w:tr>
      <w:tr>
        <w:trPr/>
        <w:tc>
          <w:tcPr>
            <w:noWrap/>
          </w:tcPr>
          <w:p>
            <w:pPr>
              <w:spacing w:after="200"/>
            </w:pPr>
            <w:hyperlink r:id="rId31" w:history="1">
              <w:r>
                <w:rPr>
                  <w:color w:val="1e198e"/>
                  <w:b w:val="1"/>
                  <w:bCs w:val="1"/>
                  <w:u w:val="single"/>
                </w:rPr>
                <w:t xml:space="preserve">Les migrations européennes vers l’État d’Israël, 1948-1962.</w:t>
              </w:r>
            </w:hyperlink>
          </w:p>
          <w:p>
            <w:pPr/>
            <w:hyperlink r:id="rId24" w:history="1">
              <w:r>
                <w:rPr>
                  <w:color w:val="#410a8c"/>
                  <w:u w:val="single"/>
                </w:rPr>
                <w:t xml:space="preserve">Y Scioldo-Zurcher</w:t>
              </w:r>
            </w:hyperlink>
          </w:p>
          <w:p>
            <w:pPr/>
            <w:r>
              <w:rPr>
                <w:i w:val="1"/>
                <w:iCs w:val="1"/>
              </w:rPr>
              <w:t xml:space="preserve">Encyclopédie d'histoire numérique de l'Europe / Encyclopédie pour une histoire nouvelle de l'Europe</w:t>
            </w:r>
            <w:r>
              <w:rPr/>
              <w:t xml:space="preserve">, 2020, https://ehne.fr/fr/encyclopedie/thématiques/les-migrations-en-europe/changement-de-frontières-changements-de-nationalités/les-migrations-européennes-vers-l’état-d’israël-1948-1962</w:t>
            </w:r>
          </w:p>
          <w:p>
            <w:pPr/>
            <w:r>
              <w:rPr/>
              <w:t xml:space="preserve">Article dans une revue</w:t>
            </w:r>
          </w:p>
          <w:p>
            <w:pPr/>
            <w:hyperlink r:id="rId31" w:history="1">
              <w:r>
                <w:rPr>
                  <w:color w:val="#410a8c"/>
                  <w:u w:val="single"/>
                </w:rPr>
                <w:t xml:space="preserve">hal-03084191v1</w:t>
              </w:r>
            </w:hyperlink>
          </w:p>
        </w:tc>
      </w:tr>
      <w:tr>
        <w:trPr/>
        <w:tc>
          <w:tcPr>
            <w:noWrap/>
          </w:tcPr>
          <w:p>
            <w:pPr>
              <w:spacing w:after="200"/>
            </w:pPr>
            <w:hyperlink r:id="rId32" w:history="1">
              <w:r>
                <w:rPr>
                  <w:color w:val="1e198e"/>
                  <w:b w:val="1"/>
                  <w:bCs w:val="1"/>
                  <w:u w:val="single"/>
                </w:rPr>
                <w:t xml:space="preserve">L'indemnisation des biens perdus des rapatriés d'Algérie : politique de retour ou innovation post-coloniale ?</w:t>
              </w:r>
            </w:hyperlink>
          </w:p>
          <w:p>
            <w:pPr/>
            <w:hyperlink r:id="rId8" w:history="1">
              <w:r>
                <w:rPr>
                  <w:color w:val="#410a8c"/>
                  <w:u w:val="single"/>
                </w:rPr>
                <w:t xml:space="preserve">Yann Scioldo-Zürcher</w:t>
              </w:r>
            </w:hyperlink>
          </w:p>
          <w:p>
            <w:pPr/>
            <w:r>
              <w:rPr>
                <w:i w:val="1"/>
                <w:iCs w:val="1"/>
              </w:rPr>
              <w:t xml:space="preserve">Revue Européenne des Migrations Internationales</w:t>
            </w:r>
            <w:r>
              <w:rPr/>
              <w:t xml:space="preserve">, 2013, 29 (3), pp.77-91. </w:t>
            </w:r>
            <w:hyperlink r:id="rId33" w:history="1">
              <w:r>
                <w:rPr>
                  <w:color w:val="#410a8c"/>
                  <w:u w:val="single"/>
                </w:rPr>
                <w:t xml:space="preserve">⟨10.4000/remi.6538⟩</w:t>
              </w:r>
            </w:hyperlink>
          </w:p>
          <w:p>
            <w:pPr/>
            <w:r>
              <w:rPr/>
              <w:t xml:space="preserve">Article dans une revue</w:t>
            </w:r>
          </w:p>
          <w:p>
            <w:pPr/>
            <w:hyperlink r:id="rId32" w:history="1">
              <w:r>
                <w:rPr>
                  <w:color w:val="#410a8c"/>
                  <w:u w:val="single"/>
                </w:rPr>
                <w:t xml:space="preserve">halshs-00935616v1</w:t>
              </w:r>
            </w:hyperlink>
          </w:p>
        </w:tc>
      </w:tr>
      <w:tr>
        <w:trPr/>
        <w:tc>
          <w:tcPr>
            <w:noWrap/>
          </w:tcPr>
          <w:p>
            <w:pPr>
              <w:spacing w:after="200"/>
            </w:pPr>
            <w:hyperlink r:id="rId34" w:history="1">
              <w:r>
                <w:rPr>
                  <w:color w:val="1e198e"/>
                  <w:b w:val="1"/>
                  <w:bCs w:val="1"/>
                  <w:u w:val="single"/>
                </w:rPr>
                <w:t xml:space="preserve">Reloger les pieds-noirs : l'État mobilisé</w:t>
              </w:r>
            </w:hyperlink>
          </w:p>
          <w:p>
            <w:pPr/>
            <w:hyperlink r:id="rId8" w:history="1">
              <w:r>
                <w:rPr>
                  <w:color w:val="#410a8c"/>
                  <w:u w:val="single"/>
                </w:rPr>
                <w:t xml:space="preserve">Yann Scioldo-Zürcher</w:t>
              </w:r>
            </w:hyperlink>
          </w:p>
          <w:p>
            <w:pPr/>
            <w:r>
              <w:rPr>
                <w:i w:val="1"/>
                <w:iCs w:val="1"/>
              </w:rPr>
              <w:t xml:space="preserve">Métropolitiques</w:t>
            </w:r>
            <w:r>
              <w:rPr/>
              <w:t xml:space="preserve">, 2012, 12 mars 2012, [n.p.]</w:t>
            </w:r>
          </w:p>
          <w:p>
            <w:pPr/>
            <w:r>
              <w:rPr/>
              <w:t xml:space="preserve">Article dans une revue</w:t>
            </w:r>
          </w:p>
          <w:p>
            <w:pPr/>
            <w:hyperlink r:id="rId34" w:history="1">
              <w:r>
                <w:rPr>
                  <w:color w:val="#410a8c"/>
                  <w:u w:val="single"/>
                </w:rPr>
                <w:t xml:space="preserve">halshs-00840008v1</w:t>
              </w:r>
            </w:hyperlink>
          </w:p>
        </w:tc>
      </w:tr>
      <w:tr>
        <w:trPr/>
        <w:tc>
          <w:tcPr>
            <w:noWrap/>
          </w:tcPr>
          <w:p>
            <w:pPr>
              <w:spacing w:after="200"/>
            </w:pPr>
            <w:hyperlink r:id="rId35" w:history="1">
              <w:r>
                <w:rPr>
                  <w:color w:val="1e198e"/>
                  <w:b w:val="1"/>
                  <w:bCs w:val="1"/>
                  <w:u w:val="single"/>
                </w:rPr>
                <w:t xml:space="preserve">Memory and influence on the Web: French colonial repatriates from 1950 to the present</w:t>
              </w:r>
            </w:hyperlink>
          </w:p>
          <w:p>
            <w:pPr/>
            <w:hyperlink r:id="rId8" w:history="1">
              <w:r>
                <w:rPr>
                  <w:color w:val="#410a8c"/>
                  <w:u w:val="single"/>
                </w:rPr>
                <w:t xml:space="preserve">Yann Scioldo-Zürcher</w:t>
              </w:r>
            </w:hyperlink>
          </w:p>
          <w:p>
            <w:pPr/>
            <w:r>
              <w:rPr>
                <w:i w:val="1"/>
                <w:iCs w:val="1"/>
              </w:rPr>
              <w:t xml:space="preserve">Social Science Information</w:t>
            </w:r>
            <w:r>
              <w:rPr/>
              <w:t xml:space="preserve">, 2012, 51 (4), pp.475-501. </w:t>
            </w:r>
            <w:hyperlink r:id="rId36" w:history="1">
              <w:r>
                <w:rPr>
                  <w:color w:val="#410a8c"/>
                  <w:u w:val="single"/>
                </w:rPr>
                <w:t xml:space="preserve">⟨10.1177/0539018412456917⟩</w:t>
              </w:r>
            </w:hyperlink>
          </w:p>
          <w:p>
            <w:pPr/>
            <w:r>
              <w:rPr/>
              <w:t xml:space="preserve">Article dans une revue</w:t>
            </w:r>
          </w:p>
          <w:p>
            <w:pPr/>
            <w:hyperlink r:id="rId35" w:history="1">
              <w:r>
                <w:rPr>
                  <w:color w:val="#410a8c"/>
                  <w:u w:val="single"/>
                </w:rPr>
                <w:t xml:space="preserve">halshs-00765881v1</w:t>
              </w:r>
            </w:hyperlink>
          </w:p>
        </w:tc>
      </w:tr>
      <w:tr>
        <w:trPr/>
        <w:tc>
          <w:tcPr>
            <w:noWrap/>
          </w:tcPr>
          <w:p>
            <w:pPr>
              <w:spacing w:after="200"/>
            </w:pPr>
            <w:hyperlink r:id="rId37" w:history="1">
              <w:r>
                <w:rPr>
                  <w:color w:val="1e198e"/>
                  <w:b w:val="1"/>
                  <w:bCs w:val="1"/>
                  <w:u w:val="single"/>
                </w:rPr>
                <w:t xml:space="preserve">Les Harkis sont ils des rapatriés comme les autres ?</w:t>
              </w:r>
            </w:hyperlink>
          </w:p>
          <w:p>
            <w:pPr/>
            <w:hyperlink r:id="rId8" w:history="1">
              <w:r>
                <w:rPr>
                  <w:color w:val="#410a8c"/>
                  <w:u w:val="single"/>
                </w:rPr>
                <w:t xml:space="preserve">Yann Scioldo-Zürcher</w:t>
              </w:r>
            </w:hyperlink>
          </w:p>
          <w:p>
            <w:pPr/>
            <w:r>
              <w:rPr>
                <w:i w:val="1"/>
                <w:iCs w:val="1"/>
              </w:rPr>
              <w:t xml:space="preserve">Les Temps Modernes</w:t>
            </w:r>
            <w:r>
              <w:rPr/>
              <w:t xml:space="preserve">, 2011, 666, pp.90-104</w:t>
            </w:r>
          </w:p>
          <w:p>
            <w:pPr/>
            <w:r>
              <w:rPr/>
              <w:t xml:space="preserve">Article dans une revue</w:t>
            </w:r>
          </w:p>
          <w:p>
            <w:pPr/>
            <w:hyperlink r:id="rId37" w:history="1">
              <w:r>
                <w:rPr>
                  <w:color w:val="#410a8c"/>
                  <w:u w:val="single"/>
                </w:rPr>
                <w:t xml:space="preserve">halshs-00766406v1</w:t>
              </w:r>
            </w:hyperlink>
          </w:p>
        </w:tc>
      </w:tr>
      <w:tr>
        <w:trPr/>
        <w:tc>
          <w:tcPr>
            <w:noWrap/>
          </w:tcPr>
          <w:p>
            <w:pPr>
              <w:spacing w:after="200"/>
            </w:pPr>
            <w:hyperlink r:id="rId38" w:history="1">
              <w:r>
                <w:rPr>
                  <w:color w:val="1e198e"/>
                  <w:b w:val="1"/>
                  <w:bCs w:val="1"/>
                  <w:u w:val="single"/>
                </w:rPr>
                <w:t xml:space="preserve">« Magellan », le catalogue multi-sources en ligne de l’association Génériques</w:t>
              </w:r>
            </w:hyperlink>
          </w:p>
          <w:p>
            <w:pPr/>
            <w:hyperlink r:id="rId8" w:history="1">
              <w:r>
                <w:rPr>
                  <w:color w:val="#410a8c"/>
                  <w:u w:val="single"/>
                </w:rPr>
                <w:t xml:space="preserve">Yann Scioldo-Zürcher</w:t>
              </w:r>
            </w:hyperlink>
          </w:p>
          <w:p>
            <w:pPr/>
            <w:r>
              <w:rPr>
                <w:i w:val="1"/>
                <w:iCs w:val="1"/>
              </w:rPr>
              <w:t xml:space="preserve">e-migrinter</w:t>
            </w:r>
            <w:r>
              <w:rPr/>
              <w:t xml:space="preserve">, 2009, Documentation sur Internet et migrations internationales, 3, pp.86-88. </w:t>
            </w:r>
            <w:hyperlink r:id="rId39" w:history="1">
              <w:r>
                <w:rPr>
                  <w:color w:val="#410a8c"/>
                  <w:u w:val="single"/>
                </w:rPr>
                <w:t xml:space="preserve">⟨10.4000/12k6x⟩</w:t>
              </w:r>
            </w:hyperlink>
          </w:p>
          <w:p>
            <w:pPr/>
            <w:r>
              <w:rPr/>
              <w:t xml:space="preserve">Article dans une revue</w:t>
            </w:r>
          </w:p>
          <w:p>
            <w:pPr/>
            <w:hyperlink r:id="rId38" w:history="1">
              <w:r>
                <w:rPr>
                  <w:color w:val="#410a8c"/>
                  <w:u w:val="single"/>
                </w:rPr>
                <w:t xml:space="preserve">hal-04615891v1</w:t>
              </w:r>
            </w:hyperlink>
          </w:p>
        </w:tc>
      </w:tr>
      <w:tr>
        <w:trPr/>
        <w:tc>
          <w:tcPr>
            <w:noWrap/>
          </w:tcPr>
          <w:p>
            <w:pPr>
              <w:spacing w:after="200"/>
            </w:pPr>
            <w:hyperlink r:id="rId40" w:history="1">
              <w:r>
                <w:rPr>
                  <w:color w:val="1e198e"/>
                  <w:b w:val="1"/>
                  <w:bCs w:val="1"/>
                  <w:u w:val="single"/>
                </w:rPr>
                <w:t xml:space="preserve">Se marier à la synagogue des Tournelles : approche sociodémographique du mariage séfarade en France postcoloniale (1954-1970)</w:t>
              </w:r>
            </w:hyperlink>
          </w:p>
          <w:p>
            <w:pPr/>
            <w:hyperlink r:id="rId8" w:history="1">
              <w:r>
                <w:rPr>
                  <w:color w:val="#410a8c"/>
                  <w:u w:val="single"/>
                </w:rPr>
                <w:t xml:space="preserve">Yann Scioldo-Zürcher</w:t>
              </w:r>
            </w:hyperlink>
            <w:r>
              <w:rPr/>
              <w:t xml:space="preserve">,</w:t>
            </w:r>
            <w:hyperlink r:id="rId41" w:history="1">
              <w:r>
                <w:rPr>
                  <w:color w:val="#410a8c"/>
                  <w:u w:val="single"/>
                </w:rPr>
                <w:t xml:space="preserve">Françoise Bahoken</w:t>
              </w:r>
            </w:hyperlink>
          </w:p>
          <w:p>
            <w:pPr/>
            <w:r>
              <w:rPr>
                <w:i w:val="1"/>
                <w:iCs w:val="1"/>
              </w:rPr>
              <w:t xml:space="preserve">Archives Juives</w:t>
            </w:r>
            <w:r>
              <w:rPr/>
              <w:t xml:space="preserve">, 2009, 42 (2), pp.82-97. </w:t>
            </w:r>
            <w:hyperlink r:id="rId42" w:history="1">
              <w:r>
                <w:rPr>
                  <w:color w:val="#410a8c"/>
                  <w:u w:val="single"/>
                </w:rPr>
                <w:t xml:space="preserve">⟨10.3917/aj.422.0082⟩</w:t>
              </w:r>
            </w:hyperlink>
          </w:p>
          <w:p>
            <w:pPr/>
            <w:r>
              <w:rPr/>
              <w:t xml:space="preserve">Article dans une revue</w:t>
            </w:r>
          </w:p>
          <w:p>
            <w:pPr/>
            <w:hyperlink r:id="rId40" w:history="1">
              <w:r>
                <w:rPr>
                  <w:color w:val="#410a8c"/>
                  <w:u w:val="single"/>
                </w:rPr>
                <w:t xml:space="preserve">halshs-00749295v1</w:t>
              </w:r>
            </w:hyperlink>
          </w:p>
        </w:tc>
      </w:tr>
      <w:tr>
        <w:trPr/>
        <w:tc>
          <w:tcPr>
            <w:noWrap/>
          </w:tcPr>
          <w:p>
            <w:pPr>
              <w:spacing w:after="200"/>
            </w:pPr>
            <w:hyperlink r:id="rId43" w:history="1">
              <w:r>
                <w:rPr>
                  <w:color w:val="1e198e"/>
                  <w:b w:val="1"/>
                  <w:bCs w:val="1"/>
                  <w:u w:val="single"/>
                </w:rPr>
                <w:t xml:space="preserve">Colonies d'ailleurs et colonies d'ici</w:t>
              </w:r>
            </w:hyperlink>
          </w:p>
          <w:p>
            <w:pPr/>
            <w:hyperlink r:id="rId44" w:history="1">
              <w:r>
                <w:rPr>
                  <w:color w:val="#410a8c"/>
                  <w:u w:val="single"/>
                </w:rPr>
                <w:t xml:space="preserve">Giulia Bonacci</w:t>
              </w:r>
            </w:hyperlink>
            <w:r>
              <w:rPr/>
              <w:t xml:space="preserve">,</w:t>
            </w:r>
            <w:hyperlink r:id="rId45" w:history="1">
              <w:r>
                <w:rPr>
                  <w:color w:val="#410a8c"/>
                  <w:u w:val="single"/>
                </w:rPr>
                <w:t xml:space="preserve">Nancy Green</w:t>
              </w:r>
            </w:hyperlink>
            <w:r>
              <w:rPr/>
              <w:t xml:space="preserve">,</w:t>
            </w:r>
            <w:hyperlink r:id="rId46" w:history="1">
              <w:r>
                <w:rPr>
                  <w:color w:val="#410a8c"/>
                  <w:u w:val="single"/>
                </w:rPr>
                <w:t xml:space="preserve">Laura Hobson Faure</w:t>
              </w:r>
            </w:hyperlink>
            <w:r>
              <w:rPr/>
              <w:t xml:space="preserve">,</w:t>
            </w:r>
            <w:hyperlink r:id="rId47" w:history="1">
              <w:r>
                <w:rPr>
                  <w:color w:val="#410a8c"/>
                  <w:u w:val="single"/>
                </w:rPr>
                <w:t xml:space="preserve">E Cuq-Monges</w:t>
              </w:r>
            </w:hyperlink>
            <w:r>
              <w:rPr/>
              <w:t xml:space="preserve">,</w:t>
            </w:r>
            <w:hyperlink r:id="rId48" w:history="1">
              <w:r>
                <w:rPr>
                  <w:color w:val="#410a8c"/>
                  <w:u w:val="single"/>
                </w:rPr>
                <w:t xml:space="preserve">E Rodrigues</w:t>
              </w:r>
            </w:hyperlink>
            <w:r>
              <w:rPr/>
              <w:t xml:space="preserve">et al.</w:t>
            </w:r>
          </w:p>
          <w:p>
            <w:pPr/>
            <w:r>
              <w:rPr>
                <w:i w:val="1"/>
                <w:iCs w:val="1"/>
              </w:rPr>
              <w:t xml:space="preserve">Hommes et migrations</w:t>
            </w:r>
            <w:r>
              <w:rPr/>
              <w:t xml:space="preserve">, 2008, pp.134--146</w:t>
            </w:r>
          </w:p>
          <w:p>
            <w:pPr/>
            <w:r>
              <w:rPr/>
              <w:t xml:space="preserve">Article dans une revue</w:t>
            </w:r>
          </w:p>
          <w:p>
            <w:pPr/>
            <w:hyperlink r:id="rId43" w:history="1">
              <w:r>
                <w:rPr>
                  <w:color w:val="#410a8c"/>
                  <w:u w:val="single"/>
                </w:rPr>
                <w:t xml:space="preserve">ird-01505413v1</w:t>
              </w:r>
            </w:hyperlink>
          </w:p>
        </w:tc>
      </w:tr>
      <w:tr>
        <w:trPr/>
        <w:tc>
          <w:tcPr>
            <w:noWrap/>
          </w:tcPr>
          <w:p>
            <w:pPr>
              <w:spacing w:after="200"/>
            </w:pPr>
            <w:hyperlink r:id="rId49" w:history="1">
              <w:r>
                <w:rPr>
                  <w:color w:val="1e198e"/>
                  <w:b w:val="1"/>
                  <w:bCs w:val="1"/>
                  <w:u w:val="single"/>
                </w:rPr>
                <w:t xml:space="preserve">Histoire et mémoires des immigrations en régions aux XIXe et XXe siècle</w:t>
              </w:r>
            </w:hyperlink>
          </w:p>
          <w:p>
            <w:pPr/>
            <w:hyperlink r:id="rId50" w:history="1">
              <w:r>
                <w:rPr>
                  <w:color w:val="#410a8c"/>
                  <w:u w:val="single"/>
                </w:rPr>
                <w:t xml:space="preserve">Anne Sophie Bruno</w:t>
              </w:r>
            </w:hyperlink>
            <w:r>
              <w:rPr/>
              <w:t xml:space="preserve">,</w:t>
            </w:r>
            <w:hyperlink r:id="rId51" w:history="1">
              <w:r>
                <w:rPr>
                  <w:color w:val="#410a8c"/>
                  <w:u w:val="single"/>
                </w:rPr>
                <w:t xml:space="preserve">Gérard Noiriel</w:t>
              </w:r>
            </w:hyperlink>
            <w:r>
              <w:rPr/>
              <w:t xml:space="preserve">,</w:t>
            </w:r>
            <w:hyperlink r:id="rId52" w:history="1">
              <w:r>
                <w:rPr>
                  <w:color w:val="#410a8c"/>
                  <w:u w:val="single"/>
                </w:rPr>
                <w:t xml:space="preserve">Laure Pitti</w:t>
              </w:r>
            </w:hyperlink>
            <w:r>
              <w:rPr/>
              <w:t xml:space="preserve">,</w:t>
            </w:r>
            <w:hyperlink r:id="rId53" w:history="1">
              <w:r>
                <w:rPr>
                  <w:color w:val="#410a8c"/>
                  <w:u w:val="single"/>
                </w:rPr>
                <w:t xml:space="preserve">Philippe Rygiel</w:t>
              </w:r>
            </w:hyperlink>
            <w:r>
              <w:rPr/>
              <w:t xml:space="preserve">,</w:t>
            </w:r>
            <w:hyperlink r:id="rId8" w:history="1">
              <w:r>
                <w:rPr>
                  <w:color w:val="#410a8c"/>
                  <w:u w:val="single"/>
                </w:rPr>
                <w:t xml:space="preserve">Yann Scioldo-Zürcher</w:t>
              </w:r>
            </w:hyperlink>
            <w:r>
              <w:rPr/>
              <w:t xml:space="preserve">et al.</w:t>
            </w:r>
          </w:p>
          <w:p>
            <w:pPr/>
            <w:r>
              <w:rPr>
                <w:i w:val="1"/>
                <w:iCs w:val="1"/>
              </w:rPr>
              <w:t xml:space="preserve">Hommes et migrations</w:t>
            </w:r>
            <w:r>
              <w:rPr/>
              <w:t xml:space="preserve">, 2008, Histoires des immigrations. Panorama régional, 1273, pp.6-17. </w:t>
            </w:r>
            <w:hyperlink r:id="rId54" w:history="1">
              <w:r>
                <w:rPr>
                  <w:color w:val="#410a8c"/>
                  <w:u w:val="single"/>
                </w:rPr>
                <w:t xml:space="preserve">⟨10.3406/homig.2008.4729⟩</w:t>
              </w:r>
            </w:hyperlink>
          </w:p>
          <w:p>
            <w:pPr/>
            <w:r>
              <w:rPr/>
              <w:t xml:space="preserve">Article dans une revue</w:t>
            </w:r>
          </w:p>
          <w:p>
            <w:pPr/>
            <w:hyperlink r:id="rId49" w:history="1">
              <w:r>
                <w:rPr>
                  <w:color w:val="#410a8c"/>
                  <w:u w:val="single"/>
                </w:rPr>
                <w:t xml:space="preserve">halshs-01353869v1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Les migrations en revue·s : lectorats, IA et transmissions</w:t>
              </w:r>
            </w:hyperlink>
          </w:p>
          <w:p>
            <w:pPr/>
            <w:hyperlink r:id="rId56" w:history="1">
              <w:r>
                <w:rPr>
                  <w:color w:val="#410a8c"/>
                  <w:u w:val="single"/>
                </w:rPr>
                <w:t xml:space="preserve">Marie Poinsot</w:t>
              </w:r>
            </w:hyperlink>
            <w:r>
              <w:rPr/>
              <w:t xml:space="preserve">,</w:t>
            </w:r>
            <w:hyperlink r:id="rId57" w:history="1">
              <w:r>
                <w:rPr>
                  <w:color w:val="#410a8c"/>
                  <w:u w:val="single"/>
                </w:rPr>
                <w:t xml:space="preserve">Ioanna Faïta</w:t>
              </w:r>
            </w:hyperlink>
            <w:r>
              <w:rPr/>
              <w:t xml:space="preserve">,</w:t>
            </w:r>
            <w:hyperlink r:id="rId58" w:history="1">
              <w:r>
                <w:rPr>
                  <w:color w:val="#410a8c"/>
                  <w:u w:val="single"/>
                </w:rPr>
                <w:t xml:space="preserve">Rahul Markovits</w:t>
              </w:r>
            </w:hyperlink>
            <w:r>
              <w:rPr/>
              <w:t xml:space="preserve">,</w:t>
            </w:r>
            <w:hyperlink r:id="rId59" w:history="1">
              <w:r>
                <w:rPr>
                  <w:color w:val="#410a8c"/>
                  <w:u w:val="single"/>
                </w:rPr>
                <w:t xml:space="preserve">Audrey Brosset-Montepini</w:t>
              </w:r>
            </w:hyperlink>
            <w:r>
              <w:rPr/>
              <w:t xml:space="preserve">,</w:t>
            </w:r>
            <w:hyperlink r:id="rId60" w:history="1">
              <w:r>
                <w:rPr>
                  <w:color w:val="#410a8c"/>
                  <w:u w:val="single"/>
                </w:rPr>
                <w:t xml:space="preserve">Luca Marin</w:t>
              </w:r>
            </w:hyperlink>
            <w:r>
              <w:rPr/>
              <w:t xml:space="preserve">et al.</w:t>
            </w:r>
          </w:p>
          <w:p>
            <w:pPr/>
            <w:r>
              <w:rPr>
                <w:i w:val="1"/>
                <w:iCs w:val="1"/>
              </w:rPr>
              <w:t xml:space="preserve">migrations &amp; transmissions</w:t>
            </w:r>
            <w:r>
              <w:rPr/>
              <w:t xml:space="preserve">, Migrinter, Jun 2025, Poitiers, France</w:t>
            </w:r>
          </w:p>
          <w:p>
            <w:pPr/>
            <w:r>
              <w:rPr/>
              <w:t xml:space="preserve">Communication dans un congrès</w:t>
            </w:r>
          </w:p>
          <w:p>
            <w:pPr/>
            <w:hyperlink r:id="rId55" w:history="1">
              <w:r>
                <w:rPr>
                  <w:color w:val="#410a8c"/>
                  <w:u w:val="single"/>
                </w:rPr>
                <w:t xml:space="preserve">hal-05126246v1</w:t>
              </w:r>
            </w:hyperlink>
          </w:p>
        </w:tc>
      </w:tr>
      <w:tr>
        <w:trPr/>
        <w:tc>
          <w:tcPr>
            <w:noWrap/>
          </w:tcPr>
          <w:p>
            <w:pPr>
              <w:spacing w:after="200"/>
            </w:pPr>
            <w:hyperlink r:id="rId61" w:history="1">
              <w:r>
                <w:rPr>
                  <w:color w:val="1e198e"/>
                  <w:b w:val="1"/>
                  <w:bCs w:val="1"/>
                  <w:u w:val="single"/>
                </w:rPr>
                <w:t xml:space="preserve">Dans l'espace et dans le temps, Cartographie et compréhension de phénomènes historiques spatiaux</w:t>
              </w:r>
            </w:hyperlink>
          </w:p>
          <w:p>
            <w:pPr/>
            <w:hyperlink r:id="rId24" w:history="1">
              <w:r>
                <w:rPr>
                  <w:color w:val="#410a8c"/>
                  <w:u w:val="single"/>
                </w:rPr>
                <w:t xml:space="preserve">Y Scioldo-Zurcher</w:t>
              </w:r>
            </w:hyperlink>
          </w:p>
          <w:p>
            <w:pPr/>
            <w:r>
              <w:rPr>
                <w:i w:val="1"/>
                <w:iCs w:val="1"/>
              </w:rPr>
              <w:t xml:space="preserve">Institut convergence migrations, Département global</w:t>
            </w:r>
            <w:r>
              <w:rPr/>
              <w:t xml:space="preserve">, Feb 2021, Paris, France</w:t>
            </w:r>
          </w:p>
          <w:p>
            <w:pPr/>
            <w:r>
              <w:rPr/>
              <w:t xml:space="preserve">Communication dans un congrès</w:t>
            </w:r>
          </w:p>
          <w:p>
            <w:pPr/>
            <w:hyperlink r:id="rId61" w:history="1">
              <w:r>
                <w:rPr>
                  <w:color w:val="#410a8c"/>
                  <w:u w:val="single"/>
                </w:rPr>
                <w:t xml:space="preserve">hal-03499492v1</w:t>
              </w:r>
            </w:hyperlink>
          </w:p>
        </w:tc>
      </w:tr>
      <w:tr>
        <w:trPr/>
        <w:tc>
          <w:tcPr>
            <w:noWrap/>
          </w:tcPr>
          <w:p>
            <w:pPr>
              <w:spacing w:after="200"/>
            </w:pPr>
            <w:hyperlink r:id="rId62" w:history="1">
              <w:r>
                <w:rPr>
                  <w:color w:val="1e198e"/>
                  <w:b w:val="1"/>
                  <w:bCs w:val="1"/>
                  <w:u w:val="single"/>
                </w:rPr>
                <w:t xml:space="preserve">Penser avec, penser par la photographie. Quels savoirs véhicule l’image sur les temporalités et les expériences migratoires ?</w:t>
              </w:r>
            </w:hyperlink>
          </w:p>
          <w:p>
            <w:pPr/>
            <w:hyperlink r:id="rId63" w:history="1">
              <w:r>
                <w:rPr>
                  <w:color w:val="#410a8c"/>
                  <w:u w:val="single"/>
                </w:rPr>
                <w:t xml:space="preserve">William Berthomiere</w:t>
              </w:r>
            </w:hyperlink>
            <w:r>
              <w:rPr/>
              <w:t xml:space="preserve">,</w:t>
            </w:r>
            <w:hyperlink r:id="rId64" w:history="1">
              <w:r>
                <w:rPr>
                  <w:color w:val="#410a8c"/>
                  <w:u w:val="single"/>
                </w:rPr>
                <w:t xml:space="preserve">Céline Gaille</w:t>
              </w:r>
            </w:hyperlink>
            <w:r>
              <w:rPr/>
              <w:t xml:space="preserve">,</w:t>
            </w:r>
            <w:hyperlink r:id="rId65" w:history="1">
              <w:r>
                <w:rPr>
                  <w:color w:val="#410a8c"/>
                  <w:u w:val="single"/>
                </w:rPr>
                <w:t xml:space="preserve">Nancy L. Green</w:t>
              </w:r>
            </w:hyperlink>
            <w:r>
              <w:rPr/>
              <w:t xml:space="preserve">,</w:t>
            </w:r>
            <w:hyperlink r:id="rId66" w:history="1">
              <w:r>
                <w:rPr>
                  <w:color w:val="#410a8c"/>
                  <w:u w:val="single"/>
                </w:rPr>
                <w:t xml:space="preserve">Anouche Kunth</w:t>
              </w:r>
            </w:hyperlink>
            <w:r>
              <w:rPr/>
              <w:t xml:space="preserve">,</w:t>
            </w:r>
            <w:hyperlink r:id="rId24" w:history="1">
              <w:r>
                <w:rPr>
                  <w:color w:val="#410a8c"/>
                  <w:u w:val="single"/>
                </w:rPr>
                <w:t xml:space="preserve">Y Scioldo-Zurcher</w:t>
              </w:r>
            </w:hyperlink>
          </w:p>
          <w:p>
            <w:pPr/>
            <w:r>
              <w:rPr>
                <w:i w:val="1"/>
                <w:iCs w:val="1"/>
              </w:rPr>
              <w:t xml:space="preserve">Festival Allez savoir #2 - Tout migre?</w:t>
            </w:r>
            <w:r>
              <w:rPr/>
              <w:t xml:space="preserve">, Sep 2021, Marseille, France</w:t>
            </w:r>
          </w:p>
          <w:p>
            <w:pPr/>
            <w:r>
              <w:rPr/>
              <w:t xml:space="preserve">Communication dans un congrès</w:t>
            </w:r>
          </w:p>
          <w:p>
            <w:pPr/>
            <w:hyperlink r:id="rId62" w:history="1">
              <w:r>
                <w:rPr>
                  <w:color w:val="#410a8c"/>
                  <w:u w:val="single"/>
                </w:rPr>
                <w:t xml:space="preserve">hal-03364556v1</w:t>
              </w:r>
            </w:hyperlink>
          </w:p>
        </w:tc>
      </w:tr>
      <w:tr>
        <w:trPr/>
        <w:tc>
          <w:tcPr>
            <w:noWrap/>
          </w:tcPr>
          <w:p>
            <w:pPr>
              <w:spacing w:after="200"/>
            </w:pPr>
            <w:hyperlink r:id="rId67" w:history="1">
              <w:r>
                <w:rPr>
                  <w:color w:val="1e198e"/>
                  <w:b w:val="1"/>
                  <w:bCs w:val="1"/>
                  <w:u w:val="single"/>
                </w:rPr>
                <w:t xml:space="preserve">Des mondes en mouvements</w:t>
              </w:r>
            </w:hyperlink>
          </w:p>
          <w:p>
            <w:pPr/>
            <w:hyperlink r:id="rId24" w:history="1">
              <w:r>
                <w:rPr>
                  <w:color w:val="#410a8c"/>
                  <w:u w:val="single"/>
                </w:rPr>
                <w:t xml:space="preserve">Y Scioldo-Zurcher</w:t>
              </w:r>
            </w:hyperlink>
          </w:p>
          <w:p>
            <w:pPr/>
            <w:r>
              <w:rPr>
                <w:i w:val="1"/>
                <w:iCs w:val="1"/>
              </w:rPr>
              <w:t xml:space="preserve">Congrès de la société des Etudes juives</w:t>
            </w:r>
            <w:r>
              <w:rPr/>
              <w:t xml:space="preserve">, Dec 2021, Aubervilliers, France</w:t>
            </w:r>
          </w:p>
          <w:p>
            <w:pPr/>
            <w:r>
              <w:rPr/>
              <w:t xml:space="preserve">Communication dans un congrès</w:t>
            </w:r>
          </w:p>
          <w:p>
            <w:pPr/>
            <w:hyperlink r:id="rId67" w:history="1">
              <w:r>
                <w:rPr>
                  <w:color w:val="#410a8c"/>
                  <w:u w:val="single"/>
                </w:rPr>
                <w:t xml:space="preserve">hal-03499461v1</w:t>
              </w:r>
            </w:hyperlink>
          </w:p>
        </w:tc>
      </w:tr>
      <w:tr>
        <w:trPr/>
        <w:tc>
          <w:tcPr>
            <w:noWrap/>
          </w:tcPr>
          <w:p>
            <w:pPr>
              <w:spacing w:after="200"/>
            </w:pPr>
            <w:hyperlink r:id="rId68" w:history="1">
              <w:r>
                <w:rPr>
                  <w:color w:val="1e198e"/>
                  <w:b w:val="1"/>
                  <w:bCs w:val="1"/>
                  <w:u w:val="single"/>
                </w:rPr>
                <w:t xml:space="preserve">Un immeuble de Qatamon : fragment d’une histoire de Jérusalem. Discussion autour d’un projet de recherche</w:t>
              </w:r>
            </w:hyperlink>
          </w:p>
          <w:p>
            <w:pPr/>
            <w:hyperlink r:id="rId63" w:history="1">
              <w:r>
                <w:rPr>
                  <w:color w:val="#410a8c"/>
                  <w:u w:val="single"/>
                </w:rPr>
                <w:t xml:space="preserve">William Berthomiere</w:t>
              </w:r>
            </w:hyperlink>
            <w:r>
              <w:rPr/>
              <w:t xml:space="preserve">,</w:t>
            </w:r>
            <w:hyperlink r:id="rId8" w:history="1">
              <w:r>
                <w:rPr>
                  <w:color w:val="#410a8c"/>
                  <w:u w:val="single"/>
                </w:rPr>
                <w:t xml:space="preserve">Yann Scioldo-Zürcher</w:t>
              </w:r>
            </w:hyperlink>
          </w:p>
          <w:p>
            <w:pPr/>
            <w:r>
              <w:rPr>
                <w:i w:val="1"/>
                <w:iCs w:val="1"/>
              </w:rPr>
              <w:t xml:space="preserve">Les diasporas</w:t>
            </w:r>
            <w:r>
              <w:rPr/>
              <w:t xml:space="preserve">, Département de Sciences sociales de la Faculté de Sciences Sociales et Economiques (FASSE) de l’Institut Catholique de Paris, Nov 2017, Paris, France</w:t>
            </w:r>
          </w:p>
          <w:p>
            <w:pPr/>
            <w:r>
              <w:rPr/>
              <w:t xml:space="preserve">Communication dans un congrès</w:t>
            </w:r>
          </w:p>
          <w:p>
            <w:pPr/>
            <w:hyperlink r:id="rId68" w:history="1">
              <w:r>
                <w:rPr>
                  <w:color w:val="#410a8c"/>
                  <w:u w:val="single"/>
                </w:rPr>
                <w:t xml:space="preserve">hal-02896048v1</w:t>
              </w:r>
            </w:hyperlink>
          </w:p>
        </w:tc>
      </w:tr>
      <w:tr>
        <w:trPr/>
        <w:tc>
          <w:tcPr>
            <w:noWrap/>
          </w:tcPr>
          <w:p>
            <w:pPr>
              <w:spacing w:after="200"/>
            </w:pPr>
            <w:hyperlink r:id="rId69" w:history="1">
              <w:r>
                <w:rPr>
                  <w:color w:val="1e198e"/>
                  <w:b w:val="1"/>
                  <w:bCs w:val="1"/>
                  <w:u w:val="single"/>
                </w:rPr>
                <w:t xml:space="preserve">Un immeuble de Qatamon: le fragment d’une histoire de Jérusalem</w:t>
              </w:r>
            </w:hyperlink>
          </w:p>
          <w:p>
            <w:pPr/>
            <w:hyperlink r:id="rId63" w:history="1">
              <w:r>
                <w:rPr>
                  <w:color w:val="#410a8c"/>
                  <w:u w:val="single"/>
                </w:rPr>
                <w:t xml:space="preserve">William Berthomiere</w:t>
              </w:r>
            </w:hyperlink>
            <w:r>
              <w:rPr/>
              <w:t xml:space="preserve">,</w:t>
            </w:r>
            <w:hyperlink r:id="rId8" w:history="1">
              <w:r>
                <w:rPr>
                  <w:color w:val="#410a8c"/>
                  <w:u w:val="single"/>
                </w:rPr>
                <w:t xml:space="preserve">Yann Scioldo-Zürcher</w:t>
              </w:r>
            </w:hyperlink>
          </w:p>
          <w:p>
            <w:pPr/>
            <w:r>
              <w:rPr>
                <w:i w:val="1"/>
                <w:iCs w:val="1"/>
              </w:rPr>
              <w:t xml:space="preserve">Beyond the Ghetto: Reconstructing Minority Quarter through Texts and Images</w:t>
            </w:r>
            <w:r>
              <w:rPr/>
              <w:t xml:space="preserve">, GDRI-CNRS Socio-anthropologie des Judaïsmes et Università Ca’ Foscari, Venise, Mar 2016, Venise, Italie</w:t>
            </w:r>
          </w:p>
          <w:p>
            <w:pPr/>
            <w:r>
              <w:rPr/>
              <w:t xml:space="preserve">Communication dans un congrès</w:t>
            </w:r>
          </w:p>
          <w:p>
            <w:pPr/>
            <w:hyperlink r:id="rId69" w:history="1">
              <w:r>
                <w:rPr>
                  <w:color w:val="#410a8c"/>
                  <w:u w:val="single"/>
                </w:rPr>
                <w:t xml:space="preserve">hal-01460271v1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Partir pour Israël - Une nouvelle migration de Juifs de France ?</w:t>
              </w:r>
            </w:hyperlink>
          </w:p>
          <w:p>
            <w:pPr/>
            <w:hyperlink r:id="rId8" w:history="1">
              <w:r>
                <w:rPr>
                  <w:color w:val="#410a8c"/>
                  <w:u w:val="single"/>
                </w:rPr>
                <w:t xml:space="preserve">Yann Scioldo-Zürcher</w:t>
              </w:r>
            </w:hyperlink>
            <w:r>
              <w:rPr/>
              <w:t xml:space="preserve">,</w:t>
            </w:r>
            <w:hyperlink r:id="rId17" w:history="1">
              <w:r>
                <w:rPr>
                  <w:color w:val="#410a8c"/>
                  <w:u w:val="single"/>
                </w:rPr>
                <w:t xml:space="preserve">Marie-Antoinette Hily</w:t>
              </w:r>
            </w:hyperlink>
            <w:r>
              <w:rPr/>
              <w:t xml:space="preserve">,</w:t>
            </w:r>
            <w:hyperlink r:id="rId63" w:history="1">
              <w:r>
                <w:rPr>
                  <w:color w:val="#410a8c"/>
                  <w:u w:val="single"/>
                </w:rPr>
                <w:t xml:space="preserve">William Berthomiere</w:t>
              </w:r>
            </w:hyperlink>
          </w:p>
          <w:p>
            <w:pPr/>
            <w:r>
              <w:rPr/>
              <w:t xml:space="preserve">Presses universitaires François-Rabelais, 2023, Migrations, 978-2-86906-905-3</w:t>
            </w:r>
          </w:p>
          <w:p>
            <w:pPr/>
            <w:r>
              <w:rPr/>
              <w:t xml:space="preserve">Ouvrages</w:t>
            </w:r>
          </w:p>
          <w:p>
            <w:pPr/>
            <w:hyperlink r:id="rId70" w:history="1">
              <w:r>
                <w:rPr>
                  <w:color w:val="#410a8c"/>
                  <w:u w:val="single"/>
                </w:rPr>
                <w:t xml:space="preserve">hal-04086263v1</w:t>
              </w:r>
            </w:hyperlink>
          </w:p>
        </w:tc>
      </w:tr>
      <w:tr>
        <w:trPr/>
        <w:tc>
          <w:tcPr>
            <w:noWrap/>
          </w:tcPr>
          <w:p>
            <w:pPr>
              <w:spacing w:after="200"/>
            </w:pPr>
            <w:hyperlink r:id="rId71" w:history="1">
              <w:r>
                <w:rPr>
                  <w:color w:val="1e198e"/>
                  <w:b w:val="1"/>
                  <w:bCs w:val="1"/>
                  <w:u w:val="single"/>
                </w:rPr>
                <w:t xml:space="preserve">sociologie de Jérusalem</w:t>
              </w:r>
            </w:hyperlink>
          </w:p>
          <w:p>
            <w:pPr/>
            <w:hyperlink r:id="rId72" w:history="1">
              <w:r>
                <w:rPr>
                  <w:color w:val="#410a8c"/>
                  <w:u w:val="single"/>
                </w:rPr>
                <w:t xml:space="preserve">Sylvaine Bulle</w:t>
              </w:r>
            </w:hyperlink>
            <w:r>
              <w:rPr/>
              <w:t xml:space="preserve">,</w:t>
            </w:r>
            <w:hyperlink r:id="rId24" w:history="1">
              <w:r>
                <w:rPr>
                  <w:color w:val="#410a8c"/>
                  <w:u w:val="single"/>
                </w:rPr>
                <w:t xml:space="preserve">Y Scioldo-Zurcher</w:t>
              </w:r>
            </w:hyperlink>
          </w:p>
          <w:p>
            <w:pPr/>
            <w:r>
              <w:rPr/>
              <w:t xml:space="preserve">2020, 978-2-348-05560-è</w:t>
            </w:r>
          </w:p>
          <w:p>
            <w:pPr/>
            <w:r>
              <w:rPr/>
              <w:t xml:space="preserve">Ouvrages</w:t>
            </w:r>
          </w:p>
          <w:p>
            <w:pPr/>
            <w:hyperlink r:id="rId71" w:history="1">
              <w:r>
                <w:rPr>
                  <w:color w:val="#410a8c"/>
                  <w:u w:val="single"/>
                </w:rPr>
                <w:t xml:space="preserve">hal-02984901v1</w:t>
              </w:r>
            </w:hyperlink>
          </w:p>
        </w:tc>
      </w:tr>
      <w:tr>
        <w:trPr/>
        <w:tc>
          <w:tcPr>
            <w:noWrap/>
          </w:tcPr>
          <w:p>
            <w:pPr>
              <w:spacing w:after="200"/>
            </w:pPr>
            <w:hyperlink r:id="rId73" w:history="1">
              <w:r>
                <w:rPr>
                  <w:color w:val="1e198e"/>
                  <w:b w:val="1"/>
                  <w:bCs w:val="1"/>
                  <w:u w:val="single"/>
                </w:rPr>
                <w:t xml:space="preserve">Penser les migrations pour repenser la société</w:t>
              </w:r>
            </w:hyperlink>
          </w:p>
          <w:p>
            <w:pPr/>
            <w:hyperlink r:id="rId74" w:history="1">
              <w:r>
                <w:rPr>
                  <w:color w:val="#410a8c"/>
                  <w:u w:val="single"/>
                </w:rPr>
                <w:t xml:space="preserve">Thomas Lacroix</w:t>
              </w:r>
            </w:hyperlink>
            <w:r>
              <w:rPr/>
              <w:t xml:space="preserve">,</w:t>
            </w:r>
            <w:hyperlink r:id="rId75" w:history="1">
              <w:r>
                <w:rPr>
                  <w:color w:val="#410a8c"/>
                  <w:u w:val="single"/>
                </w:rPr>
                <w:t xml:space="preserve">Fathallah Dahgmi</w:t>
              </w:r>
            </w:hyperlink>
            <w:r>
              <w:rPr/>
              <w:t xml:space="preserve">,</w:t>
            </w:r>
            <w:hyperlink r:id="rId76" w:history="1">
              <w:r>
                <w:rPr>
                  <w:color w:val="#410a8c"/>
                  <w:u w:val="single"/>
                </w:rPr>
                <w:t xml:space="preserve">Françoise Dureau</w:t>
              </w:r>
            </w:hyperlink>
            <w:r>
              <w:rPr/>
              <w:t xml:space="preserve">,</w:t>
            </w:r>
            <w:hyperlink r:id="rId77" w:history="1">
              <w:r>
                <w:rPr>
                  <w:color w:val="#410a8c"/>
                  <w:u w:val="single"/>
                </w:rPr>
                <w:t xml:space="preserve">Nelly Robin</w:t>
              </w:r>
            </w:hyperlink>
            <w:r>
              <w:rPr/>
              <w:t xml:space="preserve">,</w:t>
            </w:r>
            <w:hyperlink r:id="rId8" w:history="1">
              <w:r>
                <w:rPr>
                  <w:color w:val="#410a8c"/>
                  <w:u w:val="single"/>
                </w:rPr>
                <w:t xml:space="preserve">Yann Scioldo-Zürcher</w:t>
              </w:r>
            </w:hyperlink>
          </w:p>
          <w:p>
            <w:pPr/>
            <w:r>
              <w:rPr/>
              <w:t xml:space="preserve">Presses Universitaires de François Rabelais, pp.316, 2020, Migrations, 978-2-86906-735-6</w:t>
            </w:r>
          </w:p>
          <w:p>
            <w:pPr/>
            <w:r>
              <w:rPr/>
              <w:t xml:space="preserve">Ouvrages</w:t>
            </w:r>
          </w:p>
          <w:p>
            <w:pPr/>
            <w:hyperlink r:id="rId73" w:history="1">
              <w:r>
                <w:rPr>
                  <w:color w:val="#410a8c"/>
                  <w:u w:val="single"/>
                </w:rPr>
                <w:t xml:space="preserve">halshs-03176761v1</w:t>
              </w:r>
            </w:hyperlink>
          </w:p>
        </w:tc>
      </w:tr>
      <w:tr>
        <w:trPr/>
        <w:tc>
          <w:tcPr>
            <w:noWrap/>
          </w:tcPr>
          <w:p>
            <w:pPr>
              <w:spacing w:after="200"/>
            </w:pPr>
            <w:hyperlink r:id="rId78" w:history="1">
              <w:r>
                <w:rPr>
                  <w:color w:val="1e198e"/>
                  <w:b w:val="1"/>
                  <w:bCs w:val="1"/>
                  <w:u w:val="single"/>
                </w:rPr>
                <w:t xml:space="preserve">Etudier les migrations internationales</w:t>
              </w:r>
            </w:hyperlink>
          </w:p>
          <w:p>
            <w:pPr/>
            <w:hyperlink r:id="rId24" w:history="1">
              <w:r>
                <w:rPr>
                  <w:color w:val="#410a8c"/>
                  <w:u w:val="single"/>
                </w:rPr>
                <w:t xml:space="preserve">Y Scioldo-Zurcher</w:t>
              </w:r>
            </w:hyperlink>
            <w:r>
              <w:rPr/>
              <w:t xml:space="preserve">,</w:t>
            </w:r>
            <w:hyperlink r:id="rId17" w:history="1">
              <w:r>
                <w:rPr>
                  <w:color w:val="#410a8c"/>
                  <w:u w:val="single"/>
                </w:rPr>
                <w:t xml:space="preserve">Marie-Antoinette Hily</w:t>
              </w:r>
            </w:hyperlink>
            <w:r>
              <w:rPr/>
              <w:t xml:space="preserve">,</w:t>
            </w:r>
            <w:hyperlink r:id="rId79" w:history="1">
              <w:r>
                <w:rPr>
                  <w:color w:val="#410a8c"/>
                  <w:u w:val="single"/>
                </w:rPr>
                <w:t xml:space="preserve">Emmanuel Ma Mung</w:t>
              </w:r>
            </w:hyperlink>
          </w:p>
          <w:p>
            <w:pPr/>
            <w:hyperlink r:id="rId80" w:history="1">
              <w:r>
                <w:rPr>
                  <w:color w:val="#410a8c"/>
                  <w:u w:val="single"/>
                </w:rPr>
                <w:t xml:space="preserve">Presses universitaires François Rabelais</w:t>
              </w:r>
            </w:hyperlink>
            <w:r>
              <w:rPr/>
              <w:t xml:space="preserve">, 388 p., 2019, 978-2-86906-695-3</w:t>
            </w:r>
          </w:p>
          <w:p>
            <w:pPr/>
            <w:r>
              <w:rPr/>
              <w:t xml:space="preserve">Ouvrages</w:t>
            </w:r>
          </w:p>
          <w:p>
            <w:pPr/>
            <w:hyperlink r:id="rId78" w:history="1">
              <w:r>
                <w:rPr>
                  <w:color w:val="#410a8c"/>
                  <w:u w:val="single"/>
                </w:rPr>
                <w:t xml:space="preserve">halshs-02085146v1</w:t>
              </w:r>
            </w:hyperlink>
          </w:p>
        </w:tc>
      </w:tr>
      <w:tr>
        <w:trPr/>
        <w:tc>
          <w:tcPr>
            <w:noWrap/>
          </w:tcPr>
          <w:p>
            <w:pPr>
              <w:spacing w:after="200"/>
            </w:pPr>
            <w:hyperlink r:id="rId81" w:history="1">
              <w:r>
                <w:rPr>
                  <w:color w:val="1e198e"/>
                  <w:b w:val="1"/>
                  <w:bCs w:val="1"/>
                  <w:u w:val="single"/>
                </w:rPr>
                <w:t xml:space="preserve">Gender, families and transmission in the contemporary jewish context</w:t>
              </w:r>
            </w:hyperlink>
          </w:p>
          <w:p>
            <w:pPr/>
            <w:hyperlink r:id="rId82" w:history="1">
              <w:r>
                <w:rPr>
                  <w:color w:val="#410a8c"/>
                  <w:u w:val="single"/>
                </w:rPr>
                <w:t xml:space="preserve">Martine Gross</w:t>
              </w:r>
            </w:hyperlink>
            <w:r>
              <w:rPr/>
              <w:t xml:space="preserve">,</w:t>
            </w:r>
            <w:hyperlink r:id="rId83" w:history="1">
              <w:r>
                <w:rPr>
                  <w:color w:val="#410a8c"/>
                  <w:u w:val="single"/>
                </w:rPr>
                <w:t xml:space="preserve">Sophie Nizard</w:t>
              </w:r>
            </w:hyperlink>
            <w:r>
              <w:rPr/>
              <w:t xml:space="preserve">,</w:t>
            </w:r>
            <w:hyperlink r:id="rId8" w:history="1">
              <w:r>
                <w:rPr>
                  <w:color w:val="#410a8c"/>
                  <w:u w:val="single"/>
                </w:rPr>
                <w:t xml:space="preserve">Yann Scioldo-Zürcher</w:t>
              </w:r>
            </w:hyperlink>
          </w:p>
          <w:p>
            <w:pPr/>
            <w:r>
              <w:rPr/>
              <w:t xml:space="preserve">2017</w:t>
            </w:r>
          </w:p>
          <w:p>
            <w:pPr/>
            <w:r>
              <w:rPr/>
              <w:t xml:space="preserve">Ouvrages</w:t>
            </w:r>
          </w:p>
          <w:p>
            <w:pPr/>
            <w:hyperlink r:id="rId81" w:history="1">
              <w:r>
                <w:rPr>
                  <w:color w:val="#410a8c"/>
                  <w:u w:val="single"/>
                </w:rPr>
                <w:t xml:space="preserve">hal-01683273v1</w:t>
              </w:r>
            </w:hyperlink>
          </w:p>
        </w:tc>
      </w:tr>
      <w:tr>
        <w:trPr/>
        <w:tc>
          <w:tcPr>
            <w:noWrap/>
          </w:tcPr>
          <w:p>
            <w:pPr>
              <w:spacing w:after="200"/>
            </w:pPr>
            <w:hyperlink r:id="rId84" w:history="1">
              <w:r>
                <w:rPr>
                  <w:color w:val="1e198e"/>
                  <w:b w:val="1"/>
                  <w:bCs w:val="1"/>
                  <w:u w:val="single"/>
                </w:rPr>
                <w:t xml:space="preserve">Devenir métropolitain : politique d'intégration et parcours des rapatriés d'Algérie en métropole (1954-2005)</w:t>
              </w:r>
            </w:hyperlink>
          </w:p>
          <w:p>
            <w:pPr/>
            <w:hyperlink r:id="rId8" w:history="1">
              <w:r>
                <w:rPr>
                  <w:color w:val="#410a8c"/>
                  <w:u w:val="single"/>
                </w:rPr>
                <w:t xml:space="preserve">Yann Scioldo-Zürcher</w:t>
              </w:r>
            </w:hyperlink>
          </w:p>
          <w:p>
            <w:pPr/>
            <w:r>
              <w:rPr/>
              <w:t xml:space="preserve">Editions de l'Ecole des hautes études en sciences sociales, pp.461, 2010, En temps &amp; lieux, 978-2-7132-2230-6</w:t>
            </w:r>
          </w:p>
          <w:p>
            <w:pPr/>
            <w:r>
              <w:rPr/>
              <w:t xml:space="preserve">Ouvrages</w:t>
            </w:r>
          </w:p>
          <w:p>
            <w:pPr/>
            <w:hyperlink r:id="rId84" w:history="1">
              <w:r>
                <w:rPr>
                  <w:color w:val="#410a8c"/>
                  <w:u w:val="single"/>
                </w:rPr>
                <w:t xml:space="preserve">halshs-00840005v1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La alya de France, entre &amp;quot;temps long&amp;quot; et &amp;quot;conjoncture complexe</w:t>
              </w:r>
            </w:hyperlink>
          </w:p>
          <w:p>
            <w:pPr/>
            <w:hyperlink r:id="rId24" w:history="1">
              <w:r>
                <w:rPr>
                  <w:color w:val="#410a8c"/>
                  <w:u w:val="single"/>
                </w:rPr>
                <w:t xml:space="preserve">Y Scioldo-Zurcher</w:t>
              </w:r>
            </w:hyperlink>
            <w:r>
              <w:rPr/>
              <w:t xml:space="preserve">,</w:t>
            </w:r>
            <w:hyperlink r:id="rId17" w:history="1">
              <w:r>
                <w:rPr>
                  <w:color w:val="#410a8c"/>
                  <w:u w:val="single"/>
                </w:rPr>
                <w:t xml:space="preserve">Marie-Antoinette Hily</w:t>
              </w:r>
            </w:hyperlink>
          </w:p>
          <w:p>
            <w:pPr/>
            <w:r>
              <w:rPr>
                <w:i w:val="1"/>
                <w:iCs w:val="1"/>
              </w:rPr>
              <w:t xml:space="preserve">Les religions des parisiens. D'hier à aujourd'hui</w:t>
            </w:r>
            <w:r>
              <w:rPr/>
              <w:t xml:space="preserve">, </w:t>
            </w:r>
            <w:hyperlink r:id="rId86" w:history="1">
              <w:r>
                <w:rPr>
                  <w:color w:val="#410a8c"/>
                  <w:u w:val="single"/>
                </w:rPr>
                <w:t xml:space="preserve">Éditions de la Sorbonne</w:t>
              </w:r>
            </w:hyperlink>
            <w:r>
              <w:rPr/>
              <w:t xml:space="preserve">, pp.479-489, 2024, Homme et société, 78, 979-10-351-0927-7</w:t>
            </w:r>
          </w:p>
          <w:p>
            <w:pPr/>
            <w:r>
              <w:rPr/>
              <w:t xml:space="preserve">Chapitre d'ouvrage</w:t>
            </w:r>
          </w:p>
          <w:p>
            <w:pPr/>
            <w:hyperlink r:id="rId85" w:history="1">
              <w:r>
                <w:rPr>
                  <w:color w:val="#410a8c"/>
                  <w:u w:val="single"/>
                </w:rPr>
                <w:t xml:space="preserve">halshs-04688774v1</w:t>
              </w:r>
            </w:hyperlink>
          </w:p>
        </w:tc>
      </w:tr>
      <w:tr>
        <w:trPr/>
        <w:tc>
          <w:tcPr>
            <w:noWrap/>
          </w:tcPr>
          <w:p>
            <w:pPr>
              <w:spacing w:after="200"/>
            </w:pPr>
            <w:hyperlink r:id="rId87" w:history="1">
              <w:r>
                <w:rPr>
                  <w:color w:val="1e198e"/>
                  <w:b w:val="1"/>
                  <w:bCs w:val="1"/>
                  <w:u w:val="single"/>
                </w:rPr>
                <w:t xml:space="preserve">Reconstruire une vie.Juillet 1962 au port de Marseille</w:t>
              </w:r>
            </w:hyperlink>
          </w:p>
          <w:p>
            <w:pPr/>
            <w:hyperlink r:id="rId24" w:history="1">
              <w:r>
                <w:rPr>
                  <w:color w:val="#410a8c"/>
                  <w:u w:val="single"/>
                </w:rPr>
                <w:t xml:space="preserve">Y Scioldo-Zurcher</w:t>
              </w:r>
            </w:hyperlink>
          </w:p>
          <w:p>
            <w:pPr/>
            <w:r>
              <w:rPr/>
              <w:t xml:space="preserve">Marie Chominot; Sébastien Ledoux. </w:t>
            </w:r>
            <w:r>
              <w:rPr>
                <w:i w:val="1"/>
                <w:iCs w:val="1"/>
              </w:rPr>
              <w:t xml:space="preserve">Algérie. La guerre, prise de vue</w:t>
            </w:r>
            <w:r>
              <w:rPr/>
              <w:t xml:space="preserve">, pp.211-219, 2024, 978-2-271-15201-5</w:t>
            </w:r>
          </w:p>
          <w:p>
            <w:pPr/>
            <w:r>
              <w:rPr/>
              <w:t xml:space="preserve">Chapitre d'ouvrage</w:t>
            </w:r>
          </w:p>
          <w:p>
            <w:pPr/>
            <w:hyperlink r:id="rId87" w:history="1">
              <w:r>
                <w:rPr>
                  <w:color w:val="#410a8c"/>
                  <w:u w:val="single"/>
                </w:rPr>
                <w:t xml:space="preserve">halshs-04688796v1</w:t>
              </w:r>
            </w:hyperlink>
          </w:p>
        </w:tc>
      </w:tr>
      <w:tr>
        <w:trPr/>
        <w:tc>
          <w:tcPr>
            <w:noWrap/>
          </w:tcPr>
          <w:p>
            <w:pPr>
              <w:spacing w:after="200"/>
            </w:pPr>
            <w:hyperlink r:id="rId88" w:history="1">
              <w:r>
                <w:rPr>
                  <w:color w:val="1e198e"/>
                  <w:b w:val="1"/>
                  <w:bCs w:val="1"/>
                  <w:u w:val="single"/>
                </w:rPr>
                <w:t xml:space="preserve">La alya de France, entre « temps long » et conjoncture complexe</w:t>
              </w:r>
            </w:hyperlink>
          </w:p>
          <w:p>
            <w:pPr/>
            <w:hyperlink r:id="rId8" w:history="1">
              <w:r>
                <w:rPr>
                  <w:color w:val="#410a8c"/>
                  <w:u w:val="single"/>
                </w:rPr>
                <w:t xml:space="preserve">Yann Scioldo-Zürcher</w:t>
              </w:r>
            </w:hyperlink>
            <w:r>
              <w:rPr/>
              <w:t xml:space="preserve">,</w:t>
            </w:r>
            <w:hyperlink r:id="rId17" w:history="1">
              <w:r>
                <w:rPr>
                  <w:color w:val="#410a8c"/>
                  <w:u w:val="single"/>
                </w:rPr>
                <w:t xml:space="preserve">Marie-Antoinette Hily</w:t>
              </w:r>
            </w:hyperlink>
          </w:p>
          <w:p>
            <w:pPr/>
            <w:r>
              <w:rPr/>
              <w:t xml:space="preserve">Marie Aynié; Laurence Croq; Nicolas Lyon-Caen; Michel Sot; Danielle Tartakowsky. </w:t>
            </w:r>
            <w:r>
              <w:rPr>
                <w:i w:val="1"/>
                <w:iCs w:val="1"/>
              </w:rPr>
              <w:t xml:space="preserve">Les religions des Parisiens. D'hier à aujourd'hui</w:t>
            </w:r>
            <w:r>
              <w:rPr/>
              <w:t xml:space="preserve">, Éditions de la Sorbonne, pp.481-489, 2024, Homme et société, 979-10-351-0925-7</w:t>
            </w:r>
          </w:p>
          <w:p>
            <w:pPr/>
            <w:r>
              <w:rPr/>
              <w:t xml:space="preserve">Chapitre d'ouvrage</w:t>
            </w:r>
          </w:p>
          <w:p>
            <w:pPr/>
            <w:hyperlink r:id="rId88" w:history="1">
              <w:r>
                <w:rPr>
                  <w:color w:val="#410a8c"/>
                  <w:u w:val="single"/>
                </w:rPr>
                <w:t xml:space="preserve">hal-04596984v1</w:t>
              </w:r>
            </w:hyperlink>
          </w:p>
        </w:tc>
      </w:tr>
      <w:tr>
        <w:trPr/>
        <w:tc>
          <w:tcPr>
            <w:noWrap/>
          </w:tcPr>
          <w:p>
            <w:pPr>
              <w:spacing w:after="200"/>
            </w:pPr>
            <w:hyperlink r:id="rId89" w:history="1">
              <w:r>
                <w:rPr>
                  <w:color w:val="1e198e"/>
                  <w:b w:val="1"/>
                  <w:bCs w:val="1"/>
                  <w:u w:val="single"/>
                </w:rPr>
                <w:t xml:space="preserve">1970, la première poilitique d’indemnisation des biens perdus par les rapatriés coloniaux</w:t>
              </w:r>
            </w:hyperlink>
          </w:p>
          <w:p>
            <w:pPr/>
            <w:hyperlink r:id="rId8" w:history="1">
              <w:r>
                <w:rPr>
                  <w:color w:val="#410a8c"/>
                  <w:u w:val="single"/>
                </w:rPr>
                <w:t xml:space="preserve">Yann Scioldo-Zürcher</w:t>
              </w:r>
            </w:hyperlink>
          </w:p>
          <w:p>
            <w:pPr/>
            <w:r>
              <w:rPr/>
              <w:t xml:space="preserve">Singaravélou Pierre. </w:t>
            </w:r>
            <w:r>
              <w:rPr>
                <w:i w:val="1"/>
                <w:iCs w:val="1"/>
              </w:rPr>
              <w:t xml:space="preserve">Colonisation. Notre histoire</w:t>
            </w:r>
            <w:r>
              <w:rPr/>
              <w:t xml:space="preserve">, Le Seuil, pp.83-84, 2023, 9782021494150</w:t>
            </w:r>
          </w:p>
          <w:p>
            <w:pPr/>
            <w:r>
              <w:rPr/>
              <w:t xml:space="preserve">Chapitre d'ouvrage</w:t>
            </w:r>
          </w:p>
          <w:p>
            <w:pPr/>
            <w:hyperlink r:id="rId89" w:history="1">
              <w:r>
                <w:rPr>
                  <w:color w:val="#410a8c"/>
                  <w:u w:val="single"/>
                </w:rPr>
                <w:t xml:space="preserve">hal-04258744v1</w:t>
              </w:r>
            </w:hyperlink>
          </w:p>
        </w:tc>
      </w:tr>
      <w:tr>
        <w:trPr/>
        <w:tc>
          <w:tcPr>
            <w:noWrap/>
          </w:tcPr>
          <w:p>
            <w:pPr>
              <w:spacing w:after="200"/>
            </w:pPr>
            <w:hyperlink r:id="rId90" w:history="1">
              <w:r>
                <w:rPr>
                  <w:color w:val="1e198e"/>
                  <w:b w:val="1"/>
                  <w:bCs w:val="1"/>
                  <w:u w:val="single"/>
                </w:rPr>
                <w:t xml:space="preserve">L'installation des Juifs du Maghreb et d'Egypte dans l'hexagone.</w:t>
              </w:r>
            </w:hyperlink>
          </w:p>
          <w:p>
            <w:pPr/>
            <w:hyperlink r:id="rId8" w:history="1">
              <w:r>
                <w:rPr>
                  <w:color w:val="#410a8c"/>
                  <w:u w:val="single"/>
                </w:rPr>
                <w:t xml:space="preserve">Yann Scioldo-Zürcher</w:t>
              </w:r>
            </w:hyperlink>
          </w:p>
          <w:p>
            <w:pPr/>
            <w:r>
              <w:rPr/>
              <w:t xml:space="preserve">Goldberg Sylvie-Anne. </w:t>
            </w:r>
            <w:r>
              <w:rPr>
                <w:i w:val="1"/>
                <w:iCs w:val="1"/>
              </w:rPr>
              <w:t xml:space="preserve">Histoire juive de la France</w:t>
            </w:r>
            <w:r>
              <w:rPr/>
              <w:t xml:space="preserve">, Albin Michel, pp.895-902, 2023, 978-2-226-44803-3</w:t>
            </w:r>
          </w:p>
          <w:p>
            <w:pPr/>
            <w:r>
              <w:rPr/>
              <w:t xml:space="preserve">Chapitre d'ouvrage</w:t>
            </w:r>
          </w:p>
          <w:p>
            <w:pPr/>
            <w:hyperlink r:id="rId90" w:history="1">
              <w:r>
                <w:rPr>
                  <w:color w:val="#410a8c"/>
                  <w:u w:val="single"/>
                </w:rPr>
                <w:t xml:space="preserve">halshs-04227910v1</w:t>
              </w:r>
            </w:hyperlink>
          </w:p>
        </w:tc>
      </w:tr>
      <w:tr>
        <w:trPr/>
        <w:tc>
          <w:tcPr>
            <w:noWrap/>
          </w:tcPr>
          <w:p>
            <w:pPr>
              <w:spacing w:after="200"/>
            </w:pPr>
            <w:hyperlink r:id="rId91" w:history="1">
              <w:r>
                <w:rPr>
                  <w:color w:val="1e198e"/>
                  <w:b w:val="1"/>
                  <w:bCs w:val="1"/>
                  <w:u w:val="single"/>
                </w:rPr>
                <w:t xml:space="preserve">L'identité de façade des commerces &amp;quot;français&amp;quot; de la rue Bograshov à Tel-Aviv</w:t>
              </w:r>
            </w:hyperlink>
          </w:p>
          <w:p>
            <w:pPr/>
            <w:hyperlink r:id="rId63" w:history="1">
              <w:r>
                <w:rPr>
                  <w:color w:val="#410a8c"/>
                  <w:u w:val="single"/>
                </w:rPr>
                <w:t xml:space="preserve">William Berthomiere</w:t>
              </w:r>
            </w:hyperlink>
            <w:r>
              <w:rPr/>
              <w:t xml:space="preserve">,</w:t>
            </w:r>
            <w:hyperlink r:id="rId8" w:history="1">
              <w:r>
                <w:rPr>
                  <w:color w:val="#410a8c"/>
                  <w:u w:val="single"/>
                </w:rPr>
                <w:t xml:space="preserve">Yann Scioldo-Zürcher</w:t>
              </w:r>
            </w:hyperlink>
            <w:r>
              <w:rPr/>
              <w:t xml:space="preserve">,</w:t>
            </w:r>
            <w:hyperlink r:id="rId17" w:history="1">
              <w:r>
                <w:rPr>
                  <w:color w:val="#410a8c"/>
                  <w:u w:val="single"/>
                </w:rPr>
                <w:t xml:space="preserve">Marie-Antoinette Hily</w:t>
              </w:r>
            </w:hyperlink>
          </w:p>
          <w:p>
            <w:pPr/>
            <w:r>
              <w:rPr/>
              <w:t xml:space="preserve">Adelina Miranda. </w:t>
            </w:r>
            <w:r>
              <w:rPr>
                <w:i w:val="1"/>
                <w:iCs w:val="1"/>
              </w:rPr>
              <w:t xml:space="preserve">Diaspora, économie ethnique et autonomie. Dialogues croisés autour des travaux d'Emmanuel Ma Mung</w:t>
            </w:r>
            <w:r>
              <w:rPr/>
              <w:t xml:space="preserve">, L'Harmattan, 2022, 978-2-14-027781-8</w:t>
            </w:r>
          </w:p>
          <w:p>
            <w:pPr/>
            <w:r>
              <w:rPr/>
              <w:t xml:space="preserve">Chapitre d'ouvrage</w:t>
            </w:r>
          </w:p>
          <w:p>
            <w:pPr/>
            <w:hyperlink r:id="rId91" w:history="1">
              <w:r>
                <w:rPr>
                  <w:color w:val="#410a8c"/>
                  <w:u w:val="single"/>
                </w:rPr>
                <w:t xml:space="preserve">halshs-03843534v1</w:t>
              </w:r>
            </w:hyperlink>
          </w:p>
        </w:tc>
      </w:tr>
      <w:tr>
        <w:trPr/>
        <w:tc>
          <w:tcPr>
            <w:noWrap/>
          </w:tcPr>
          <w:p>
            <w:pPr>
              <w:spacing w:after="200"/>
            </w:pPr>
            <w:hyperlink r:id="rId92" w:history="1">
              <w:r>
                <w:rPr>
                  <w:color w:val="1e198e"/>
                  <w:b w:val="1"/>
                  <w:bCs w:val="1"/>
                  <w:u w:val="single"/>
                </w:rPr>
                <w:t xml:space="preserve">Rapatriements et immigration : deux ingénieries d'Etat opposées</w:t>
              </w:r>
            </w:hyperlink>
          </w:p>
          <w:p>
            <w:pPr/>
            <w:hyperlink r:id="rId24" w:history="1">
              <w:r>
                <w:rPr>
                  <w:color w:val="#410a8c"/>
                  <w:u w:val="single"/>
                </w:rPr>
                <w:t xml:space="preserve">Y Scioldo-Zurcher</w:t>
              </w:r>
            </w:hyperlink>
            <w:r>
              <w:rPr/>
              <w:t xml:space="preserve">,</w:t>
            </w:r>
            <w:hyperlink r:id="rId93" w:history="1">
              <w:r>
                <w:rPr>
                  <w:color w:val="#410a8c"/>
                  <w:u w:val="single"/>
                </w:rPr>
                <w:t xml:space="preserve">Marc Andre</w:t>
              </w:r>
            </w:hyperlink>
          </w:p>
          <w:p>
            <w:pPr/>
            <w:r>
              <w:rPr>
                <w:i w:val="1"/>
                <w:iCs w:val="1"/>
              </w:rPr>
              <w:t xml:space="preserve">Juifs et Musulmans, de la France coloniale à nos jours</w:t>
            </w:r>
            <w:r>
              <w:rPr/>
              <w:t xml:space="preserve">, 2022</w:t>
            </w:r>
          </w:p>
          <w:p>
            <w:pPr/>
            <w:r>
              <w:rPr/>
              <w:t xml:space="preserve">Chapitre d'ouvrage</w:t>
            </w:r>
          </w:p>
          <w:p>
            <w:pPr/>
            <w:hyperlink r:id="rId92" w:history="1">
              <w:r>
                <w:rPr>
                  <w:color w:val="#410a8c"/>
                  <w:u w:val="single"/>
                </w:rPr>
                <w:t xml:space="preserve">hal-03884287v1</w:t>
              </w:r>
            </w:hyperlink>
          </w:p>
        </w:tc>
      </w:tr>
      <w:tr>
        <w:trPr/>
        <w:tc>
          <w:tcPr>
            <w:noWrap/>
          </w:tcPr>
          <w:p>
            <w:pPr>
              <w:spacing w:after="200"/>
            </w:pPr>
            <w:hyperlink r:id="rId94" w:history="1">
              <w:r>
                <w:rPr>
                  <w:color w:val="1e198e"/>
                  <w:b w:val="1"/>
                  <w:bCs w:val="1"/>
                  <w:u w:val="single"/>
                </w:rPr>
                <w:t xml:space="preserve">Les médecins à diplôme européen et extra européen en France dans l’actuel contexte de crise économique mondiale : entre absence de revendications et quête de reconnaissance</w:t>
              </w:r>
            </w:hyperlink>
          </w:p>
          <w:p>
            <w:pPr/>
            <w:hyperlink r:id="rId74" w:history="1">
              <w:r>
                <w:rPr>
                  <w:color w:val="#410a8c"/>
                  <w:u w:val="single"/>
                </w:rPr>
                <w:t xml:space="preserve">Thomas Lacroix</w:t>
              </w:r>
            </w:hyperlink>
            <w:r>
              <w:rPr/>
              <w:t xml:space="preserve">,</w:t>
            </w:r>
            <w:hyperlink r:id="rId95" w:history="1">
              <w:r>
                <w:rPr>
                  <w:color w:val="#410a8c"/>
                  <w:u w:val="single"/>
                </w:rPr>
                <w:t xml:space="preserve">Fathallah Daghmi</w:t>
              </w:r>
            </w:hyperlink>
            <w:r>
              <w:rPr/>
              <w:t xml:space="preserve">,</w:t>
            </w:r>
            <w:hyperlink r:id="rId76" w:history="1">
              <w:r>
                <w:rPr>
                  <w:color w:val="#410a8c"/>
                  <w:u w:val="single"/>
                </w:rPr>
                <w:t xml:space="preserve">Françoise Dureau</w:t>
              </w:r>
            </w:hyperlink>
            <w:r>
              <w:rPr/>
              <w:t xml:space="preserve">,</w:t>
            </w:r>
            <w:hyperlink r:id="rId77" w:history="1">
              <w:r>
                <w:rPr>
                  <w:color w:val="#410a8c"/>
                  <w:u w:val="single"/>
                </w:rPr>
                <w:t xml:space="preserve">Nelly Robin</w:t>
              </w:r>
            </w:hyperlink>
            <w:r>
              <w:rPr/>
              <w:t xml:space="preserve">,</w:t>
            </w:r>
            <w:hyperlink r:id="rId8" w:history="1">
              <w:r>
                <w:rPr>
                  <w:color w:val="#410a8c"/>
                  <w:u w:val="single"/>
                </w:rPr>
                <w:t xml:space="preserve">Yann Scioldo-Zürcher</w:t>
              </w:r>
            </w:hyperlink>
          </w:p>
          <w:p>
            <w:pPr/>
            <w:r>
              <w:rPr>
                <w:i w:val="1"/>
                <w:iCs w:val="1"/>
              </w:rPr>
              <w:t xml:space="preserve">Penser les migrations pour repenser la société</w:t>
            </w:r>
            <w:r>
              <w:rPr/>
              <w:t xml:space="preserve">, , 2020, 978-2-86906-735-6</w:t>
            </w:r>
          </w:p>
          <w:p>
            <w:pPr/>
            <w:r>
              <w:rPr/>
              <w:t xml:space="preserve">Chapitre d'ouvrage</w:t>
            </w:r>
          </w:p>
          <w:p>
            <w:pPr/>
            <w:hyperlink r:id="rId94" w:history="1">
              <w:r>
                <w:rPr>
                  <w:color w:val="#410a8c"/>
                  <w:u w:val="single"/>
                </w:rPr>
                <w:t xml:space="preserve">halshs-01974721v1</w:t>
              </w:r>
            </w:hyperlink>
          </w:p>
        </w:tc>
      </w:tr>
      <w:tr>
        <w:trPr/>
        <w:tc>
          <w:tcPr>
            <w:noWrap/>
          </w:tcPr>
          <w:p>
            <w:pPr>
              <w:spacing w:after="200"/>
            </w:pPr>
            <w:hyperlink r:id="rId96" w:history="1">
              <w:r>
                <w:rPr>
                  <w:color w:val="1e198e"/>
                  <w:b w:val="1"/>
                  <w:bCs w:val="1"/>
                  <w:u w:val="single"/>
                </w:rPr>
                <w:t xml:space="preserve">Reflections on return and the 'migratory projects' of the Français d'Algérie</w:t>
              </w:r>
            </w:hyperlink>
          </w:p>
          <w:p>
            <w:pPr/>
            <w:hyperlink r:id="rId8" w:history="1">
              <w:r>
                <w:rPr>
                  <w:color w:val="#410a8c"/>
                  <w:u w:val="single"/>
                </w:rPr>
                <w:t xml:space="preserve">Yann Scioldo-Zürcher</w:t>
              </w:r>
            </w:hyperlink>
          </w:p>
          <w:p>
            <w:pPr/>
            <w:r>
              <w:rPr/>
              <w:t xml:space="preserve">Sharif Gemie, Scott Soo. </w:t>
            </w:r>
            <w:r>
              <w:rPr>
                <w:i w:val="1"/>
                <w:iCs w:val="1"/>
              </w:rPr>
              <w:t xml:space="preserve">Coming Home?: Conflict and Postcolonial Return Migration in the Context of France and North Africa, 1962-2009</w:t>
            </w:r>
            <w:r>
              <w:rPr/>
              <w:t xml:space="preserve">, Cambridge Scholars Publishing, pp.54-73, 2013, 978-1443850421</w:t>
            </w:r>
          </w:p>
          <w:p>
            <w:pPr/>
            <w:r>
              <w:rPr/>
              <w:t xml:space="preserve">Chapitre d'ouvrage</w:t>
            </w:r>
          </w:p>
          <w:p>
            <w:pPr/>
            <w:hyperlink r:id="rId96" w:history="1">
              <w:r>
                <w:rPr>
                  <w:color w:val="#410a8c"/>
                  <w:u w:val="single"/>
                </w:rPr>
                <w:t xml:space="preserve">halshs-00916827v1</w:t>
              </w:r>
            </w:hyperlink>
          </w:p>
        </w:tc>
      </w:tr>
      <w:tr>
        <w:trPr/>
        <w:tc>
          <w:tcPr>
            <w:noWrap/>
          </w:tcPr>
          <w:p>
            <w:pPr>
              <w:spacing w:after="200"/>
            </w:pPr>
            <w:hyperlink r:id="rId97" w:history="1">
              <w:r>
                <w:rPr>
                  <w:color w:val="1e198e"/>
                  <w:b w:val="1"/>
                  <w:bCs w:val="1"/>
                  <w:u w:val="single"/>
                </w:rPr>
                <w:t xml:space="preserve">La discrète mais réelle anticipation du rapatriement des Français d'Algérie : la construction de la loi du 26 décembre 1961</w:t>
              </w:r>
            </w:hyperlink>
          </w:p>
          <w:p>
            <w:pPr/>
            <w:hyperlink r:id="rId8" w:history="1">
              <w:r>
                <w:rPr>
                  <w:color w:val="#410a8c"/>
                  <w:u w:val="single"/>
                </w:rPr>
                <w:t xml:space="preserve">Yann Scioldo-Zürcher</w:t>
              </w:r>
            </w:hyperlink>
          </w:p>
          <w:p>
            <w:pPr/>
            <w:r>
              <w:rPr/>
              <w:t xml:space="preserve">Abderrahmane Bouchene, Jean-Pierre Peyroulou, Ouanassa Siari-Tengour et Sylvie Thénault. </w:t>
            </w:r>
            <w:r>
              <w:rPr>
                <w:i w:val="1"/>
                <w:iCs w:val="1"/>
              </w:rPr>
              <w:t xml:space="preserve">Histoire de l'Algérie à la période coloniale 1830-1962</w:t>
            </w:r>
            <w:r>
              <w:rPr/>
              <w:t xml:space="preserve">, Paris ; Alger : La Découverte ; Barzakh, pp.564-569, 2012</w:t>
            </w:r>
          </w:p>
          <w:p>
            <w:pPr/>
            <w:r>
              <w:rPr/>
              <w:t xml:space="preserve">Chapitre d'ouvrage</w:t>
            </w:r>
          </w:p>
          <w:p>
            <w:pPr/>
            <w:hyperlink r:id="rId97" w:history="1">
              <w:r>
                <w:rPr>
                  <w:color w:val="#410a8c"/>
                  <w:u w:val="single"/>
                </w:rPr>
                <w:t xml:space="preserve">halshs-00766410v1</w:t>
              </w:r>
            </w:hyperlink>
          </w:p>
        </w:tc>
      </w:tr>
      <w:tr>
        <w:trPr/>
        <w:tc>
          <w:tcPr>
            <w:noWrap/>
          </w:tcPr>
          <w:p>
            <w:pPr>
              <w:spacing w:after="200"/>
            </w:pPr>
            <w:hyperlink r:id="rId98" w:history="1">
              <w:r>
                <w:rPr>
                  <w:color w:val="1e198e"/>
                  <w:b w:val="1"/>
                  <w:bCs w:val="1"/>
                  <w:u w:val="single"/>
                </w:rPr>
                <w:t xml:space="preserve">Migrations juives maghrébines à Paris et Montréal, approche quantitative du mariage religieux en migration, 1954-1980</w:t>
              </w:r>
            </w:hyperlink>
          </w:p>
          <w:p>
            <w:pPr/>
            <w:hyperlink r:id="rId8" w:history="1">
              <w:r>
                <w:rPr>
                  <w:color w:val="#410a8c"/>
                  <w:u w:val="single"/>
                </w:rPr>
                <w:t xml:space="preserve">Yann Scioldo-Zürcher</w:t>
              </w:r>
            </w:hyperlink>
            <w:r>
              <w:rPr/>
              <w:t xml:space="preserve">,</w:t>
            </w:r>
            <w:hyperlink r:id="rId99" w:history="1">
              <w:r>
                <w:rPr>
                  <w:color w:val="#410a8c"/>
                  <w:u w:val="single"/>
                </w:rPr>
                <w:t xml:space="preserve">Yolande Cohen</w:t>
              </w:r>
            </w:hyperlink>
          </w:p>
          <w:p>
            <w:pPr/>
            <w:r>
              <w:rPr/>
              <w:t xml:space="preserve">Frédéric Abécassis, Karima Dirèche, Rita Aouad. </w:t>
            </w:r>
            <w:r>
              <w:rPr>
                <w:i w:val="1"/>
                <w:iCs w:val="1"/>
              </w:rPr>
              <w:t xml:space="preserve">Migrants juifs et musulmans au Maghreb (XVe-XXe siècle), Actes du colloque d'Essaouira, Migrations, identité et modernité au Maghreb, 17-21 mars 2010. Vol. 2.</w:t>
            </w:r>
            <w:r>
              <w:rPr/>
              <w:t xml:space="preserve">, Paris ; Casablanca : Karthala ; La croisée des chemins, pp.181-204, 2012</w:t>
            </w:r>
          </w:p>
          <w:p>
            <w:pPr/>
            <w:r>
              <w:rPr/>
              <w:t xml:space="preserve">Chapitre d'ouvrage</w:t>
            </w:r>
          </w:p>
          <w:p>
            <w:pPr/>
            <w:hyperlink r:id="rId98" w:history="1">
              <w:r>
                <w:rPr>
                  <w:color w:val="#410a8c"/>
                  <w:u w:val="single"/>
                </w:rPr>
                <w:t xml:space="preserve">halshs-00766417v1</w:t>
              </w:r>
            </w:hyperlink>
          </w:p>
        </w:tc>
      </w:tr>
      <w:tr>
        <w:trPr/>
        <w:tc>
          <w:tcPr>
            <w:noWrap/>
          </w:tcPr>
          <w:p>
            <w:pPr>
              <w:spacing w:after="200"/>
            </w:pPr>
            <w:hyperlink r:id="rId100" w:history="1">
              <w:r>
                <w:rPr>
                  <w:color w:val="1e198e"/>
                  <w:b w:val="1"/>
                  <w:bCs w:val="1"/>
                  <w:u w:val="single"/>
                </w:rPr>
                <w:t xml:space="preserve">Des pratiques administratives inédites pour les Français d'Algérie (1961-1967)</w:t>
              </w:r>
            </w:hyperlink>
          </w:p>
          <w:p>
            <w:pPr/>
            <w:hyperlink r:id="rId8" w:history="1">
              <w:r>
                <w:rPr>
                  <w:color w:val="#410a8c"/>
                  <w:u w:val="single"/>
                </w:rPr>
                <w:t xml:space="preserve">Yann Scioldo-Zürcher</w:t>
              </w:r>
            </w:hyperlink>
          </w:p>
          <w:p>
            <w:pPr/>
            <w:r>
              <w:rPr/>
              <w:t xml:space="preserve">Nancy L. Green, Marie Poinsot. </w:t>
            </w:r>
            <w:r>
              <w:rPr>
                <w:i w:val="1"/>
                <w:iCs w:val="1"/>
              </w:rPr>
              <w:t xml:space="preserve">Histoire de l'immigration et question coloniale en France : actes du colloque du 28-30 septembre 2006</w:t>
            </w:r>
            <w:r>
              <w:rPr/>
              <w:t xml:space="preserve">, Paris : La Documentation française, pp.99-104, 2008, 978-2-11-006792-0</w:t>
            </w:r>
          </w:p>
          <w:p>
            <w:pPr/>
            <w:r>
              <w:rPr/>
              <w:t xml:space="preserve">Chapitre d'ouvrage</w:t>
            </w:r>
          </w:p>
          <w:p>
            <w:pPr/>
            <w:hyperlink r:id="rId100" w:history="1">
              <w:r>
                <w:rPr>
                  <w:color w:val="#410a8c"/>
                  <w:u w:val="single"/>
                </w:rPr>
                <w:t xml:space="preserve">halshs-00916818v1</w:t>
              </w:r>
            </w:hyperlink>
          </w:p>
        </w:tc>
      </w:tr>
      <w:tr>
        <w:trPr/>
        <w:tc>
          <w:tcPr>
            <w:noWrap/>
          </w:tcPr>
          <w:p>
            <w:pPr>
              <w:spacing w:after="200"/>
            </w:pPr>
            <w:hyperlink r:id="rId101" w:history="1">
              <w:r>
                <w:rPr>
                  <w:color w:val="1e198e"/>
                  <w:b w:val="1"/>
                  <w:bCs w:val="1"/>
                  <w:u w:val="single"/>
                </w:rPr>
                <w:t xml:space="preserve">Paris, tu les as pris dans tes bras ! l'installation des rapatriés d'Algérie dans les départements de la Seine</w:t>
              </w:r>
            </w:hyperlink>
          </w:p>
          <w:p>
            <w:pPr/>
            <w:hyperlink r:id="rId8" w:history="1">
              <w:r>
                <w:rPr>
                  <w:color w:val="#410a8c"/>
                  <w:u w:val="single"/>
                </w:rPr>
                <w:t xml:space="preserve">Yann Scioldo-Zürcher</w:t>
              </w:r>
            </w:hyperlink>
          </w:p>
          <w:p>
            <w:pPr/>
            <w:r>
              <w:rPr/>
              <w:t xml:space="preserve">sous la direction de Sylvie Thénault et de Raphaëlle Branche. </w:t>
            </w:r>
            <w:r>
              <w:rPr>
                <w:i w:val="1"/>
                <w:iCs w:val="1"/>
              </w:rPr>
              <w:t xml:space="preserve">La guerre d'Algérie en France</w:t>
            </w:r>
            <w:r>
              <w:rPr/>
              <w:t xml:space="preserve">, Paris : Ed. Autrement, pp.454-462, 2008</w:t>
            </w:r>
          </w:p>
          <w:p>
            <w:pPr/>
            <w:r>
              <w:rPr/>
              <w:t xml:space="preserve">Chapitre d'ouvrage</w:t>
            </w:r>
          </w:p>
          <w:p>
            <w:pPr/>
            <w:hyperlink r:id="rId101" w:history="1">
              <w:r>
                <w:rPr>
                  <w:color w:val="#410a8c"/>
                  <w:u w:val="single"/>
                </w:rPr>
                <w:t xml:space="preserve">halshs-00766421v1</w:t>
              </w:r>
            </w:hyperlink>
          </w:p>
        </w:tc>
      </w:tr>
      <w:tr>
        <w:trPr/>
        <w:tc>
          <w:tcPr>
            <w:noWrap/>
          </w:tcPr>
          <w:p>
            <w:pPr>
              <w:spacing w:after="200"/>
            </w:pPr>
            <w:hyperlink r:id="rId102" w:history="1">
              <w:r>
                <w:rPr>
                  <w:color w:val="1e198e"/>
                  <w:b w:val="1"/>
                  <w:bCs w:val="1"/>
                  <w:u w:val="single"/>
                </w:rPr>
                <w:t xml:space="preserve">Existe-t-il une vision pied-noir des rapports franco-algériens ?</w:t>
              </w:r>
            </w:hyperlink>
          </w:p>
          <w:p>
            <w:pPr/>
            <w:hyperlink r:id="rId8" w:history="1">
              <w:r>
                <w:rPr>
                  <w:color w:val="#410a8c"/>
                  <w:u w:val="single"/>
                </w:rPr>
                <w:t xml:space="preserve">Yann Scioldo-Zürcher</w:t>
              </w:r>
            </w:hyperlink>
          </w:p>
          <w:p>
            <w:pPr/>
            <w:r>
              <w:rPr/>
              <w:t xml:space="preserve">Frédéric Abécassis; Gilles Boyer; Benoît Falaize; Gilbert Meynier; Michelle Zancarini-Fournel. </w:t>
            </w:r>
            <w:r>
              <w:rPr>
                <w:i w:val="1"/>
                <w:iCs w:val="1"/>
              </w:rPr>
              <w:t xml:space="preserve">La France et l'Algérie : leçons d'histoire. De l'école en situation coloniale à l'enseignement du fait colonial</w:t>
            </w:r>
            <w:r>
              <w:rPr/>
              <w:t xml:space="preserve">, Paris : Éd. La Découverte ; Institut national de la recherche pédagogique, pp.171-187, 2007, Education Histoire Mémoire, 978-2734210849</w:t>
            </w:r>
          </w:p>
          <w:p>
            <w:pPr/>
            <w:r>
              <w:rPr/>
              <w:t xml:space="preserve">Chapitre d'ouvrage</w:t>
            </w:r>
          </w:p>
          <w:p>
            <w:pPr/>
            <w:hyperlink r:id="rId102" w:history="1">
              <w:r>
                <w:rPr>
                  <w:color w:val="#410a8c"/>
                  <w:u w:val="single"/>
                </w:rPr>
                <w:t xml:space="preserve">halshs-00916813v1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Patrick Farges, Le Muscle et l’esprit. Masculinités germano-juives dans la post-migration : le cas des yekkes en Palestine/Israël après 1933</w:t>
              </w:r>
            </w:hyperlink>
          </w:p>
          <w:p>
            <w:pPr/>
            <w:hyperlink r:id="rId8" w:history="1">
              <w:r>
                <w:rPr>
                  <w:color w:val="#410a8c"/>
                  <w:u w:val="single"/>
                </w:rPr>
                <w:t xml:space="preserve">Yann Scioldo-Zürcher</w:t>
              </w:r>
            </w:hyperlink>
          </w:p>
          <w:p>
            <w:pPr/>
            <w:r>
              <w:rPr/>
              <w:t xml:space="preserve">2024, pp.236-239</w:t>
            </w:r>
          </w:p>
          <w:p>
            <w:pPr/>
            <w:r>
              <w:rPr/>
              <w:t xml:space="preserve">Autre publication scientifique</w:t>
            </w:r>
          </w:p>
          <w:p>
            <w:pPr/>
            <w:hyperlink r:id="rId103" w:history="1">
              <w:r>
                <w:rPr>
                  <w:color w:val="#410a8c"/>
                  <w:u w:val="single"/>
                </w:rPr>
                <w:t xml:space="preserve">hal-04437649v1</w:t>
              </w:r>
            </w:hyperlink>
          </w:p>
        </w:tc>
      </w:tr>
      <w:tr>
        <w:trPr/>
        <w:tc>
          <w:tcPr>
            <w:noWrap/>
          </w:tcPr>
          <w:p>
            <w:pPr>
              <w:spacing w:after="200"/>
            </w:pPr>
            <w:hyperlink r:id="rId104" w:history="1">
              <w:r>
                <w:rPr>
                  <w:color w:val="1e198e"/>
                  <w:b w:val="1"/>
                  <w:bCs w:val="1"/>
                  <w:u w:val="single"/>
                </w:rPr>
                <w:t xml:space="preserve">Patrick Farges, Le Muscle et l’esprit. Masculinités germano-juives dans la post-migration : le cas des yekkes en Palestine/Israël après 1933</w:t>
              </w:r>
            </w:hyperlink>
          </w:p>
          <w:p>
            <w:pPr/>
            <w:hyperlink r:id="rId8" w:history="1">
              <w:r>
                <w:rPr>
                  <w:color w:val="#410a8c"/>
                  <w:u w:val="single"/>
                </w:rPr>
                <w:t xml:space="preserve">Yann Scioldo-Zürcher</w:t>
              </w:r>
            </w:hyperlink>
          </w:p>
          <w:p>
            <w:pPr/>
            <w:r>
              <w:rPr/>
              <w:t xml:space="preserve">2023, pp.236-239</w:t>
            </w:r>
          </w:p>
          <w:p>
            <w:pPr/>
            <w:r>
              <w:rPr/>
              <w:t xml:space="preserve">Autre publication scientifique</w:t>
            </w:r>
          </w:p>
          <w:p>
            <w:pPr/>
            <w:hyperlink r:id="rId104" w:history="1">
              <w:r>
                <w:rPr>
                  <w:color w:val="#410a8c"/>
                  <w:u w:val="single"/>
                </w:rPr>
                <w:t xml:space="preserve">hal-04424282v1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Armenian Diaspora(s) in Motion : Places, Stakeholders and Practices in the 21st Century</w:t>
              </w:r>
            </w:hyperlink>
          </w:p>
          <w:p>
            <w:pPr/>
            <w:hyperlink r:id="rId106" w:history="1">
              <w:r>
                <w:rPr>
                  <w:color w:val="#410a8c"/>
                  <w:u w:val="single"/>
                </w:rPr>
                <w:t xml:space="preserve">Anouche DER SARKISSIAN</w:t>
              </w:r>
            </w:hyperlink>
            <w:r>
              <w:rPr/>
              <w:t xml:space="preserve">,</w:t>
            </w:r>
            <w:hyperlink r:id="rId9" w:history="1">
              <w:r>
                <w:rPr>
                  <w:color w:val="#410a8c"/>
                  <w:u w:val="single"/>
                </w:rPr>
                <w:t xml:space="preserve">Boris Adjemian</w:t>
              </w:r>
            </w:hyperlink>
            <w:r>
              <w:rPr/>
              <w:t xml:space="preserve">,</w:t>
            </w:r>
            <w:hyperlink r:id="rId107" w:history="1">
              <w:r>
                <w:rPr>
                  <w:color w:val="#410a8c"/>
                  <w:u w:val="single"/>
                </w:rPr>
                <w:t xml:space="preserve">Alain Navarra de Borgia</w:t>
              </w:r>
            </w:hyperlink>
            <w:r>
              <w:rPr/>
              <w:t xml:space="preserve">,</w:t>
            </w:r>
            <w:hyperlink r:id="rId8" w:history="1">
              <w:r>
                <w:rPr>
                  <w:color w:val="#410a8c"/>
                  <w:u w:val="single"/>
                </w:rPr>
                <w:t xml:space="preserve">Yann Scioldo-Zürcher</w:t>
              </w:r>
            </w:hyperlink>
          </w:p>
          <w:p>
            <w:pPr/>
            <w:r>
              <w:rPr/>
              <w:t xml:space="preserve">2023</w:t>
            </w:r>
          </w:p>
          <w:p>
            <w:pPr/>
            <w:r>
              <w:rPr/>
              <w:t xml:space="preserve">Pré-publication, Document de travail</w:t>
            </w:r>
          </w:p>
          <w:p>
            <w:pPr/>
            <w:hyperlink r:id="rId105" w:history="1">
              <w:r>
                <w:rPr>
                  <w:color w:val="#410a8c"/>
                  <w:u w:val="single"/>
                </w:rPr>
                <w:t xml:space="preserve">hal-04100039v1</w:t>
              </w:r>
            </w:hyperlink>
          </w:p>
        </w:tc>
      </w:tr>
    </w:tbl>
    <w:sectPr>
      <w:footerReference w:type="default" r:id="rId1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nrs.hal.science/hal-05410680v1" TargetMode="External"/><Relationship Id="rId8" Type="http://schemas.openxmlformats.org/officeDocument/2006/relationships/hyperlink" Target="https://hal.science/search/index/?q=*&amp;authFullName_s=Yann Scioldo-Z&#252;rcher" TargetMode="External"/><Relationship Id="rId9" Type="http://schemas.openxmlformats.org/officeDocument/2006/relationships/hyperlink" Target="https://hal.science/search/index/?q=*&amp;authFullName_s=Boris Adjemian" TargetMode="External"/><Relationship Id="rId10" Type="http://schemas.openxmlformats.org/officeDocument/2006/relationships/hyperlink" Target="https://dx.doi.org/10.3406/remi" TargetMode="External"/><Relationship Id="rId11" Type="http://schemas.openxmlformats.org/officeDocument/2006/relationships/hyperlink" Target="https://cnrs.hal.science/hal-05410707v1" TargetMode="External"/><Relationship Id="rId12" Type="http://schemas.openxmlformats.org/officeDocument/2006/relationships/hyperlink" Target="https://hal.science/search/index/?q=*&amp;authFullName_s=Olivier Clochard" TargetMode="External"/><Relationship Id="rId13" Type="http://schemas.openxmlformats.org/officeDocument/2006/relationships/hyperlink" Target="https://hal.science/search/index/?q=*&amp;authFullName_s=Constance de Gourcy" TargetMode="External"/><Relationship Id="rId14" Type="http://schemas.openxmlformats.org/officeDocument/2006/relationships/hyperlink" Target="https://hal.science/search/index/?q=*&amp;authFullName_s=Audrey Mont&#233;pini" TargetMode="External"/><Relationship Id="rId15" Type="http://schemas.openxmlformats.org/officeDocument/2006/relationships/hyperlink" Target="https://dx.doi.org/10.4000/15arr" TargetMode="External"/><Relationship Id="rId16" Type="http://schemas.openxmlformats.org/officeDocument/2006/relationships/hyperlink" Target="https://cnrs.hal.science/hal-05410697v1" TargetMode="External"/><Relationship Id="rId17" Type="http://schemas.openxmlformats.org/officeDocument/2006/relationships/hyperlink" Target="https://hal.science/search/index/?q=*&amp;authFullName_s=Marie-Antoinette Hily" TargetMode="External"/><Relationship Id="rId18" Type="http://schemas.openxmlformats.org/officeDocument/2006/relationships/hyperlink" Target="https://hal.science/hal-05460698v1" TargetMode="External"/><Relationship Id="rId19" Type="http://schemas.openxmlformats.org/officeDocument/2006/relationships/hyperlink" Target="https://dx.doi.org/10.3917/aj1.582.0116" TargetMode="External"/><Relationship Id="rId20" Type="http://schemas.openxmlformats.org/officeDocument/2006/relationships/hyperlink" Target="https://hal.science/hal-05460693v1" TargetMode="External"/><Relationship Id="rId21" Type="http://schemas.openxmlformats.org/officeDocument/2006/relationships/hyperlink" Target="https://dx.doi.org/10.4000/15are" TargetMode="External"/><Relationship Id="rId22" Type="http://schemas.openxmlformats.org/officeDocument/2006/relationships/hyperlink" Target="https://hal.science/hal-04109439v1" TargetMode="External"/><Relationship Id="rId23" Type="http://schemas.openxmlformats.org/officeDocument/2006/relationships/hyperlink" Target="https://hal.science/hal-03884253v1" TargetMode="External"/><Relationship Id="rId24" Type="http://schemas.openxmlformats.org/officeDocument/2006/relationships/hyperlink" Target="https://hal.science/search/index/?q=*&amp;authFullName_s=Y Scioldo-Zurcher" TargetMode="External"/><Relationship Id="rId25" Type="http://schemas.openxmlformats.org/officeDocument/2006/relationships/hyperlink" Target="https://dx.doi.org/10.4000/diasporas.10545" TargetMode="External"/><Relationship Id="rId26" Type="http://schemas.openxmlformats.org/officeDocument/2006/relationships/hyperlink" Target="https://hal.science/hal-05065101v1" TargetMode="External"/><Relationship Id="rId27" Type="http://schemas.openxmlformats.org/officeDocument/2006/relationships/hyperlink" Target="https://dx.doi.org/10.4000/remi.18787" TargetMode="External"/><Relationship Id="rId28" Type="http://schemas.openxmlformats.org/officeDocument/2006/relationships/hyperlink" Target="https://hal.science/hal-02984820v1" TargetMode="External"/><Relationship Id="rId29" Type="http://schemas.openxmlformats.org/officeDocument/2006/relationships/hyperlink" Target="https://dx.doi.org/10.4000/remi.14328" TargetMode="External"/><Relationship Id="rId30" Type="http://schemas.openxmlformats.org/officeDocument/2006/relationships/hyperlink" Target="https://hal.science/hal-02984822v1" TargetMode="External"/><Relationship Id="rId31" Type="http://schemas.openxmlformats.org/officeDocument/2006/relationships/hyperlink" Target="https://hal.science/hal-03084191v1" TargetMode="External"/><Relationship Id="rId32" Type="http://schemas.openxmlformats.org/officeDocument/2006/relationships/hyperlink" Target="https://shs.hal.science/halshs-00935616v1" TargetMode="External"/><Relationship Id="rId33" Type="http://schemas.openxmlformats.org/officeDocument/2006/relationships/hyperlink" Target="https://dx.doi.org/10.4000/remi.6538" TargetMode="External"/><Relationship Id="rId34" Type="http://schemas.openxmlformats.org/officeDocument/2006/relationships/hyperlink" Target="https://shs.hal.science/halshs-00840008v1" TargetMode="External"/><Relationship Id="rId35" Type="http://schemas.openxmlformats.org/officeDocument/2006/relationships/hyperlink" Target="https://shs.hal.science/halshs-00765881v1" TargetMode="External"/><Relationship Id="rId36" Type="http://schemas.openxmlformats.org/officeDocument/2006/relationships/hyperlink" Target="https://dx.doi.org/10.1177/0539018412456917" TargetMode="External"/><Relationship Id="rId37" Type="http://schemas.openxmlformats.org/officeDocument/2006/relationships/hyperlink" Target="https://shs.hal.science/halshs-00766406v1" TargetMode="External"/><Relationship Id="rId38" Type="http://schemas.openxmlformats.org/officeDocument/2006/relationships/hyperlink" Target="https://hal.science/hal-04615891v1" TargetMode="External"/><Relationship Id="rId39" Type="http://schemas.openxmlformats.org/officeDocument/2006/relationships/hyperlink" Target="https://dx.doi.org/10.4000/12k6x" TargetMode="External"/><Relationship Id="rId40" Type="http://schemas.openxmlformats.org/officeDocument/2006/relationships/hyperlink" Target="https://shs.hal.science/halshs-00749295v1" TargetMode="External"/><Relationship Id="rId41" Type="http://schemas.openxmlformats.org/officeDocument/2006/relationships/hyperlink" Target="https://hal.science/search/index/?q=*&amp;authFullName_s=Fran&#231;oise Bahoken" TargetMode="External"/><Relationship Id="rId42" Type="http://schemas.openxmlformats.org/officeDocument/2006/relationships/hyperlink" Target="https://dx.doi.org/10.3917/aj.422.0082" TargetMode="External"/><Relationship Id="rId43" Type="http://schemas.openxmlformats.org/officeDocument/2006/relationships/hyperlink" Target="https://ird.hal.science/ird-01505413v1" TargetMode="External"/><Relationship Id="rId44" Type="http://schemas.openxmlformats.org/officeDocument/2006/relationships/hyperlink" Target="https://hal.science/search/index/?q=*&amp;authFullName_s=Giulia Bonacci" TargetMode="External"/><Relationship Id="rId45" Type="http://schemas.openxmlformats.org/officeDocument/2006/relationships/hyperlink" Target="https://hal.science/search/index/?q=*&amp;authFullName_s=Nancy Green" TargetMode="External"/><Relationship Id="rId46" Type="http://schemas.openxmlformats.org/officeDocument/2006/relationships/hyperlink" Target="https://hal.science/search/index/?q=*&amp;authFullName_s=Laura Hobson Faure" TargetMode="External"/><Relationship Id="rId47" Type="http://schemas.openxmlformats.org/officeDocument/2006/relationships/hyperlink" Target="https://hal.science/search/index/?q=*&amp;authFullName_s=E Cuq-Monges" TargetMode="External"/><Relationship Id="rId48" Type="http://schemas.openxmlformats.org/officeDocument/2006/relationships/hyperlink" Target="https://hal.science/search/index/?q=*&amp;authFullName_s=E Rodrigues" TargetMode="External"/><Relationship Id="rId49" Type="http://schemas.openxmlformats.org/officeDocument/2006/relationships/hyperlink" Target="https://shs.hal.science/halshs-01353869v1" TargetMode="External"/><Relationship Id="rId50" Type="http://schemas.openxmlformats.org/officeDocument/2006/relationships/hyperlink" Target="https://hal.science/search/index/?q=*&amp;authFullName_s=Anne Sophie Bruno" TargetMode="External"/><Relationship Id="rId51" Type="http://schemas.openxmlformats.org/officeDocument/2006/relationships/hyperlink" Target="https://hal.science/search/index/?q=*&amp;authFullName_s=G&#233;rard Noiriel" TargetMode="External"/><Relationship Id="rId52" Type="http://schemas.openxmlformats.org/officeDocument/2006/relationships/hyperlink" Target="https://hal.science/search/index/?q=*&amp;authFullName_s=Laure Pitti" TargetMode="External"/><Relationship Id="rId53" Type="http://schemas.openxmlformats.org/officeDocument/2006/relationships/hyperlink" Target="https://hal.science/search/index/?q=*&amp;authFullName_s=Philippe Rygiel" TargetMode="External"/><Relationship Id="rId54" Type="http://schemas.openxmlformats.org/officeDocument/2006/relationships/hyperlink" Target="https://dx.doi.org/10.3406/homig.2008.4729" TargetMode="External"/><Relationship Id="rId55" Type="http://schemas.openxmlformats.org/officeDocument/2006/relationships/hyperlink" Target="https://hal.science/hal-05126246v1" TargetMode="External"/><Relationship Id="rId56" Type="http://schemas.openxmlformats.org/officeDocument/2006/relationships/hyperlink" Target="https://hal.science/search/index/?q=*&amp;authFullName_s=Marie Poinsot" TargetMode="External"/><Relationship Id="rId57" Type="http://schemas.openxmlformats.org/officeDocument/2006/relationships/hyperlink" Target="https://hal.science/search/index/?q=*&amp;authFullName_s=Ioanna Fa&#239;ta" TargetMode="External"/><Relationship Id="rId58" Type="http://schemas.openxmlformats.org/officeDocument/2006/relationships/hyperlink" Target="https://hal.science/search/index/?q=*&amp;authFullName_s=Rahul Markovits" TargetMode="External"/><Relationship Id="rId59" Type="http://schemas.openxmlformats.org/officeDocument/2006/relationships/hyperlink" Target="https://hal.science/search/index/?q=*&amp;authFullName_s=Audrey Brosset-Montepini" TargetMode="External"/><Relationship Id="rId60" Type="http://schemas.openxmlformats.org/officeDocument/2006/relationships/hyperlink" Target="https://hal.science/search/index/?q=*&amp;authFullName_s=Luca Marin" TargetMode="External"/><Relationship Id="rId61" Type="http://schemas.openxmlformats.org/officeDocument/2006/relationships/hyperlink" Target="https://hal.science/hal-03499492v1" TargetMode="External"/><Relationship Id="rId62" Type="http://schemas.openxmlformats.org/officeDocument/2006/relationships/hyperlink" Target="https://hal.science/hal-03364556v1" TargetMode="External"/><Relationship Id="rId63" Type="http://schemas.openxmlformats.org/officeDocument/2006/relationships/hyperlink" Target="https://hal.science/search/index/?q=*&amp;authFullName_s=William Berthomiere" TargetMode="External"/><Relationship Id="rId64" Type="http://schemas.openxmlformats.org/officeDocument/2006/relationships/hyperlink" Target="https://hal.science/search/index/?q=*&amp;authFullName_s=C&#233;line Gaille" TargetMode="External"/><Relationship Id="rId65" Type="http://schemas.openxmlformats.org/officeDocument/2006/relationships/hyperlink" Target="https://hal.science/search/index/?q=*&amp;authFullName_s=Nancy L. Green" TargetMode="External"/><Relationship Id="rId66" Type="http://schemas.openxmlformats.org/officeDocument/2006/relationships/hyperlink" Target="https://hal.science/search/index/?q=*&amp;authFullName_s=Anouche Kunth" TargetMode="External"/><Relationship Id="rId67" Type="http://schemas.openxmlformats.org/officeDocument/2006/relationships/hyperlink" Target="https://hal.science/hal-03499461v1" TargetMode="External"/><Relationship Id="rId68" Type="http://schemas.openxmlformats.org/officeDocument/2006/relationships/hyperlink" Target="https://hal.science/hal-02896048v1" TargetMode="External"/><Relationship Id="rId69" Type="http://schemas.openxmlformats.org/officeDocument/2006/relationships/hyperlink" Target="https://hal.science/hal-01460271v1" TargetMode="External"/><Relationship Id="rId70" Type="http://schemas.openxmlformats.org/officeDocument/2006/relationships/hyperlink" Target="https://hal.science/hal-04086263v1" TargetMode="External"/><Relationship Id="rId71" Type="http://schemas.openxmlformats.org/officeDocument/2006/relationships/hyperlink" Target="https://hal.science/hal-02984901v1" TargetMode="External"/><Relationship Id="rId72" Type="http://schemas.openxmlformats.org/officeDocument/2006/relationships/hyperlink" Target="https://hal.science/search/index/?q=*&amp;authFullName_s=Sylvaine Bulle" TargetMode="External"/><Relationship Id="rId73" Type="http://schemas.openxmlformats.org/officeDocument/2006/relationships/hyperlink" Target="https://shs.hal.science/halshs-03176761v1" TargetMode="External"/><Relationship Id="rId74" Type="http://schemas.openxmlformats.org/officeDocument/2006/relationships/hyperlink" Target="https://hal.science/search/index/?q=*&amp;authFullName_s=Thomas Lacroix" TargetMode="External"/><Relationship Id="rId75" Type="http://schemas.openxmlformats.org/officeDocument/2006/relationships/hyperlink" Target="https://hal.science/search/index/?q=*&amp;authFullName_s=Fathallah Dahgmi" TargetMode="External"/><Relationship Id="rId76" Type="http://schemas.openxmlformats.org/officeDocument/2006/relationships/hyperlink" Target="https://hal.science/search/index/?q=*&amp;authFullName_s=Fran&#231;oise Dureau" TargetMode="External"/><Relationship Id="rId77" Type="http://schemas.openxmlformats.org/officeDocument/2006/relationships/hyperlink" Target="https://hal.science/search/index/?q=*&amp;authFullName_s=Nelly Robin" TargetMode="External"/><Relationship Id="rId78" Type="http://schemas.openxmlformats.org/officeDocument/2006/relationships/hyperlink" Target="https://shs.hal.science/halshs-02085146v1" TargetMode="External"/><Relationship Id="rId79" Type="http://schemas.openxmlformats.org/officeDocument/2006/relationships/hyperlink" Target="https://hal.science/search/index/?q=*&amp;authFullName_s=Emmanuel Ma Mung" TargetMode="External"/><Relationship Id="rId80" Type="http://schemas.openxmlformats.org/officeDocument/2006/relationships/hyperlink" Target="https://pufr-editions.fr/produit/etudier-les-migrations-internationales/" TargetMode="External"/><Relationship Id="rId81" Type="http://schemas.openxmlformats.org/officeDocument/2006/relationships/hyperlink" Target="https://hal.science/hal-01683273v1" TargetMode="External"/><Relationship Id="rId82" Type="http://schemas.openxmlformats.org/officeDocument/2006/relationships/hyperlink" Target="https://hal.science/search/index/?q=*&amp;authFullName_s=Martine Gross" TargetMode="External"/><Relationship Id="rId83" Type="http://schemas.openxmlformats.org/officeDocument/2006/relationships/hyperlink" Target="https://hal.science/search/index/?q=*&amp;authFullName_s=Sophie Nizard" TargetMode="External"/><Relationship Id="rId84" Type="http://schemas.openxmlformats.org/officeDocument/2006/relationships/hyperlink" Target="https://shs.hal.science/halshs-00840005v1" TargetMode="External"/><Relationship Id="rId85" Type="http://schemas.openxmlformats.org/officeDocument/2006/relationships/hyperlink" Target="https://shs.hal.science/halshs-04688774v1" TargetMode="External"/><Relationship Id="rId86" Type="http://schemas.openxmlformats.org/officeDocument/2006/relationships/hyperlink" Target="https://books.openedition.org/psorbonne/130348?" TargetMode="External"/><Relationship Id="rId87" Type="http://schemas.openxmlformats.org/officeDocument/2006/relationships/hyperlink" Target="https://shs.hal.science/halshs-04688796v1" TargetMode="External"/><Relationship Id="rId88" Type="http://schemas.openxmlformats.org/officeDocument/2006/relationships/hyperlink" Target="https://hal.science/hal-04596984v1" TargetMode="External"/><Relationship Id="rId89" Type="http://schemas.openxmlformats.org/officeDocument/2006/relationships/hyperlink" Target="https://hal.science/hal-04258744v1" TargetMode="External"/><Relationship Id="rId90" Type="http://schemas.openxmlformats.org/officeDocument/2006/relationships/hyperlink" Target="https://shs.hal.science/halshs-04227910v1" TargetMode="External"/><Relationship Id="rId91" Type="http://schemas.openxmlformats.org/officeDocument/2006/relationships/hyperlink" Target="https://shs.hal.science/halshs-03843534v1" TargetMode="External"/><Relationship Id="rId92" Type="http://schemas.openxmlformats.org/officeDocument/2006/relationships/hyperlink" Target="https://hal.science/hal-03884287v1" TargetMode="External"/><Relationship Id="rId93" Type="http://schemas.openxmlformats.org/officeDocument/2006/relationships/hyperlink" Target="https://hal.science/search/index/?q=*&amp;authFullName_s=Marc Andre" TargetMode="External"/><Relationship Id="rId94" Type="http://schemas.openxmlformats.org/officeDocument/2006/relationships/hyperlink" Target="https://shs.hal.science/halshs-01974721v1" TargetMode="External"/><Relationship Id="rId95" Type="http://schemas.openxmlformats.org/officeDocument/2006/relationships/hyperlink" Target="https://hal.science/search/index/?q=*&amp;authFullName_s=Fathallah Daghmi" TargetMode="External"/><Relationship Id="rId96" Type="http://schemas.openxmlformats.org/officeDocument/2006/relationships/hyperlink" Target="https://shs.hal.science/halshs-00916827v1" TargetMode="External"/><Relationship Id="rId97" Type="http://schemas.openxmlformats.org/officeDocument/2006/relationships/hyperlink" Target="https://shs.hal.science/halshs-00766410v1" TargetMode="External"/><Relationship Id="rId98" Type="http://schemas.openxmlformats.org/officeDocument/2006/relationships/hyperlink" Target="https://shs.hal.science/halshs-00766417v1" TargetMode="External"/><Relationship Id="rId99" Type="http://schemas.openxmlformats.org/officeDocument/2006/relationships/hyperlink" Target="https://hal.science/search/index/?q=*&amp;authFullName_s=Yolande Cohen" TargetMode="External"/><Relationship Id="rId100" Type="http://schemas.openxmlformats.org/officeDocument/2006/relationships/hyperlink" Target="https://shs.hal.science/halshs-00916818v1" TargetMode="External"/><Relationship Id="rId101" Type="http://schemas.openxmlformats.org/officeDocument/2006/relationships/hyperlink" Target="https://shs.hal.science/halshs-00766421v1" TargetMode="External"/><Relationship Id="rId102" Type="http://schemas.openxmlformats.org/officeDocument/2006/relationships/hyperlink" Target="https://shs.hal.science/halshs-00916813v1" TargetMode="External"/><Relationship Id="rId103" Type="http://schemas.openxmlformats.org/officeDocument/2006/relationships/hyperlink" Target="https://hal.science/hal-04437649v1" TargetMode="External"/><Relationship Id="rId104" Type="http://schemas.openxmlformats.org/officeDocument/2006/relationships/hyperlink" Target="https://hal.science/hal-04424282v1" TargetMode="External"/><Relationship Id="rId105" Type="http://schemas.openxmlformats.org/officeDocument/2006/relationships/hyperlink" Target="https://hal.science/hal-04100039v1" TargetMode="External"/><Relationship Id="rId106" Type="http://schemas.openxmlformats.org/officeDocument/2006/relationships/hyperlink" Target="https://hal.science/search/index/?q=*&amp;authFullName_s=Anouche DER SARKISSIAN" TargetMode="External"/><Relationship Id="rId107" Type="http://schemas.openxmlformats.org/officeDocument/2006/relationships/hyperlink" Target="https://hal.science/search/index/?q=*&amp;authFullName_s=Alain Navarra de Borgia" TargetMode="External"/><Relationship Id="rId1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Yann Scioldo-Zürcher</dc:title>
  <dc:description>CV</dc:description>
  <dc:subject/>
  <cp:keywords/>
  <cp:category/>
  <cp:lastModifiedBy/>
  <dcterms:created xsi:type="dcterms:W3CDTF">2026-03-15T09:53:29+01:00</dcterms:created>
  <dcterms:modified xsi:type="dcterms:W3CDTF">2026-03-15T09:53:29+01:00</dcterms:modified>
</cp:coreProperties>
</file>

<file path=docProps/custom.xml><?xml version="1.0" encoding="utf-8"?>
<Properties xmlns="http://schemas.openxmlformats.org/officeDocument/2006/custom-properties" xmlns:vt="http://schemas.openxmlformats.org/officeDocument/2006/docPropsVTypes"/>
</file>