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Lémonie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L’élaboration collective d’un nouvel objet d’activité et le développement de l’activité dans le cadre d’interventions formatives en France et au Brésil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9" w:history="1"><w:r><w:rPr><w:color w:val="#410a8c"/><w:u w:val="single"/></w:rPr><w:t xml:space="preserve">Vivian Mininel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11" w:history="1"><w:r><w:rPr><w:color w:val="#410a8c"/><w:u w:val="single"/></w:rPr><w:t xml:space="preserve">Marco Antonio Pereira Querol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et al.</w:t></w:r></w:p><w:p><w:pPr/><w:r><w:rPr><w:i w:val="1"/><w:iCs w:val="1"/></w:rPr><w:t xml:space="preserve">Bulletin de psychologie</w:t></w:r><w:r><w:rPr/><w:t xml:space="preserve">, 2025, 2 (588), pp.91-104. </w:t></w:r><w:hyperlink r:id="rId13" w:history="1"><w:r><w:rPr><w:color w:val="#410a8c"/><w:u w:val="single"/></w:rPr><w:t xml:space="preserve">⟨10.3917/bupsy.588.0091⟩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hal-05115834v1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d’ouvrage par Yannick Lémonie : Yrjö Engeström. Concept formation in the Wild. Cambridge University Press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(2), </w:t></w:r><w:hyperlink r:id="rId15" w:history="1"><w:r><w:rPr><w:color w:val="#410a8c"/><w:u w:val="single"/></w:rPr><w:t xml:space="preserve">⟨10.4000/12huy⟩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hal-04980342v1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Prospecting Cooperative Intelligent Transport Systems acceptance by road management teams through activity theory – a qualitative study</w:t></w:r></w:hyperlink></w:p><w:p><w:pPr/><w:hyperlink r:id="rId17" w:history="1"><w:r><w:rPr><w:color w:val="#410a8c"/><w:u w:val="single"/></w:rPr><w:t xml:space="preserve">Sonia Adelé</w:t></w:r></w:hyperlink><w:r><w:rPr/><w:t xml:space="preserve">,</w:t></w:r><w:hyperlink r:id="rId18" w:history="1"><w:r><w:rPr><w:color w:val="#410a8c"/><w:u w:val="single"/></w:rPr><w:t xml:space="preserve">Emma Cippelletti</w:t></w:r></w:hyperlink><w:r><w:rPr/><w:t xml:space="preserve">,</w:t></w:r><w:hyperlink r:id="rId19" w:history="1"><w:r><w:rPr><w:color w:val="#410a8c"/><w:u w:val="single"/></w:rPr><w:t xml:space="preserve">Corinne Dionisio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Behaviour and Information Technology</w:t></w:r><w:r><w:rPr/><w:t xml:space="preserve">, 2024, 43 (16), pp.4061-4078. </w:t></w:r><w:hyperlink r:id="rId21" w:history="1"><w:r><w:rPr><w:color w:val="#410a8c"/><w:u w:val="single"/></w:rPr><w:t xml:space="preserve">⟨10.1080/0144929x.2024.2301960⟩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hal-04790248v1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[Analyse d’ouvrage] Andy Blunden. Activity Theory. A critical Overview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(1), </w:t></w:r><w:hyperlink r:id="rId23" w:history="1"><w:r><w:rPr><w:color w:val="#410a8c"/><w:u w:val="single"/></w:rPr><w:t xml:space="preserve">⟨10.4000/activites.9685⟩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hal-04564101v1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Cross self-confrontation as a Vygostkian interventionist method: the case of young aspiring elite taekwondoists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Sport, Education and Society</w:t></w:r><w:r><w:rPr/><w:t xml:space="preserve">, 2024, </w:t></w:r><w:hyperlink r:id="rId26" w:history="1"><w:r><w:rPr><w:color w:val="#410a8c"/><w:u w:val="single"/></w:rPr><w:t xml:space="preserve">⟨10.1080/13573322.2024.2378115⟩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hal-04675263v1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[Analyse d’ouvrage] Nick Hopwood & Annalisa Sannino. Agency and Transformation. Motives, Mediation and Motion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(1), </w:t></w:r><w:hyperlink r:id="rId28" w:history="1"><w:r><w:rPr><w:color w:val="#410a8c"/><w:u w:val="single"/></w:rPr><w:t xml:space="preserve">⟨10.4000/activites.9695⟩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hal-04564102v1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cultural-historical development of occupational accidents and diseases prevention in France: A scoping review</w:t></w:r></w:hyperlink></w:p><w:p><w:pPr/><w:hyperlink r:id="rId30" w:history="1"><w:r><w:rPr><w:color w:val="#410a8c"/><w:u w:val="single"/></w:rPr><w:t xml:space="preserve">Leïla Boudra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31" w:history="1"><w:r><w:rPr><w:color w:val="#410a8c"/><w:u w:val="single"/></w:rPr><w:t xml:space="preserve">Adelaide Nascimento</w:t></w:r></w:hyperlink></w:p><w:p><w:pPr/><w:r><w:rPr><w:i w:val="1"/><w:iCs w:val="1"/></w:rPr><w:t xml:space="preserve">Safety Science</w:t></w:r><w:r><w:rPr/><w:t xml:space="preserve">, 2023, 159, pp.106016. </w:t></w:r><w:hyperlink r:id="rId32" w:history="1"><w:r><w:rPr><w:color w:val="#410a8c"/><w:u w:val="single"/></w:rPr><w:t xml:space="preserve">⟨10.1016/j.ssci.2022.106016⟩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hal-03882593v1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Collective activation of enacted resilience in managing unthought‐of situations: An examination of the reconstruction of a critical situation on the polar traverse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Journal of Contingencies and Crisis Management</w:t></w:r><w:r><w:rPr/><w:t xml:space="preserve">, 2022, 30 (2), pp.114-126. </w:t></w:r><w:hyperlink r:id="rId35" w:history="1"><w:r><w:rPr><w:color w:val="#410a8c"/><w:u w:val="single"/></w:rPr><w:t xml:space="preserve">⟨10.1111/1468-5973.12365⟩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hal-03267213v1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Éditorial : Éprouver la dualité des technologies digitales en croisant les regards disciplinaires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37" w:history="1"><w:r><w:rPr><w:color w:val="#410a8c"/><w:u w:val="single"/></w:rPr><w:t xml:space="preserve">Catherine Delgoulet</w:t></w:r></w:hyperlink><w:r><w:rPr/><w:t xml:space="preserve">,</w:t></w:r><w:hyperlink r:id="rId38" w:history="1"><w:r><w:rPr><w:color w:val="#410a8c"/><w:u w:val="single"/></w:rPr><w:t xml:space="preserve">Nathalie Greenan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39" w:history="1"><w:r><w:rPr><w:color w:val="#410a8c"/><w:u w:val="single"/></w:rPr><w:t xml:space="preserve">Chris Warhurst</w:t></w:r></w:hyperlink></w:p><w:p><w:pPr/><w:r><w:rPr><w:i w:val="1"/><w:iCs w:val="1"/></w:rPr><w:t xml:space="preserve">Relations Industrielles / Industrial Relations</w:t></w:r><w:r><w:rPr/><w:t xml:space="preserve">, 2022, 77 (3), </w:t></w:r><w:hyperlink r:id="rId40" w:history="1"><w:r><w:rPr><w:color w:val="#410a8c"/><w:u w:val="single"/></w:rPr><w:t xml:space="preserve">⟨10.7202/1094207ar⟩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hal-04051449v1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Vilela, R.A.G, Querol, M.A.P, Hurtado, S.L.B, Cerveny, G.C.O, & Lopes M.G.R. (2020). Collaborative Development for the Prevention of occupational Accidents and Diseases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2021, </w:t></w:r><w:hyperlink r:id="rId42" w:history="1"><w:r><w:rPr><w:color w:val="#410a8c"/><w:u w:val="single"/></w:rPr><w:t xml:space="preserve">⟨10.4000/activites.6283⟩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hal-03798904v1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laboratoire du changement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Revue d'Anthropologie des Connaissances</w:t></w:r><w:r><w:rPr/><w:t xml:space="preserve">, 2021, 15 (2), </w:t></w:r><w:hyperlink r:id="rId44" w:history="1"><w:r><w:rPr><w:color w:val="#410a8c"/><w:u w:val="single"/></w:rPr><w:t xml:space="preserve">⟨10.4000/rac.21846⟩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hal-04550512v1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Atividades Didáticas Impedidas e Dilemas de Ensino nas Aulas de Educação Física</w:t></w:r></w:hyperlink></w:p><w:p><w:pPr/><w:hyperlink r:id="rId46" w:history="1"><w:r><w:rPr><w:color w:val="#410a8c"/><w:u w:val="single"/></w:rPr><w:t xml:space="preserve">Marcos Godoi</w:t></w:r></w:hyperlink><w:r><w:rPr/><w:t xml:space="preserve">,</w:t></w:r><w:hyperlink r:id="rId47" w:history="1"><w:r><w:rPr><w:color w:val="#410a8c"/><w:u w:val="single"/></w:rPr><w:t xml:space="preserve">Cecilia Borges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Trabalho &amp; Educação</w:t></w:r><w:r><w:rPr/><w:t xml:space="preserve">, 2021, 30 (2), pp.159-177. </w:t></w:r><w:hyperlink r:id="rId48" w:history="1"><w:r><w:rPr><w:color w:val="#410a8c"/><w:u w:val="single"/></w:rPr><w:t xml:space="preserve">⟨10.35699/2238-037X.2021.25380⟩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hal-04026877v1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a Sociological Given Context to Changing Practice: Transforming Problematic Power Relations in Educational Organizations to Overcome Social Inequalities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Frontiers in Psychology</w:t></w:r><w:r><w:rPr/><w:t xml:space="preserve">, 2021, 11, pp.608502. </w:t></w:r><w:hyperlink r:id="rId50" w:history="1"><w:r><w:rPr><w:color w:val="#410a8c"/><w:u w:val="single"/></w:rPr><w:t xml:space="preserve">⟨10.3389/fpsyg.2020.608502⟩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hal-03722498v1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marges de manœuvre à la diversité et à la variabilité motrice dans la prévention des TMS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Le travail humain</w:t></w:r><w:r><w:rPr/><w:t xml:space="preserve">, 2019, 82 (1), pp.67-97. </w:t></w:r><w:hyperlink r:id="rId52" w:history="1"><w:r><w:rPr><w:color w:val="#410a8c"/><w:u w:val="single"/></w:rPr><w:t xml:space="preserve">⟨10.3917/th.821.0067⟩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hal-03651107v1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L'analyse du travail enseignant d'éducation physique et sportive au prisme de l'interdisciplinarité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54" w:history="1"><w:r><w:rPr><w:color w:val="#410a8c"/><w:u w:val="single"/></w:rPr><w:t xml:space="preserve">Fabienne Brière</w:t></w:r></w:hyperlink><w:r><w:rPr/><w:t xml:space="preserve">,</w:t></w:r><w:hyperlink r:id="rId55" w:history="1"><w:r><w:rPr><w:color w:val="#410a8c"/><w:u w:val="single"/></w:rPr><w:t xml:space="preserve">Frédéric Saujat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Ejournal de la recherche sur l’intervention en éducation physique et sport</w:t></w:r><w:r><w:rPr/><w:t xml:space="preserve">, 2018, n° spécial 1, pp. 87-106. </w:t></w:r><w:hyperlink r:id="rId56" w:history="1"><w:r><w:rPr><w:color w:val="#410a8c"/><w:u w:val="single"/></w:rPr><w:t xml:space="preserve">⟨10.4000/ejrieps.327⟩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hal-01791796v1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Environnement capacitant et engagement des opérateurs : une mise en débat à partir de l'activité des techniciens de la base polaire Dumont D'Urville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2014</w:t></w:r></w:p><w:p><w:pPr/><w:r><w:rPr/><w:t xml:space="preserve">Article dans une revue</w:t></w:r></w:p><w:p><w:pPr/><w:hyperlink r:id="rId57" w:history="1"><w:r><w:rPr><w:color w:val="#410a8c"/><w:u w:val="single"/></w:rPr><w:t xml:space="preserve">hal-04026654v1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Environnement capacitant et engagement des opérateurs : une mise en débat à partir de l’activité des techniciens de la base polaire Dumont D’Urville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2014, vol. 11 (n° 2), pp. 26-43. </w:t></w:r><w:hyperlink r:id="rId59" w:history="1"><w:r><w:rPr><w:color w:val="#410a8c"/><w:u w:val="single"/></w:rPr><w:t xml:space="preserve">⟨10.4000/activites.1063⟩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hal-02150654v1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 une recherche au plus près des pratiques</w:t></w:r></w:hyperlink></w:p><w:p><w:pPr/><w:hyperlink r:id="rId61" w:history="1"><w:r><w:rPr><w:color w:val="#410a8c"/><w:u w:val="single"/></w:rPr><w:t xml:space="preserve">Nathalie Wallian</w:t></w:r></w:hyperlink><w:r><w:rPr/><w:t xml:space="preserve">,</w:t></w:r><w:hyperlink r:id="rId62" w:history="1"><w:r><w:rPr><w:color w:val="#410a8c"/><w:u w:val="single"/></w:rPr><w:t xml:space="preserve">Nathalie Gal-Petitfaux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EPS : Revue education physique et sport</w:t></w:r><w:r><w:rPr/><w:t xml:space="preserve">, 2012, n° 352, pp. 16-18</w:t></w:r></w:p><w:p><w:pPr/><w:r><w:rPr/><w:t xml:space="preserve">Article dans une revue</w:t></w:r></w:p><w:p><w:pPr/><w:hyperlink r:id="rId60" w:history="1"><w:r><w:rPr><w:color w:val="#410a8c"/><w:u w:val="single"/></w:rPr><w:t xml:space="preserve">hal-01143198v1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 rôle crucial de l’agentivité dans les interventions « dites » participatives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ADEF-Dépesac,</w:t></w:r><w:r><w:rPr/><w:t xml:space="preserve">, Jan 2023, Aix-en-Provence, France</w:t></w:r></w:p><w:p><w:pPr/><w:r><w:rPr/><w:t xml:space="preserve">Communication dans un congrès</w:t></w:r></w:p><w:p><w:pPr/><w:hyperlink r:id="rId63" w:history="1"><w:r><w:rPr><w:color w:val="#410a8c"/><w:u w:val="single"/></w:rPr><w:t xml:space="preserve">hal-04051380v1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la formation des professionnels à la collaboration, au développement de l’activité collective. Un point de vue en théorie historico-culturelle de l’activité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Journée d'étude "L'innovation au coeur de la formation"</w:t></w:r><w:r><w:rPr/><w:t xml:space="preserve">, Mar 2023, Besançon,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hal-04051437v1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Transformer son travail en France et au Brésil dans des interventions formatives : apprentissages expansifs et agentivité dans l’éducation et à l’hôpital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66" w:history="1"><w:r><w:rPr><w:color w:val="#410a8c"/><w:u w:val="single"/></w:rPr><w:t xml:space="preserve">I. Barbosa Betty</w:t></w:r></w:hyperlink><w:r><w:rPr/><w:t xml:space="preserve">,</w:t></w:r><w:hyperlink r:id="rId67" w:history="1"><w:r><w:rPr><w:color w:val="#410a8c"/><w:u w:val="single"/></w:rPr><w:t xml:space="preserve">S. Bezerra Gemma</w:t></w:r></w:hyperlink><w:r><w:rPr/><w:t xml:space="preserve">,</w:t></w:r><w:hyperlink r:id="rId31" w:history="1"><w:r><w:rPr><w:color w:val="#410a8c"/><w:u w:val="single"/></w:rPr><w:t xml:space="preserve">Adelaide Nascimento</w:t></w:r></w:hyperlink><w:r><w:rPr/><w:t xml:space="preserve">,</w:t></w:r><w:hyperlink r:id="rId68" w:history="1"><w:r><w:rPr><w:color w:val="#410a8c"/><w:u w:val="single"/></w:rPr><w:t xml:space="preserve">Ldeberto Muniz de Almeidai</w:t></w:r></w:hyperlink><w:r><w:rPr/><w:t xml:space="preserve">et al.</w:t></w:r></w:p><w:p><w:pPr/><w:r><w:rPr><w:i w:val="1"/><w:iCs w:val="1"/></w:rPr><w:t xml:space="preserve">Encontro Internacional sobre o trabalho 2022</w:t></w:r><w:r><w:rPr/><w:t xml:space="preserve">, EITA, Aug 2022, João Pessoa, Brésil</w:t></w:r></w:p><w:p><w:pPr/><w:r><w:rPr/><w:t xml:space="preserve">Communication dans un congrès</w:t></w:r></w:p><w:p><w:pPr/><w:hyperlink r:id="rId65" w:history="1"><w:r><w:rPr><w:color w:val="#410a8c"/><w:u w:val="single"/></w:rPr><w:t xml:space="preserve">hal-04103344v1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laboratoire du changement. Soutenir les apprentissages expansifs, développer les systèmes d’activité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de l’ANACT</w:t></w:r><w:r><w:rPr/><w:t xml:space="preserve">, Réseau ANACT, Mar 2022, En ligne, France</w:t></w:r></w:p><w:p><w:pPr/><w:r><w:rPr/><w:t xml:space="preserve">Communication dans un congrès</w:t></w:r></w:p><w:p><w:pPr/><w:hyperlink r:id="rId69" w:history="1"><w:r><w:rPr><w:color w:val="#410a8c"/><w:u w:val="single"/></w:rPr><w:t xml:space="preserve">hal-04051387v1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Transformation du travail, apprentissage expansif et intervention formative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Journée d’étude de l’EAFC de l’académie de Créteil</w:t></w:r><w:r><w:rPr/><w:t xml:space="preserve">, Jul 2022,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hal-04051382v1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Uma intervenção formativa em um instituto de formação de professores. Atividade transformadora e subjetividade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Encontro Internacional sobre o trabalho (EITA 2022)</w:t></w:r><w:r><w:rPr/><w:t xml:space="preserve">, Aug 2022, Joao Pessoa, Brazil</w:t></w:r></w:p><w:p><w:pPr/><w:r><w:rPr/><w:t xml:space="preserve">Communication dans un congrès</w:t></w:r></w:p><w:p><w:pPr/><w:hyperlink r:id="rId71" w:history="1"><w:r><w:rPr><w:color w:val="#410a8c"/><w:u w:val="single"/></w:rPr><w:t xml:space="preserve">hal-04051428v1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Transformative Interventions in Practice: Three Interventionist Approaches at Work</w:t></w:r></w:hyperlink></w:p><w:p><w:pPr/><w:hyperlink r:id="rId73" w:history="1"><w:r><w:rPr><w:color w:val="#410a8c"/><w:u w:val="single"/></w:rPr><w:t xml:space="preserve">Maria Ianeva</w:t></w:r></w:hyperlink><w:r><w:rPr/><w:t xml:space="preserve">,</w:t></w:r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20th EAWOP Congress</w:t></w:r><w:r><w:rPr/><w:t xml:space="preserve">, European Association of Work and Organizational Psychology, Jan 2022, Glasgow,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hal-03951765v1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Formative intervention for safety: challenging methods from Cultural Historical Activity Theory (CHAT)</w:t></w:r></w:hyperlink></w:p><w:p><w:pPr/><w:hyperlink r:id="rId75" w:history="1"><w:r><w:rPr><w:color w:val="#410a8c"/><w:u w:val="single"/></w:rPr><w:t xml:space="preserve">Lucie Cuvelier</w:t></w:r></w:hyperlink><w:r><w:rPr/><w:t xml:space="preserve">,</w:t></w:r><w:hyperlink r:id="rId30" w:history="1"><w:r><w:rPr><w:color w:val="#410a8c"/><w:u w:val="single"/></w:rPr><w:t xml:space="preserve">Leïla Boudra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76" w:history="1"><w:r><w:rPr><w:color w:val="#410a8c"/><w:u w:val="single"/></w:rPr><w:t xml:space="preserve">Alain Garrigou</w:t></w:r></w:hyperlink><w:r><w:rPr/><w:t xml:space="preserve">et al.</w:t></w:r></w:p><w:p><w:pPr/><w:r><w:rPr><w:i w:val="1"/><w:iCs w:val="1"/></w:rPr><w:t xml:space="preserve">11th international conference of Working on Safety (WOS)</w:t></w:r><w:r><w:rPr/><w:t xml:space="preserve">, Sep 2022, Algarve, Portugal</w:t></w:r></w:p><w:p><w:pPr/><w:r><w:rPr/><w:t xml:space="preserve">Communication dans un congrès</w:t></w:r></w:p><w:p><w:pPr/><w:hyperlink r:id="rId74" w:history="1"><w:r><w:rPr><w:color w:val="#410a8c"/><w:u w:val="single"/></w:rPr><w:t xml:space="preserve">hal-04089284v1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Intervenções formativas e troca de laboratório no projeto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78" w:history="1"><w:r><w:rPr><w:color w:val="#410a8c"/><w:u w:val="single"/></w:rPr><w:t xml:space="preserve">Marco Querol</w:t></w:r></w:hyperlink></w:p><w:p><w:pPr/><w:r><w:rPr><w:i w:val="1"/><w:iCs w:val="1"/></w:rPr><w:t xml:space="preserve">Encontro Internacional sobre o trabalho (EITA 2022)</w:t></w:r><w:r><w:rPr/><w:t xml:space="preserve">, Aug 2022, Joao Pessoa, Brazil</w:t></w:r></w:p><w:p><w:pPr/><w:r><w:rPr/><w:t xml:space="preserve">Communication dans un congrès</w:t></w:r></w:p><w:p><w:pPr/><w:hyperlink r:id="rId77" w:history="1"><w:r><w:rPr><w:color w:val="#410a8c"/><w:u w:val="single"/></w:rPr><w:t xml:space="preserve">hal-04051430v1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Théorie historico-culturelle de l’activité et intervention formative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du CREN</w:t></w:r><w:r><w:rPr/><w:t xml:space="preserve">, CREN, Jun 2022,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hal-04051390v1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Fighting Social Inequalities in educational achievement: an utopia?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Center for Research on Activity, West University</w:t></w:r><w:r><w:rPr/><w:t xml:space="preserve">, May 2022, Trollättan, Sweden</w:t></w:r></w:p><w:p><w:pPr/><w:r><w:rPr/><w:t xml:space="preserve">Communication dans un congrès</w:t></w:r></w:p><w:p><w:pPr/><w:hyperlink r:id="rId80" w:history="1"><w:r><w:rPr><w:color w:val="#410a8c"/><w:u w:val="single"/></w:rPr><w:t xml:space="preserve">hal-04051385v1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Penser la crise et au-delà̀ : résilience, apprentissage expansif et développement des systèmes d’activités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5ème édition de la Fabrique de l’ergonomie. Du retour d’expérience à la transformation des activités et des organisations.</w:t></w:r><w:r><w:rPr/><w:t xml:space="preserve">, Jan 2022,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hal-04051377v1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Transformative Agency and Professional Identity Development in a Change Laboratory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12" w:history="1"><w:r><w:rPr><w:color w:val="#410a8c"/><w:u w:val="single"/></w:rPr><w:t xml:space="preserve">Anne Bationo-Tillon</w:t></w:r></w:hyperlink></w:p><w:p><w:pPr/><w:r><w:rPr><w:i w:val="1"/><w:iCs w:val="1"/></w:rPr><w:t xml:space="preserve">Nordic-Baltic ISCAR 2022</w:t></w:r><w:r><w:rPr/><w:t xml:space="preserve">, Jun 2022, Helsinki, Finland</w:t></w:r></w:p><w:p><w:pPr/><w:r><w:rPr/><w:t xml:space="preserve">Communication dans un congrès</w:t></w:r></w:p><w:p><w:pPr/><w:hyperlink r:id="rId82" w:history="1"><w:r><w:rPr><w:color w:val="#410a8c"/><w:u w:val="single"/></w:rPr><w:t xml:space="preserve">hal-04051432v1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Pouvoir, autorité et intervention développementale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Séminaire de recherche C3H Paragraphe</w:t></w:r><w:r><w:rPr/><w:t xml:space="preserve">, Apr 2021, En ligne, France</w:t></w:r></w:p><w:p><w:pPr/><w:r><w:rPr/><w:t xml:space="preserve">Communication dans un congrès</w:t></w:r></w:p><w:p><w:pPr/><w:hyperlink r:id="rId83" w:history="1"><w:r><w:rPr><w:color w:val="#410a8c"/><w:u w:val="single"/></w:rPr><w:t xml:space="preserve">hal-04051404v1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Former à innover : une condition pour faire évoluer le métier d’intervenant éducatif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10èmes journées Alain Durey. Innover en intervention éducative : effet de mode ou nécessité ?</w:t></w:r><w:r><w:rPr/><w:t xml:space="preserve">, ARIS, May 2021, Orsay, France</w:t></w:r></w:p><w:p><w:pPr/><w:r><w:rPr/><w:t xml:space="preserve">Communication dans un congrès</w:t></w:r></w:p><w:p><w:pPr/><w:hyperlink r:id="rId84" w:history="1"><w:r><w:rPr><w:color w:val="#410a8c"/><w:u w:val="single"/></w:rPr><w:t xml:space="preserve">hal-04051398v1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L'intervention en questions : comparaison entre deux approches développementales</w:t></w:r></w:hyperlink></w:p><w:p><w:pPr/><w:hyperlink r:id="rId73" w:history="1"><w:r><w:rPr><w:color w:val="#410a8c"/><w:u w:val="single"/></w:rPr><w:t xml:space="preserve">Maria Ianeva</w:t></w:r></w:hyperlink><w:r><w:rPr/><w:t xml:space="preserve">,</w:t></w:r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85" w:history="1"><w:r><w:rPr><w:color w:val="#410a8c"/><w:u w:val="single"/></w:rPr><w:t xml:space="preserve">hal-03202834v1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Frontières, expansion méthodologique et approche développementale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86" w:history="1"><w:r><w:rPr><w:color w:val="#410a8c"/><w:u w:val="single"/></w:rPr><w:t xml:space="preserve">hal-03257912v1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Working with a Key Community Engaged in the Transformation of Work: Historical Analysis and Key Challenges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88" w:history="1"><w:r><w:rPr><w:color w:val="#410a8c"/><w:u w:val="single"/></w:rPr><w:t xml:space="preserve">Bationo Tillon Anne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75" w:history="1"><w:r><w:rPr><w:color w:val="#410a8c"/><w:u w:val="single"/></w:rPr><w:t xml:space="preserve">Lucie Cuvelier</w:t></w:r></w:hyperlink><w:r><w:rPr/><w:t xml:space="preserve">,</w:t></w:r><w:hyperlink r:id="rId89" w:history="1"><w:r><w:rPr><w:color w:val="#410a8c"/><w:u w:val="single"/></w:rPr><w:t xml:space="preserve">Christophe Real</w:t></w:r></w:hyperlink><w:r><w:rPr/><w:t xml:space="preserve">et al.</w:t></w:r></w:p><w:p><w:pPr/><w:r><w:rPr><w:i w:val="1"/><w:iCs w:val="1"/></w:rPr><w:t xml:space="preserve">ISCAR Southern Europe and West Asia Conference 2025. Towards Equity, Peace and Sustainability in Times of Crisis</w:t></w:r><w:r><w:rPr/><w:t xml:space="preserve">, Universitat Internacional de Catalunya, 2025, Barcelone, Spain. pp. 15-17</w:t></w:r></w:p><w:p><w:pPr/><w:r><w:rPr/><w:t xml:space="preserve">Communication dans un congrès</w:t></w:r></w:p><w:p><w:pPr/><w:hyperlink r:id="rId87" w:history="1"><w:r><w:rPr><w:color w:val="#410a8c"/><w:u w:val="single"/></w:rPr><w:t xml:space="preserve">hal-05485663v1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Ergonomic intervention and formative intervention for prevention: two-way dialogue between two systemic interventionist frameworks</w:t></w:r></w:hyperlink></w:p><w:p><w:pPr/><w:hyperlink r:id="rId30" w:history="1"><w:r><w:rPr><w:color w:val="#410a8c"/><w:u w:val="single"/></w:rPr><w:t xml:space="preserve">Leïla Boudra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76" w:history="1"><w:r><w:rPr><w:color w:val="#410a8c"/><w:u w:val="single"/></w:rPr><w:t xml:space="preserve">Alain Garrigou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75" w:history="1"><w:r><w:rPr><w:color w:val="#410a8c"/><w:u w:val="single"/></w:rPr><w:t xml:space="preserve">Lucie Cuvelier</w:t></w:r></w:hyperlink><w:r><w:rPr/><w:t xml:space="preserve">et al.</w:t></w:r></w:p><w:p><w:pPr/><w:r><w:rPr><w:i w:val="1"/><w:iCs w:val="1"/></w:rPr><w:t xml:space="preserve">21st Triennial Congress of the International Ergonomics Association</w:t></w:r><w:r><w:rPr/><w:t xml:space="preserve">, Jun 2021, Vancouver, Canada</w:t></w:r></w:p><w:p><w:pPr/><w:r><w:rPr/><w:t xml:space="preserve">Communication dans un congrès</w:t></w:r></w:p><w:p><w:pPr/><w:hyperlink r:id="rId90" w:history="1"><w:r><w:rPr><w:color w:val="#410a8c"/><w:u w:val="single"/></w:rPr><w:t xml:space="preserve">halshs-03145315v1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Double stimulation, apprentissage expansif et développement de l’activité de pilotage d’un institut universitaire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91" w:history="1"><w:r><w:rPr><w:color w:val="#410a8c"/><w:u w:val="single"/></w:rPr><w:t xml:space="preserve">hal-03202824v1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Knotworking et franchissement des frontières de l’activité : l’exemple du travail de conception de dispositifs de formation pour enseignants en écoles de cirque professionnelles en Europe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hal-03257890v1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Plaidoyer pour un métissage conceptuel et méthodologique : Apprentissage expansif, agentivité transformative et approche instrumentale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2" w:history="1"><w:r><w:rPr><w:color w:val="#410a8c"/><w:u w:val="single"/></w:rPr><w:t xml:space="preserve">Anne Bationo-Tillon</w:t></w:r></w:hyperlink></w:p><w:p><w:pPr/><w:r><w:rPr><w:i w:val="1"/><w:iCs w:val="1"/></w:rPr><w:t xml:space="preserve">Approche instrumentale. Expansion et devenirs</w:t></w:r><w:r><w:rPr/><w:t xml:space="preserve">, Laboratoire Paragraphe, Université Paris 8, Nov 2021, Saint-Denis,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hal-04051394v1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L’engagement de l’élève en EPS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19èmes rencontres enseignants-chercheurs</w:t></w:r><w:r><w:rPr/><w:t xml:space="preserve">, Académie Aix-Marseille, Jan 2020,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hal-04051408v1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développement de l’activité de pilotage des Réseaux d'Éducation Prioritaire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Journée d’étude et de formation sur les réseaux d’éducation prioritaires</w:t></w:r><w:r><w:rPr/><w:t xml:space="preserve">, Jun 2019, Amiens, France</w:t></w:r></w:p><w:p><w:pPr/><w:r><w:rPr/><w:t xml:space="preserve">Communication dans un congrès</w:t></w:r></w:p><w:p><w:pPr/><w:hyperlink r:id="rId95" w:history="1"><w:r><w:rPr><w:color w:val="#410a8c"/><w:u w:val="single"/></w:rPr><w:t xml:space="preserve">hal-04051415v1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L’analyse des contradictions au sein des systèmes d’activité d’enseignement-apprentissage comme outil de développement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Outils didactiques et/ou dispositifs innovants pour améliorer l’enseignement de l’EPS : utilité́ de la recherche</w:t></w:r><w:r><w:rPr/><w:t xml:space="preserve">, ESPÉ de Bordeaux, Oct 2019,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hal-04051411v1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Supporting a policy of success for disadvantaged schools: Identification of contradictions around hierarchical power issues between activity systems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Congrès international EGOS</w:t></w:r><w:r><w:rPr/><w:t xml:space="preserve">, Jun 2019, Edinburgh,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hal-04089667v1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 networking au knotworking. Développement des organisations et du travail collaboratif dans les réseaux d’éducation prioritaire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Journée d'étude et de formation sur les Réseaux d'Éducation Prioritaires</w:t></w:r><w:r><w:rPr/><w:t xml:space="preserve">, Académie de Nancy, Nov 2019, Nancy, France</w:t></w:r></w:p><w:p><w:pPr/><w:r><w:rPr/><w:t xml:space="preserve">Communication dans un congrès</w:t></w:r></w:p><w:p><w:pPr/><w:hyperlink r:id="rId98" w:history="1"><w:r><w:rPr><w:color w:val="#410a8c"/><w:u w:val="single"/></w:rPr><w:t xml:space="preserve">hal-04051418v1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Développement de l’activité dans des dispositifs de recherche-intervention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9èmes journées Alain Durey. Collaboration entre chercheurs et praticiens dans le champ de l’intervention éducative : pourquoi, comment ?</w:t></w:r><w:r><w:rPr/><w:t xml:space="preserve">, ARIS, May 2019, Reims, France</w:t></w:r></w:p><w:p><w:pPr/><w:r><w:rPr/><w:t xml:space="preserve">Communication dans un congrès</w:t></w:r></w:p><w:p><w:pPr/><w:hyperlink r:id="rId99" w:history="1"><w:r><w:rPr><w:color w:val="#410a8c"/><w:u w:val="single"/></w:rPr><w:t xml:space="preserve">hal-04051406v1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empirical phenomenology to activity theory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de recherche à l'Université de Belo-Horizonte</w:t></w:r><w:r><w:rPr/><w:t xml:space="preserve">, Apr 2018, Belo-Horizonte, Brazil</w:t></w:r></w:p><w:p><w:pPr/><w:r><w:rPr/><w:t xml:space="preserve">Communication dans un congrès</w:t></w:r></w:p><w:p><w:pPr/><w:hyperlink r:id="rId100" w:history="1"><w:r><w:rPr><w:color w:val="#410a8c"/><w:u w:val="single"/></w:rPr><w:t xml:space="preserve">hal-04051422v1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L’épistémologie pratique du professeur au cœur des gestes didactique de métier : analyse comparative d’enseignants débutants en SES et en EPS</w:t></w:r></w:hyperlink></w:p><w:p><w:pPr/><w:hyperlink r:id="rId102" w:history="1"><w:r><w:rPr><w:color w:val="#410a8c"/><w:u w:val="single"/></w:rPr><w:t xml:space="preserve">Christine Dollo</w:t></w:r></w:hyperlink><w:r><w:rPr/><w:t xml:space="preserve">,</w:t></w:r><w:hyperlink r:id="rId103" w:history="1"><w:r><w:rPr><w:color w:val="#410a8c"/><w:u w:val="single"/></w:rPr><w:t xml:space="preserve">Fabienne Brière-Guenoun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Colloque ARCD 2018. Apports réciproques entre didactique(s) des disciplines et recherches comparatistes en didactique</w:t></w:r><w:r><w:rPr/><w:t xml:space="preserve">, Oct 2018,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hal-02109393v1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Variabilidad y diversidad motora en la prevención de los TME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Jornadas de estudio organizadas por la Universidad de Diseño y el Ministerio de Sanidad</w:t></w:r><w:r><w:rPr/><w:t xml:space="preserve">, Jan 2018, Conception, Chile</w:t></w:r></w:p><w:p><w:pPr/><w:r><w:rPr/><w:t xml:space="preserve">Communication dans un congrès</w:t></w:r></w:p><w:p><w:pPr/><w:hyperlink r:id="rId104" w:history="1"><w:r><w:rPr><w:color w:val="#410a8c"/><w:u w:val="single"/></w:rPr><w:t xml:space="preserve">hal-04051419v1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Discuter, oui mais de quoi ? Contradictions et développement de l’activité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La Fabrique de l’ergonomie</w:t></w:r><w:r><w:rPr/><w:t xml:space="preserve">, Jan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hal-04051427v1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programmes : objet ou enjeu de transformation ?</w:t></w:r></w:hyperlink></w:p><w:p><w:pPr/><w:hyperlink r:id="rId103" w:history="1"><w:r><w:rPr><w:color w:val="#410a8c"/><w:u w:val="single"/></w:rPr><w:t xml:space="preserve">Fabienne Brière-Guenoun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Colloque ARIS. L'intervention dans les pratiques physiques, sportives et artistiques. Responsabilités et Stratégies des acteurs,10ème biennale</w:t></w:r><w:r><w:rPr/><w:t xml:space="preserve">, Jun 2018,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hal-01832390v1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Prevenção de LER/DORT em ergonomia da atividade: da variabilidade e diversidade gestual à organização do trabalho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II Seminário Internacional de Ergonomia da Atividade. Questões de Saúde e Segurança do Trabalho</w:t></w:r><w:r><w:rPr/><w:t xml:space="preserve">, Oct 2018, Presidente Prudente, São Paulo, Brazil</w:t></w:r></w:p><w:p><w:pPr/><w:r><w:rPr/><w:t xml:space="preserve">Communication dans un congrès</w:t></w:r></w:p><w:p><w:pPr/><w:hyperlink r:id="rId107" w:history="1"><w:r><w:rPr><w:color w:val="#410a8c"/><w:u w:val="single"/></w:rPr><w:t xml:space="preserve">hal-04051424v1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Usage des prescriptions et qualité du travail des enseignants d’EPS : une investigation clinique, didactique et ergonomique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3" w:history="1"><w:r><w:rPr><w:color w:val="#410a8c"/><w:u w:val="single"/></w:rPr><w:t xml:space="preserve">Fabienne Brière-Guenoun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Colloque ARIS, 9ème biennale, "L'intervention en sport et en Éducation Physique face aux transformations sociétales : enjeux, défis, responsabilité de la recherche"</w:t></w:r><w:r><w:rPr/><w:t xml:space="preserve">, May 2016, Hammamet, Tunisie</w:t></w:r></w:p><w:p><w:pPr/><w:r><w:rPr/><w:t xml:space="preserve">Communication dans un congrès</w:t></w:r></w:p><w:p><w:pPr/><w:hyperlink r:id="rId108" w:history="1"><w:r><w:rPr><w:color w:val="#410a8c"/><w:u w:val="single"/></w:rPr><w:t xml:space="preserve">hal-01832399v1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Transformer et comprendre. Une introduction à la théorie historico-culturelle de l’activité</w:t></w:r></w:hyperlink></w:p><w:p><w:pPr/><w:hyperlink r:id="rId8" w:history="1"><w:r><w:rPr><w:color w:val="#410a8c"/><w:u w:val="single"/></w:rPr><w:t xml:space="preserve">Yannick Lémonie</w:t></w:r></w:hyperlink></w:p><w:p><w:pPr/><w:hyperlink r:id="rId110" w:history="1"><w:r><w:rPr><w:color w:val="#410a8c"/><w:u w:val="single"/></w:rPr><w:t xml:space="preserve">Peter Lang</w:t></w:r></w:hyperlink><w:r><w:rPr/><w:t xml:space="preserve">, 480 p., 2025, Exploration; Vygotskij - œuvres et études, 9783034351447. </w:t></w:r><w:hyperlink r:id="rId111" w:history="1"><w:r><w:rPr><w:color w:val="#410a8c"/><w:u w:val="single"/></w:rPr><w:t xml:space="preserve">⟨10.3726/b22315⟩</w:t></w:r></w:hyperlink></w:p><w:p><w:pPr/><w:r><w:rPr/><w:t xml:space="preserve">Ouvrages</w:t></w:r></w:p><w:p><w:pPr/><w:hyperlink r:id="rId109" w:history="1"><w:r><w:rPr><w:color w:val="#410a8c"/><w:u w:val="single"/></w:rPr><w:t xml:space="preserve">hal-04814604v1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Transforming &amp; Understanding. An Introduction to Cultural Historical Activity Theory</w:t></w:r></w:hyperlink></w:p><w:p><w:pPr/><w:hyperlink r:id="rId8" w:history="1"><w:r><w:rPr><w:color w:val="#410a8c"/><w:u w:val="single"/></w:rPr><w:t xml:space="preserve">Yannick Lémonie</w:t></w:r></w:hyperlink></w:p><w:p><w:pPr/><w:r><w:rPr/><w:t xml:space="preserve">Peter Lang, 2025, </w:t></w:r><w:hyperlink r:id="rId113" w:history="1"><w:r><w:rPr><w:color w:val="#410a8c"/><w:u w:val="single"/></w:rPr><w:t xml:space="preserve">⟨10.3726/b22324⟩</w:t></w:r></w:hyperlink></w:p><w:p><w:pPr/><w:r><w:rPr/><w:t xml:space="preserve">Ouvrages</w:t></w:r></w:p><w:p><w:pPr/><w:hyperlink r:id="rId112" w:history="1"><w:r><w:rPr><w:color w:val="#410a8c"/><w:u w:val="single"/></w:rPr><w:t xml:space="preserve">hal-05095460v1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Transformer &amp; Comprendre. Une introduction à la théorie historico-culturelle de l'activité</w:t></w:r></w:hyperlink></w:p><w:p><w:pPr/><w:hyperlink r:id="rId8" w:history="1"><w:r><w:rPr><w:color w:val="#410a8c"/><w:u w:val="single"/></w:rPr><w:t xml:space="preserve">Yannick Lémonie</w:t></w:r></w:hyperlink></w:p><w:p><w:pPr/><w:r><w:rPr/><w:t xml:space="preserve">Peter Lang, 2025, </w:t></w:r><w:hyperlink r:id="rId111" w:history="1"><w:r><w:rPr><w:color w:val="#410a8c"/><w:u w:val="single"/></w:rPr><w:t xml:space="preserve">⟨10.3726/b22315⟩</w:t></w:r></w:hyperlink></w:p><w:p><w:pPr/><w:r><w:rPr/><w:t xml:space="preserve">Ouvrages</w:t></w:r></w:p><w:p><w:pPr/><w:hyperlink r:id="rId114" w:history="1"><w:r><w:rPr><w:color w:val="#410a8c"/><w:u w:val="single"/></w:rPr><w:t xml:space="preserve">hal-05095488v1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Normes et références : l’expérience en discussion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16" w:history="1"><w:r><w:rPr><w:color w:val="#410a8c"/><w:u w:val="single"/></w:rPr><w:t xml:space="preserve">Emmanuelle Betton</w:t></w:r></w:hyperlink><w:r><w:rPr/><w:t xml:space="preserve">,</w:t></w:r><w:hyperlink r:id="rId117" w:history="1"><w:r><w:rPr><w:color w:val="#410a8c"/><w:u w:val="single"/></w:rPr><w:t xml:space="preserve">Régis Ouvrier-Bonnaz</w:t></w:r></w:hyperlink></w:p><w:p><w:pPr/><w:hyperlink r:id="rId118" w:history="1"><w:r><w:rPr><w:color w:val="#410a8c"/><w:u w:val="single"/></w:rPr><w:t xml:space="preserve">Octares</w:t></w:r></w:hyperlink><w:r><w:rPr/><w:t xml:space="preserve">, 2021, 978-2-36630-116-8</w:t></w:r></w:p><w:p><w:pPr/><w:r><w:rPr/><w:t xml:space="preserve">Ouvrages</w:t></w:r></w:p><w:p><w:pPr/><w:hyperlink r:id="rId115" w:history="1"><w:r><w:rPr><w:color w:val="#410a8c"/><w:u w:val="single"/></w:rPr><w:t xml:space="preserve">hal-04015888v1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De la discussion sur la division verticale du travail à l'émancipation des acteurs : une expérience d'intervention-développementale en Réseau d'éducation prioritaire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/><w:t xml:space="preserve">Fabienne Brière, Laurence Espinassy. </w:t></w:r><w:r><w:rPr><w:i w:val="1"/><w:iCs w:val="1"/></w:rPr><w:t xml:space="preserve">Le travail des professionnels de l'éducation : de l'analyse aux perspectives (trans)formatives - Quelles méthodes de recherche ?</w:t></w:r><w:r><w:rPr/><w:t xml:space="preserve">, </w:t></w:r><w:hyperlink r:id="rId120" w:history="1"><w:r><w:rPr><w:color w:val="#410a8c"/><w:u w:val="single"/></w:rPr><w:t xml:space="preserve">Presses universitaires de Provence</w:t></w:r></w:hyperlink><w:r><w:rPr/><w:t xml:space="preserve">, 2024, 9791032004241</w:t></w:r></w:p><w:p><w:pPr/><w:r><w:rPr/><w:t xml:space="preserve">Chapitre d'ouvrage</w:t></w:r></w:p><w:p><w:pPr/><w:hyperlink r:id="rId119" w:history="1"><w:r><w:rPr><w:color w:val="#410a8c"/><w:u w:val="single"/></w:rPr><w:t xml:space="preserve">hal-04550529v1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Looking Out of the Box and Beyond Boundaries: How Cultural-Historical Activity Theory Can Inform and Support the Development of Inclusive Educational Practices?</w:t></w:r></w:hyperlink></w:p><w:p><w:pPr/><w:hyperlink r:id="rId8" w:history="1"><w:r><w:rPr><w:color w:val="#410a8c"/><w:u w:val="single"/></w:rPr><w:t xml:space="preserve">Yannick Lémonie</w:t></w:r></w:hyperlink></w:p><w:p><w:pPr/><w:r><w:rPr/><w:t xml:space="preserve">Veber; Gollu; Skade; Greiten. </w:t></w:r><w:r><w:rPr><w:i w:val="1"/><w:iCs w:val="1"/></w:rPr><w:t xml:space="preserve">Umgang mit Heterogenität. Chancen und Herausforderungen für schulpraktische Professionalisierung</w:t></w:r><w:r><w:rPr/><w:t xml:space="preserve">, Klinkhardt, 2022</w:t></w:r></w:p><w:p><w:pPr/><w:r><w:rPr/><w:t xml:space="preserve">Chapitre d'ouvrage</w:t></w:r></w:p><w:p><w:pPr/><w:hyperlink r:id="rId121" w:history="1"><w:r><w:rPr><w:color w:val="#410a8c"/><w:u w:val="single"/></w:rPr><w:t xml:space="preserve">hal-03969677v1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contradictions comme force motrice</w:t></w:r></w:hyperlink></w:p><w:p><w:pPr/><w:hyperlink r:id="rId8" w:history="1"><w:r><w:rPr><w:color w:val="#410a8c"/><w:u w:val="single"/></w:rPr><w:t xml:space="preserve">Yannick Lémonie</w:t></w:r></w:hyperlink></w:p><w:p><w:pPr/><w:r><w:rPr/><w:t xml:space="preserve">Carlos Eduardo Gonçalves; Riller Silva Reverdito; Serge Éloi. </w:t></w:r><w:r><w:rPr><w:i w:val="1"/><w:iCs w:val="1"/></w:rPr><w:t xml:space="preserve">Práticas fisicas, desportivas et artisticas. Uma perspectiva vygotskiana</w:t></w:r><w:r><w:rPr/><w:t xml:space="preserve">, </w:t></w:r><w:hyperlink r:id="rId123" w:history="1"><w:r><w:rPr><w:color w:val="#410a8c"/><w:u w:val="single"/></w:rPr><w:t xml:space="preserve">Almedina</w:t></w:r></w:hyperlink><w:r><w:rPr/><w:t xml:space="preserve">, pp.99-118, 2022, 9789894003823</w:t></w:r></w:p><w:p><w:pPr/><w:r><w:rPr/><w:t xml:space="preserve">Chapitre d'ouvrage</w:t></w:r></w:p><w:p><w:pPr/><w:hyperlink r:id="rId122" w:history="1"><w:r><w:rPr><w:color w:val="#410a8c"/><w:u w:val="single"/></w:rPr><w:t xml:space="preserve">hal-04051320v1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mise en chantier conceptuelle, épistémologique et méthodologique pour instrumenter une ergonomie développementale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/><w:t xml:space="preserve">Marianne Cerf; Flore Barcellini; Justine Arnoud; Maria Sol Perez Toralla. </w:t></w:r><w:r><w:rPr><w:i w:val="1"/><w:iCs w:val="1"/></w:rPr><w:t xml:space="preserve">Dynamique développementale dans les interventions sur le travail : entre héritage et perspectives</w:t></w:r><w:r><w:rPr/><w:t xml:space="preserve">, </w:t></w:r><w:hyperlink r:id="rId125" w:history="1"><w:r><w:rPr><w:color w:val="#410a8c"/><w:u w:val="single"/></w:rPr><w:t xml:space="preserve">Octarès</w:t></w:r></w:hyperlink><w:r><w:rPr/><w:t xml:space="preserve">, pp.77-90, 2022, Collection Travail &amp; activité humaine, ISSN 1624-2041, 978-2-36630-129-8</w:t></w:r></w:p><w:p><w:pPr/><w:r><w:rPr/><w:t xml:space="preserve">Chapitre d'ouvrage</w:t></w:r></w:p><w:p><w:pPr/><w:hyperlink r:id="rId124" w:history="1"><w:r><w:rPr><w:color w:val="#410a8c"/><w:u w:val="single"/></w:rPr><w:t xml:space="preserve">hal-04051306v1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la discussion sur la division verticale du travail à l’émancipation des acteurs : une expérience d’intervention-développementale en Réseau d’éducation prioritaire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/><w:t xml:space="preserve">Fabienne Brière; Laurence Espinassy. </w:t></w:r><w:r><w:rPr><w:i w:val="1"/><w:iCs w:val="1"/></w:rPr><w:t xml:space="preserve">Le travail des professionnels de l’éducation : de l’analyse aux perspectives (trans)formatives. Quelles méthodes de recherche ?</w:t></w:r><w:r><w:rPr/><w:t xml:space="preserve">, Presses Universitaires de Provence, pp.95-114, 2022, Apprendre enseigner, ISSN 2743-5482, 979-10-320-0424-1</w:t></w:r></w:p><w:p><w:pPr/><w:r><w:rPr/><w:t xml:space="preserve">Chapitre d'ouvrage</w:t></w:r></w:p><w:p><w:pPr/><w:hyperlink r:id="rId126" w:history="1"><w:r><w:rPr><w:color w:val="#410a8c"/><w:u w:val="single"/></w:rPr><w:t xml:space="preserve">hal-04051300v1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 contradiçoes como forco motriz da zona de desenvolvimento proximal: apprendizagem, ensino e desenvolvimento da atividade</w:t></w:r></w:hyperlink></w:p><w:p><w:pPr/><w:hyperlink r:id="rId8" w:history="1"><w:r><w:rPr><w:color w:val="#410a8c"/><w:u w:val="single"/></w:rPr><w:t xml:space="preserve">Yannick Lémonie</w:t></w:r></w:hyperlink></w:p><w:p><w:pPr/><w:r><w:rPr/><w:t xml:space="preserve">Carlos Eduardo Gonçalves; Riller Silva Reverdito; Serge Éloi. </w:t></w:r><w:r><w:rPr><w:i w:val="1"/><w:iCs w:val="1"/></w:rPr><w:t xml:space="preserve">Práticas fisicas, desportivas e artisticas. Uma perspectiva vygotskiana</w:t></w:r><w:r><w:rPr/><w:t xml:space="preserve">, </w:t></w:r><w:hyperlink r:id="rId123" w:history="1"><w:r><w:rPr><w:color w:val="#410a8c"/><w:u w:val="single"/></w:rPr><w:t xml:space="preserve">Almedina</w:t></w:r></w:hyperlink><w:r><w:rPr/><w:t xml:space="preserve">, pp.227-246, 2022, 9789894003823</w:t></w:r></w:p><w:p><w:pPr/><w:r><w:rPr/><w:t xml:space="preserve">Chapitre d'ouvrage</w:t></w:r></w:p><w:p><w:pPr/><w:hyperlink r:id="rId127" w:history="1"><w:r><w:rPr><w:color w:val="#410a8c"/><w:u w:val="single"/></w:rPr><w:t xml:space="preserve">hal-04051316v1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16" w:history="1"><w:r><w:rPr><w:color w:val="#410a8c"/><w:u w:val="single"/></w:rPr><w:t xml:space="preserve">Emmanuelle Betton</w:t></w:r></w:hyperlink><w:r><w:rPr/><w:t xml:space="preserve">,</w:t></w:r><w:hyperlink r:id="rId117" w:history="1"><w:r><w:rPr><w:color w:val="#410a8c"/><w:u w:val="single"/></w:rPr><w:t xml:space="preserve">Régis Ouvrier-Bonnaz</w:t></w:r></w:hyperlink></w:p><w:p><w:pPr/><w:r><w:rPr/><w:t xml:space="preserve">Yannick Lémonie; Emmanuelle Betton; Régis Ouvrier-Bonnaz. </w:t></w:r><w:r><w:rPr><w:i w:val="1"/><w:iCs w:val="1"/></w:rPr><w:t xml:space="preserve">Normes et références : l’expérience en discussion. Travail, orientation, formation</w:t></w:r><w:r><w:rPr/><w:t xml:space="preserve">, </w:t></w:r><w:hyperlink r:id="rId118" w:history="1"><w:r><w:rPr><w:color w:val="#410a8c"/><w:u w:val="single"/></w:rPr><w:t xml:space="preserve">Octarès éditions</w:t></w:r></w:hyperlink><w:r><w:rPr/><w:t xml:space="preserve">, pp.9-17, 2021, Le travail en débats, 978-2-36630-116-8</w:t></w:r></w:p><w:p><w:pPr/><w:r><w:rPr/><w:t xml:space="preserve">Chapitre d'ouvrage</w:t></w:r></w:p><w:p><w:pPr/><w:hyperlink r:id="rId128" w:history="1"><w:r><w:rPr><w:color w:val="#410a8c"/><w:u w:val="single"/></w:rPr><w:t xml:space="preserve">hal-04043550v1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des enseignants et temporalités : une mise en perspective sous le prisme de la théorie historico-culturelle de l’activité</w:t></w:r></w:hyperlink></w:p><w:p><w:pPr/><w:hyperlink r:id="rId8" w:history="1"><w:r><w:rPr><w:color w:val="#410a8c"/><w:u w:val="single"/></w:rPr><w:t xml:space="preserve">Yannick Lémonie</w:t></w:r></w:hyperlink></w:p><w:p><w:pPr/><w:r><w:rPr/><w:t xml:space="preserve">Lenzen, Benoît; Borges, Cécilia; Loizon, Denis. </w:t></w:r><w:r><w:rPr><w:i w:val="1"/><w:iCs w:val="1"/></w:rPr><w:t xml:space="preserve">Entre l’université et l’école. La temporalité dans l’alternance en formation professionnelle en enseignement d’éducation physique</w:t></w:r><w:r><w:rPr/><w:t xml:space="preserve">, </w:t></w:r><w:hyperlink r:id="rId130" w:history="1"><w:r><w:rPr><w:color w:val="#410a8c"/><w:u w:val="single"/></w:rPr><w:t xml:space="preserve">Presses Universitaires de Laval</w:t></w:r></w:hyperlink><w:r><w:rPr/><w:t xml:space="preserve">, pp.229-240, 2021, Formation et profession</w:t></w:r></w:p><w:p><w:pPr/><w:r><w:rPr/><w:t xml:space="preserve">Chapitre d'ouvrage</w:t></w:r></w:p><w:p><w:pPr/><w:hyperlink r:id="rId129" w:history="1"><w:r><w:rPr><w:color w:val="#410a8c"/><w:u w:val="single"/></w:rPr><w:t xml:space="preserve">hal-04051326v1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L’engagement de l’élève en EPS. La confrontation au travail scolaire</w:t></w:r></w:hyperlink></w:p><w:p><w:pPr/><w:hyperlink r:id="rId8" w:history="1"><w:r><w:rPr><w:color w:val="#410a8c"/><w:u w:val="single"/></w:rPr><w:t xml:space="preserve">Yannick Lémonie</w:t></w:r></w:hyperlink></w:p><w:p><w:pPr/><w:r><w:rPr/><w:t xml:space="preserve">Maxime Travert; Olivier Rey. </w:t></w:r><w:r><w:rPr><w:i w:val="1"/><w:iCs w:val="1"/></w:rPr><w:t xml:space="preserve">L’engagement de l’élève en EPS : d’une approche pluridisciplinaire aux perspectives professionnelles</w:t></w:r><w:r><w:rPr/><w:t xml:space="preserve">, 85, </w:t></w:r><w:hyperlink r:id="rId132" w:history="1"><w:r><w:rPr><w:color w:val="#410a8c"/><w:u w:val="single"/></w:rPr><w:t xml:space="preserve">Revue EP&amp;S</w:t></w:r></w:hyperlink><w:r><w:rPr/><w:t xml:space="preserve">, pp.139-145, 2018, Dossiers EP&amp;S</w:t></w:r></w:p><w:p><w:pPr/><w:r><w:rPr/><w:t xml:space="preserve">Chapitre d'ouvrage</w:t></w:r></w:p><w:p><w:pPr/><w:hyperlink r:id="rId131" w:history="1"><w:r><w:rPr><w:color w:val="#410a8c"/><w:u w:val="single"/></w:rPr><w:t xml:space="preserve">hal-04051329v1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l'adaptation du mouvement au développement du geste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34" w:history="1"><w:r><w:rPr><w:color w:val="#410a8c"/><w:u w:val="single"/></w:rPr><w:t xml:space="preserve">Karine Chassaing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61-74, 2013, </w:t></w:r><w:hyperlink r:id="rId135" w:history="1"><w:r><w:rPr><w:color w:val="#410a8c"/><w:u w:val="single"/></w:rPr><w:t xml:space="preserve">⟨10.3917/puf.falzo.2013.01.0061⟩</w:t></w:r></w:hyperlink></w:p><w:p><w:pPr/><w:r><w:rPr/><w:t xml:space="preserve">Chapitre d'ouvrage</w:t></w:r></w:p><w:p><w:pPr/><w:hyperlink r:id="rId133" w:history="1"><w:r><w:rPr><w:color w:val="#410a8c"/><w:u w:val="single"/></w:rPr><w:t xml:space="preserve">hal-00931755v1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Introduction à l’interview de Daniel Bouthier</w:t></w:r></w:hyperlink></w:p><w:p><w:pPr/><w:hyperlink r:id="rId8" w:history="1"><w:r><w:rPr><w:color w:val="#410a8c"/><w:u w:val="single"/></w:rPr><w:t xml:space="preserve">Yannick Lémonie</w:t></w:r></w:hyperlink></w:p><w:p><w:pPr/><w:r><w:rPr/><w:t xml:space="preserve">2020</w:t></w:r></w:p><w:p><w:pPr/><w:r><w:rPr/><w:t xml:space="preserve">Autre publication scientifique</w:t></w:r></w:p><w:p><w:pPr/><w:hyperlink r:id="rId136" w:history="1"><w:r><w:rPr><w:color w:val="#410a8c"/><w:u w:val="single"/></w:rPr><w:t xml:space="preserve">hal-04051371v1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Recension de l’ouvrage « Temps, temporalités et intervention en EPS et en sport »</w:t></w:r></w:hyperlink></w:p><w:p><w:pPr/><w:hyperlink r:id="rId8" w:history="1"><w:r><w:rPr><w:color w:val="#410a8c"/><w:u w:val="single"/></w:rPr><w:t xml:space="preserve">Yannick Lémonie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hal-04051373v1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15834v1" TargetMode="External"/><Relationship Id="rId8" Type="http://schemas.openxmlformats.org/officeDocument/2006/relationships/hyperlink" Target="https://hal.science/search/index/?q=*&amp;authFullName_s=Yannick L&#233;monie" TargetMode="External"/><Relationship Id="rId9" Type="http://schemas.openxmlformats.org/officeDocument/2006/relationships/hyperlink" Target="https://hal.science/search/index/?q=*&amp;authFullName_s=Vivian Mininel" TargetMode="External"/><Relationship Id="rId10" Type="http://schemas.openxmlformats.org/officeDocument/2006/relationships/hyperlink" Target="https://hal.science/search/index/?q=*&amp;authFullName_s=Vincent Grosstephan" TargetMode="External"/><Relationship Id="rId11" Type="http://schemas.openxmlformats.org/officeDocument/2006/relationships/hyperlink" Target="https://hal.science/search/index/?q=*&amp;authFullName_s=Marco Antonio Pereira Querol" TargetMode="External"/><Relationship Id="rId12" Type="http://schemas.openxmlformats.org/officeDocument/2006/relationships/hyperlink" Target="https://hal.science/search/index/?q=*&amp;authFullName_s=Anne Bationo-Tillon" TargetMode="External"/><Relationship Id="rId13" Type="http://schemas.openxmlformats.org/officeDocument/2006/relationships/hyperlink" Target="https://dx.doi.org/10.3917/bupsy.588.0091" TargetMode="External"/><Relationship Id="rId14" Type="http://schemas.openxmlformats.org/officeDocument/2006/relationships/hyperlink" Target="https://hal.science/hal-04980342v1" TargetMode="External"/><Relationship Id="rId15" Type="http://schemas.openxmlformats.org/officeDocument/2006/relationships/hyperlink" Target="https://dx.doi.org/10.4000/12huy" TargetMode="External"/><Relationship Id="rId16" Type="http://schemas.openxmlformats.org/officeDocument/2006/relationships/hyperlink" Target="https://hal.science/hal-04790248v1" TargetMode="External"/><Relationship Id="rId17" Type="http://schemas.openxmlformats.org/officeDocument/2006/relationships/hyperlink" Target="https://hal.science/search/index/?q=*&amp;authFullName_s=Sonia Adel&#233;" TargetMode="External"/><Relationship Id="rId18" Type="http://schemas.openxmlformats.org/officeDocument/2006/relationships/hyperlink" Target="https://hal.science/search/index/?q=*&amp;authFullName_s=Emma Cippelletti" TargetMode="External"/><Relationship Id="rId19" Type="http://schemas.openxmlformats.org/officeDocument/2006/relationships/hyperlink" Target="https://hal.science/search/index/?q=*&amp;authFullName_s=Corinne Dionisio" TargetMode="External"/><Relationship Id="rId20" Type="http://schemas.openxmlformats.org/officeDocument/2006/relationships/hyperlink" Target="https://hal.science/search/index/?q=*&amp;authFullName_s=Marc-Eric Bobillier Chaumon" TargetMode="External"/><Relationship Id="rId21" Type="http://schemas.openxmlformats.org/officeDocument/2006/relationships/hyperlink" Target="https://dx.doi.org/10.1080/0144929x.2024.2301960" TargetMode="External"/><Relationship Id="rId22" Type="http://schemas.openxmlformats.org/officeDocument/2006/relationships/hyperlink" Target="https://hal.science/hal-04564101v1" TargetMode="External"/><Relationship Id="rId23" Type="http://schemas.openxmlformats.org/officeDocument/2006/relationships/hyperlink" Target="https://dx.doi.org/10.4000/activites.9685" TargetMode="External"/><Relationship Id="rId24" Type="http://schemas.openxmlformats.org/officeDocument/2006/relationships/hyperlink" Target="https://cnam.hal.science/hal-04675263v1" TargetMode="External"/><Relationship Id="rId25" Type="http://schemas.openxmlformats.org/officeDocument/2006/relationships/hyperlink" Target="https://hal.science/search/index/?q=*&amp;authFullName_s=Jean-Luc Tom&#225;s" TargetMode="External"/><Relationship Id="rId26" Type="http://schemas.openxmlformats.org/officeDocument/2006/relationships/hyperlink" Target="https://dx.doi.org/10.1080/13573322.2024.2378115" TargetMode="External"/><Relationship Id="rId27" Type="http://schemas.openxmlformats.org/officeDocument/2006/relationships/hyperlink" Target="https://hal.science/hal-04564102v1" TargetMode="External"/><Relationship Id="rId28" Type="http://schemas.openxmlformats.org/officeDocument/2006/relationships/hyperlink" Target="https://dx.doi.org/10.4000/activites.9695" TargetMode="External"/><Relationship Id="rId29" Type="http://schemas.openxmlformats.org/officeDocument/2006/relationships/hyperlink" Target="https://hal.science/hal-03882593v1" TargetMode="External"/><Relationship Id="rId30" Type="http://schemas.openxmlformats.org/officeDocument/2006/relationships/hyperlink" Target="https://hal.science/search/index/?q=*&amp;authFullName_s=Le&#239;la Boudra" TargetMode="External"/><Relationship Id="rId31" Type="http://schemas.openxmlformats.org/officeDocument/2006/relationships/hyperlink" Target="https://hal.science/search/index/?q=*&amp;authFullName_s=Adelaide Nascimento" TargetMode="External"/><Relationship Id="rId32" Type="http://schemas.openxmlformats.org/officeDocument/2006/relationships/hyperlink" Target="https://dx.doi.org/10.1016/j.ssci.2022.106016" TargetMode="External"/><Relationship Id="rId33" Type="http://schemas.openxmlformats.org/officeDocument/2006/relationships/hyperlink" Target="https://cnam.hal.science/hal-03267213v1" TargetMode="External"/><Relationship Id="rId34" Type="http://schemas.openxmlformats.org/officeDocument/2006/relationships/hyperlink" Target="https://hal.science/search/index/?q=*&amp;authFullName_s=Aude Villemain" TargetMode="External"/><Relationship Id="rId35" Type="http://schemas.openxmlformats.org/officeDocument/2006/relationships/hyperlink" Target="https://dx.doi.org/10.1111/1468-5973.12365" TargetMode="External"/><Relationship Id="rId36" Type="http://schemas.openxmlformats.org/officeDocument/2006/relationships/hyperlink" Target="https://cnam.hal.science/hal-04051449v1" TargetMode="External"/><Relationship Id="rId37" Type="http://schemas.openxmlformats.org/officeDocument/2006/relationships/hyperlink" Target="https://hal.science/search/index/?q=*&amp;authFullName_s=Catherine Delgoulet" TargetMode="External"/><Relationship Id="rId38" Type="http://schemas.openxmlformats.org/officeDocument/2006/relationships/hyperlink" Target="https://hal.science/search/index/?q=*&amp;authFullName_s=Nathalie Greenan" TargetMode="External"/><Relationship Id="rId39" Type="http://schemas.openxmlformats.org/officeDocument/2006/relationships/hyperlink" Target="https://hal.science/search/index/?q=*&amp;authFullName_s=Chris Warhurst" TargetMode="External"/><Relationship Id="rId40" Type="http://schemas.openxmlformats.org/officeDocument/2006/relationships/hyperlink" Target="https://dx.doi.org/10.7202/1094207ar" TargetMode="External"/><Relationship Id="rId41" Type="http://schemas.openxmlformats.org/officeDocument/2006/relationships/hyperlink" Target="https://cnam.hal.science/hal-03798904v1" TargetMode="External"/><Relationship Id="rId42" Type="http://schemas.openxmlformats.org/officeDocument/2006/relationships/hyperlink" Target="https://dx.doi.org/10.4000/activites.6283" TargetMode="External"/><Relationship Id="rId43" Type="http://schemas.openxmlformats.org/officeDocument/2006/relationships/hyperlink" Target="https://hal.science/hal-04550512v1" TargetMode="External"/><Relationship Id="rId44" Type="http://schemas.openxmlformats.org/officeDocument/2006/relationships/hyperlink" Target="https://dx.doi.org/10.4000/rac.21846" TargetMode="External"/><Relationship Id="rId45" Type="http://schemas.openxmlformats.org/officeDocument/2006/relationships/hyperlink" Target="https://cnam.hal.science/hal-04026877v1" TargetMode="External"/><Relationship Id="rId46" Type="http://schemas.openxmlformats.org/officeDocument/2006/relationships/hyperlink" Target="https://hal.science/search/index/?q=*&amp;authFullName_s=Marcos Godoi" TargetMode="External"/><Relationship Id="rId47" Type="http://schemas.openxmlformats.org/officeDocument/2006/relationships/hyperlink" Target="https://hal.science/search/index/?q=*&amp;authFullName_s=Cecilia Borges" TargetMode="External"/><Relationship Id="rId48" Type="http://schemas.openxmlformats.org/officeDocument/2006/relationships/hyperlink" Target="https://dx.doi.org/10.35699/2238-037X.2021.25380" TargetMode="External"/><Relationship Id="rId49" Type="http://schemas.openxmlformats.org/officeDocument/2006/relationships/hyperlink" Target="https://cnam.hal.science/hal-03722498v1" TargetMode="External"/><Relationship Id="rId50" Type="http://schemas.openxmlformats.org/officeDocument/2006/relationships/hyperlink" Target="https://dx.doi.org/10.3389/fpsyg.2020.608502" TargetMode="External"/><Relationship Id="rId51" Type="http://schemas.openxmlformats.org/officeDocument/2006/relationships/hyperlink" Target="https://cnam.hal.science/hal-03651107v1" TargetMode="External"/><Relationship Id="rId52" Type="http://schemas.openxmlformats.org/officeDocument/2006/relationships/hyperlink" Target="https://dx.doi.org/10.3917/th.821.0067" TargetMode="External"/><Relationship Id="rId53" Type="http://schemas.openxmlformats.org/officeDocument/2006/relationships/hyperlink" Target="https://hal.science/hal-01791796v1" TargetMode="External"/><Relationship Id="rId54" Type="http://schemas.openxmlformats.org/officeDocument/2006/relationships/hyperlink" Target="https://hal.science/search/index/?q=*&amp;authFullName_s=Fabienne Bri&#232;re" TargetMode="External"/><Relationship Id="rId55" Type="http://schemas.openxmlformats.org/officeDocument/2006/relationships/hyperlink" Target="https://hal.science/search/index/?q=*&amp;authFullName_s=Fr&#233;d&#233;ric Saujat" TargetMode="External"/><Relationship Id="rId56" Type="http://schemas.openxmlformats.org/officeDocument/2006/relationships/hyperlink" Target="https://dx.doi.org/10.4000/ejrieps.327" TargetMode="External"/><Relationship Id="rId57" Type="http://schemas.openxmlformats.org/officeDocument/2006/relationships/hyperlink" Target="https://hal.science/hal-04026654v1" TargetMode="External"/><Relationship Id="rId58" Type="http://schemas.openxmlformats.org/officeDocument/2006/relationships/hyperlink" Target="https://hal.science/hal-02150654v1" TargetMode="External"/><Relationship Id="rId59" Type="http://schemas.openxmlformats.org/officeDocument/2006/relationships/hyperlink" Target="https://dx.doi.org/10.4000/activites.1063" TargetMode="External"/><Relationship Id="rId60" Type="http://schemas.openxmlformats.org/officeDocument/2006/relationships/hyperlink" Target="https://hal.science/hal-01143198v1" TargetMode="External"/><Relationship Id="rId61" Type="http://schemas.openxmlformats.org/officeDocument/2006/relationships/hyperlink" Target="https://hal.science/search/index/?q=*&amp;authFullName_s=Nathalie Wallian" TargetMode="External"/><Relationship Id="rId62" Type="http://schemas.openxmlformats.org/officeDocument/2006/relationships/hyperlink" Target="https://hal.science/search/index/?q=*&amp;authFullName_s=Nathalie Gal-Petitfaux" TargetMode="External"/><Relationship Id="rId63" Type="http://schemas.openxmlformats.org/officeDocument/2006/relationships/hyperlink" Target="https://cnam.hal.science/hal-04051380v1" TargetMode="External"/><Relationship Id="rId64" Type="http://schemas.openxmlformats.org/officeDocument/2006/relationships/hyperlink" Target="https://cnam.hal.science/hal-04051437v1" TargetMode="External"/><Relationship Id="rId65" Type="http://schemas.openxmlformats.org/officeDocument/2006/relationships/hyperlink" Target="https://hal.science/hal-04103344v1" TargetMode="External"/><Relationship Id="rId66" Type="http://schemas.openxmlformats.org/officeDocument/2006/relationships/hyperlink" Target="https://hal.science/search/index/?q=*&amp;authFullName_s=I. Barbosa Betty" TargetMode="External"/><Relationship Id="rId67" Type="http://schemas.openxmlformats.org/officeDocument/2006/relationships/hyperlink" Target="https://hal.science/search/index/?q=*&amp;authFullName_s=S. Bezerra Gemma" TargetMode="External"/><Relationship Id="rId68" Type="http://schemas.openxmlformats.org/officeDocument/2006/relationships/hyperlink" Target="https://hal.science/search/index/?q=*&amp;authFullName_s=Ldeberto Muniz de Almeidai" TargetMode="External"/><Relationship Id="rId69" Type="http://schemas.openxmlformats.org/officeDocument/2006/relationships/hyperlink" Target="https://cnam.hal.science/hal-04051387v1" TargetMode="External"/><Relationship Id="rId70" Type="http://schemas.openxmlformats.org/officeDocument/2006/relationships/hyperlink" Target="https://cnam.hal.science/hal-04051382v1" TargetMode="External"/><Relationship Id="rId71" Type="http://schemas.openxmlformats.org/officeDocument/2006/relationships/hyperlink" Target="https://cnam.hal.science/hal-04051428v1" TargetMode="External"/><Relationship Id="rId72" Type="http://schemas.openxmlformats.org/officeDocument/2006/relationships/hyperlink" Target="https://hal.science/hal-03951765v1" TargetMode="External"/><Relationship Id="rId73" Type="http://schemas.openxmlformats.org/officeDocument/2006/relationships/hyperlink" Target="https://hal.science/search/index/?q=*&amp;authFullName_s=Maria Ianeva" TargetMode="External"/><Relationship Id="rId74" Type="http://schemas.openxmlformats.org/officeDocument/2006/relationships/hyperlink" Target="https://cnam.hal.science/hal-04089284v1" TargetMode="External"/><Relationship Id="rId75" Type="http://schemas.openxmlformats.org/officeDocument/2006/relationships/hyperlink" Target="https://hal.science/search/index/?q=*&amp;authFullName_s=Lucie Cuvelier" TargetMode="External"/><Relationship Id="rId76" Type="http://schemas.openxmlformats.org/officeDocument/2006/relationships/hyperlink" Target="https://hal.science/search/index/?q=*&amp;authFullName_s=Alain Garrigou" TargetMode="External"/><Relationship Id="rId77" Type="http://schemas.openxmlformats.org/officeDocument/2006/relationships/hyperlink" Target="https://cnam.hal.science/hal-04051430v1" TargetMode="External"/><Relationship Id="rId78" Type="http://schemas.openxmlformats.org/officeDocument/2006/relationships/hyperlink" Target="https://hal.science/search/index/?q=*&amp;authFullName_s=Marco Querol" TargetMode="External"/><Relationship Id="rId79" Type="http://schemas.openxmlformats.org/officeDocument/2006/relationships/hyperlink" Target="https://cnam.hal.science/hal-04051390v1" TargetMode="External"/><Relationship Id="rId80" Type="http://schemas.openxmlformats.org/officeDocument/2006/relationships/hyperlink" Target="https://cnam.hal.science/hal-04051385v1" TargetMode="External"/><Relationship Id="rId81" Type="http://schemas.openxmlformats.org/officeDocument/2006/relationships/hyperlink" Target="https://cnam.hal.science/hal-04051377v1" TargetMode="External"/><Relationship Id="rId82" Type="http://schemas.openxmlformats.org/officeDocument/2006/relationships/hyperlink" Target="https://cnam.hal.science/hal-04051432v1" TargetMode="External"/><Relationship Id="rId83" Type="http://schemas.openxmlformats.org/officeDocument/2006/relationships/hyperlink" Target="https://cnam.hal.science/hal-04051404v1" TargetMode="External"/><Relationship Id="rId84" Type="http://schemas.openxmlformats.org/officeDocument/2006/relationships/hyperlink" Target="https://cnam.hal.science/hal-04051398v1" TargetMode="External"/><Relationship Id="rId85" Type="http://schemas.openxmlformats.org/officeDocument/2006/relationships/hyperlink" Target="https://cnam.hal.science/hal-03202834v1" TargetMode="External"/><Relationship Id="rId86" Type="http://schemas.openxmlformats.org/officeDocument/2006/relationships/hyperlink" Target="https://cnam.hal.science/hal-03257912v1" TargetMode="External"/><Relationship Id="rId87" Type="http://schemas.openxmlformats.org/officeDocument/2006/relationships/hyperlink" Target="https://hal.science/hal-05485663v1" TargetMode="External"/><Relationship Id="rId88" Type="http://schemas.openxmlformats.org/officeDocument/2006/relationships/hyperlink" Target="https://hal.science/search/index/?q=*&amp;authFullName_s=Bationo Tillon Anne" TargetMode="External"/><Relationship Id="rId89" Type="http://schemas.openxmlformats.org/officeDocument/2006/relationships/hyperlink" Target="https://hal.science/search/index/?q=*&amp;authFullName_s=Christophe Real" TargetMode="External"/><Relationship Id="rId90" Type="http://schemas.openxmlformats.org/officeDocument/2006/relationships/hyperlink" Target="https://shs.hal.science/halshs-03145315v1" TargetMode="External"/><Relationship Id="rId91" Type="http://schemas.openxmlformats.org/officeDocument/2006/relationships/hyperlink" Target="https://cnam.hal.science/hal-03202824v1" TargetMode="External"/><Relationship Id="rId92" Type="http://schemas.openxmlformats.org/officeDocument/2006/relationships/hyperlink" Target="https://cnam.hal.science/hal-03257890v1" TargetMode="External"/><Relationship Id="rId93" Type="http://schemas.openxmlformats.org/officeDocument/2006/relationships/hyperlink" Target="https://cnam.hal.science/hal-04051394v1" TargetMode="External"/><Relationship Id="rId94" Type="http://schemas.openxmlformats.org/officeDocument/2006/relationships/hyperlink" Target="https://cnam.hal.science/hal-04051408v1" TargetMode="External"/><Relationship Id="rId95" Type="http://schemas.openxmlformats.org/officeDocument/2006/relationships/hyperlink" Target="https://cnam.hal.science/hal-04051415v1" TargetMode="External"/><Relationship Id="rId96" Type="http://schemas.openxmlformats.org/officeDocument/2006/relationships/hyperlink" Target="https://cnam.hal.science/hal-04051411v1" TargetMode="External"/><Relationship Id="rId97" Type="http://schemas.openxmlformats.org/officeDocument/2006/relationships/hyperlink" Target="https://cnam.hal.science/hal-04089667v1" TargetMode="External"/><Relationship Id="rId98" Type="http://schemas.openxmlformats.org/officeDocument/2006/relationships/hyperlink" Target="https://cnam.hal.science/hal-04051418v1" TargetMode="External"/><Relationship Id="rId99" Type="http://schemas.openxmlformats.org/officeDocument/2006/relationships/hyperlink" Target="https://cnam.hal.science/hal-04051406v1" TargetMode="External"/><Relationship Id="rId100" Type="http://schemas.openxmlformats.org/officeDocument/2006/relationships/hyperlink" Target="https://cnam.hal.science/hal-04051422v1" TargetMode="External"/><Relationship Id="rId101" Type="http://schemas.openxmlformats.org/officeDocument/2006/relationships/hyperlink" Target="https://hal.science/hal-02109393v1" TargetMode="External"/><Relationship Id="rId102" Type="http://schemas.openxmlformats.org/officeDocument/2006/relationships/hyperlink" Target="https://hal.science/search/index/?q=*&amp;authFullName_s=Christine Dollo" TargetMode="External"/><Relationship Id="rId103" Type="http://schemas.openxmlformats.org/officeDocument/2006/relationships/hyperlink" Target="https://hal.science/search/index/?q=*&amp;authFullName_s=Fabienne Bri&#232;re-Guenoun" TargetMode="External"/><Relationship Id="rId104" Type="http://schemas.openxmlformats.org/officeDocument/2006/relationships/hyperlink" Target="https://cnam.hal.science/hal-04051419v1" TargetMode="External"/><Relationship Id="rId105" Type="http://schemas.openxmlformats.org/officeDocument/2006/relationships/hyperlink" Target="https://cnam.hal.science/hal-04051427v1" TargetMode="External"/><Relationship Id="rId106" Type="http://schemas.openxmlformats.org/officeDocument/2006/relationships/hyperlink" Target="https://hal.science/hal-01832390v1" TargetMode="External"/><Relationship Id="rId107" Type="http://schemas.openxmlformats.org/officeDocument/2006/relationships/hyperlink" Target="https://cnam.hal.science/hal-04051424v1" TargetMode="External"/><Relationship Id="rId108" Type="http://schemas.openxmlformats.org/officeDocument/2006/relationships/hyperlink" Target="https://hal.science/hal-01832399v1" TargetMode="External"/><Relationship Id="rId109" Type="http://schemas.openxmlformats.org/officeDocument/2006/relationships/hyperlink" Target="https://hal.science/hal-04814604v1" TargetMode="External"/><Relationship Id="rId110" Type="http://schemas.openxmlformats.org/officeDocument/2006/relationships/hyperlink" Target="https://www.peterlang.com/document/1473950" TargetMode="External"/><Relationship Id="rId111" Type="http://schemas.openxmlformats.org/officeDocument/2006/relationships/hyperlink" Target="https://dx.doi.org/10.3726/b22315" TargetMode="External"/><Relationship Id="rId112" Type="http://schemas.openxmlformats.org/officeDocument/2006/relationships/hyperlink" Target="https://hal.science/hal-05095460v1" TargetMode="External"/><Relationship Id="rId113" Type="http://schemas.openxmlformats.org/officeDocument/2006/relationships/hyperlink" Target="https://dx.doi.org/10.3726/b22324" TargetMode="External"/><Relationship Id="rId114" Type="http://schemas.openxmlformats.org/officeDocument/2006/relationships/hyperlink" Target="https://hal.science/hal-05095488v1" TargetMode="External"/><Relationship Id="rId115" Type="http://schemas.openxmlformats.org/officeDocument/2006/relationships/hyperlink" Target="https://cnam.hal.science/hal-04015888v1" TargetMode="External"/><Relationship Id="rId116" Type="http://schemas.openxmlformats.org/officeDocument/2006/relationships/hyperlink" Target="https://hal.science/search/index/?q=*&amp;authFullName_s=Emmanuelle Betton" TargetMode="External"/><Relationship Id="rId117" Type="http://schemas.openxmlformats.org/officeDocument/2006/relationships/hyperlink" Target="https://hal.science/search/index/?q=*&amp;authFullName_s=R&#233;gis Ouvrier-Bonnaz" TargetMode="External"/><Relationship Id="rId118" Type="http://schemas.openxmlformats.org/officeDocument/2006/relationships/hyperlink" Target="https://www.octares.com/boutique/281-normes-et-references-lexperience-en-discussion.html" TargetMode="External"/><Relationship Id="rId119" Type="http://schemas.openxmlformats.org/officeDocument/2006/relationships/hyperlink" Target="https://amu.hal.science/hal-04550529v1" TargetMode="External"/><Relationship Id="rId120" Type="http://schemas.openxmlformats.org/officeDocument/2006/relationships/hyperlink" Target="https://presses-universitaires.univ-amu.fr/" TargetMode="External"/><Relationship Id="rId121" Type="http://schemas.openxmlformats.org/officeDocument/2006/relationships/hyperlink" Target="https://hal.science/hal-03969677v1" TargetMode="External"/><Relationship Id="rId122" Type="http://schemas.openxmlformats.org/officeDocument/2006/relationships/hyperlink" Target="https://cnam.hal.science/hal-04051320v1" TargetMode="External"/><Relationship Id="rId123" Type="http://schemas.openxmlformats.org/officeDocument/2006/relationships/hyperlink" Target="https://www.almedina.net/praticas-fisicas-desportivas-e-artisticas-uma-perspectiva-vygotskiana-1648634306.html" TargetMode="External"/><Relationship Id="rId124" Type="http://schemas.openxmlformats.org/officeDocument/2006/relationships/hyperlink" Target="https://cnam.hal.science/hal-04051306v1" TargetMode="External"/><Relationship Id="rId125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126" Type="http://schemas.openxmlformats.org/officeDocument/2006/relationships/hyperlink" Target="https://cnam.hal.science/hal-04051300v1" TargetMode="External"/><Relationship Id="rId127" Type="http://schemas.openxmlformats.org/officeDocument/2006/relationships/hyperlink" Target="https://cnam.hal.science/hal-04051316v1" TargetMode="External"/><Relationship Id="rId128" Type="http://schemas.openxmlformats.org/officeDocument/2006/relationships/hyperlink" Target="https://cnam.hal.science/hal-04043550v1" TargetMode="External"/><Relationship Id="rId129" Type="http://schemas.openxmlformats.org/officeDocument/2006/relationships/hyperlink" Target="https://cnam.hal.science/hal-04051326v1" TargetMode="External"/><Relationship Id="rId130" Type="http://schemas.openxmlformats.org/officeDocument/2006/relationships/hyperlink" Target="https://www.pulaval.com/livres/entre-l-universite-et-l-ecole-la-temporalite-dans-l-alternance-en-formation-professionnelle-en-enseignement-d-education-physique" TargetMode="External"/><Relationship Id="rId131" Type="http://schemas.openxmlformats.org/officeDocument/2006/relationships/hyperlink" Target="https://cnam.hal.science/hal-04051329v1" TargetMode="External"/><Relationship Id="rId132" Type="http://schemas.openxmlformats.org/officeDocument/2006/relationships/hyperlink" Target="https://www.revue-eps.com/fr/dossier-ep-s-n-85-l-engagement-de-l-eleve-en-eps_o-15551.html" TargetMode="External"/><Relationship Id="rId133" Type="http://schemas.openxmlformats.org/officeDocument/2006/relationships/hyperlink" Target="https://hal.science/hal-00931755v1" TargetMode="External"/><Relationship Id="rId134" Type="http://schemas.openxmlformats.org/officeDocument/2006/relationships/hyperlink" Target="https://hal.science/search/index/?q=*&amp;authFullName_s=Karine Chassaing" TargetMode="External"/><Relationship Id="rId135" Type="http://schemas.openxmlformats.org/officeDocument/2006/relationships/hyperlink" Target="https://dx.doi.org/10.3917/puf.falzo.2013.01.0061" TargetMode="External"/><Relationship Id="rId136" Type="http://schemas.openxmlformats.org/officeDocument/2006/relationships/hyperlink" Target="https://cnam.hal.science/hal-04051371v1" TargetMode="External"/><Relationship Id="rId137" Type="http://schemas.openxmlformats.org/officeDocument/2006/relationships/hyperlink" Target="https://cnam.hal.science/hal-0405137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Lémonie</dc:title>
  <dc:description>CV</dc:description>
  <dc:subject/>
  <cp:keywords/>
  <cp:category/>
  <cp:lastModifiedBy/>
  <dcterms:created xsi:type="dcterms:W3CDTF">2026-04-11T11:37:28+02:00</dcterms:created>
  <dcterms:modified xsi:type="dcterms:W3CDTF">2026-04-11T11:37:28+02:00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