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Bosc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Loris Chavanette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n° 414 (4), pp.167-216.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⟨10.3917/ahrf.414.0167⟩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Thomas Paine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Gary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Claeys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Scott M.Cleary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408, pp.179-204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Paine e Condorcet, restauradores da solidariedade? O fim da pobreza? Um debate histórico.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Francisco Celestino Alves Vital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Human Rights Studies</w:t>
            </w:r>
            <w:r>
              <w:rPr/>
              <w:t xml:space="preserve">, 2021,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Sébastien Evrard, Chouans contre Bleus (1793-1795). La justice militaire sous la Révolution française, Paris, Mare et Martin,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Représentants, mandataires et commettants : Robespierre, la relation fiduciaire et le droit à l’existence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Daimon, Revista Internacional de Filosofía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⟨10.6018/daimon.431371⟩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de las libertades. Thomas Paine y el debate sobre la constitución del año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dominants à l’assaut de la démocratie. Entretien réalisé par Baptiste Eychart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françaises</w:t>
            </w:r>
            <w:r>
              <w:rPr/>
              <w:t xml:space="preserve">, 2019, 173,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republicanismo de Thomas Paine y el momento termidoriano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2018, 16,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Revolución rusa y Revolución francesa: el compromiso del historiador Albert Mathiez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2018, 16,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républicain thermidorien en héritage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existence et appropriation. Introduction à La Justice agraire de Thomas Paine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2017, 33, pp.211-223.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⟨10.4000/traces.7060⟩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agraire opposée a la loi et monopole agraire, ou plan d’amélioration du sort des hommes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Paine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2017, 33, pp.191-210.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⟨10.4000/traces.7053⟩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dorée, légende noire de Robespierre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2017, 433, pp.52--57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terreur des droits de l’homme. Le républicanisme de Thomas Paine et le moment thermidorien, Réponse à Jean-Clément 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Nacimiento (¿y muerte?) del capitalismo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et le républicanisme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2017,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mythe Robespierre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 as a theorist of the right to 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American History</w:t>
            </w:r>
            <w:r>
              <w:rPr/>
              <w:t xml:space="preserve">, 2016, 6 (2-3), pp.113-123.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⟨10.1163/18770703-00603002⟩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: Sur le principe de fraternité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communiste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Paine, le républicanisme, le droit à l'existence et la critique du libéralisme économique.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et l'amour des 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371, pp.95-114.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⟨10.4000/ahrf.12688⟩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thermidor à brumaire : la victoire de « la vaste conspiration contre les droits naturels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2013, 64, pp.149-174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française : refonder les problématiques du républicanisme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bourreau de la Vendée ?&amp;quot; : une splendide leçon d'anti-méthode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propriété. Sur l’économie politique et le républicanisme de Condorcet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366, pp.53-82.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⟨10.4000/ahrf.12215⟩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Florence Gauthier, L'aristocratie de l'épiderme : le combat de la Société des citoyens de couleur (1789-1791), Contretemps, n°9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de l'Hérault : archives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Paine et Condorcet pour refonder la solidarité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64 (4), pp.129-135.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⟨10.3917/mouv.064.0129⟩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de fraternité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(et mort ?) du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Jacques Guilhaumou et Raymonde Monnier (dir.), Dictionnaire des usages socio-politiques (1770-1815). Patrie-Patriotisme, Annales historique de la Révolution française, n°357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l'an III : un républicanisme classique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Christine Fauré (dir.), Les manuscrits Siéyès, tome II, 1770-1815, Annales historiques de la Révolution française, n°354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 : el pasado reactualizado o la vuelta de lo reprimido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contre le décret dit du marc d'argent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Edward Larkin, Thomas Paine and the literature of Revolution, Annales, Histoire, Sciences Sociales, n°3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Consulat de Bonaparte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 Fabrique</w:t>
              </w:r>
            </w:hyperlink>
            <w:r>
              <w:rPr/>
              <w:t xml:space="preserve">, pp.304, 2021, 9782358722223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souverain et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Editions Critiques, 2019, 979-1097331-20-7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Arendt, la révolution et les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Faye</w:t>
              </w:r>
            </w:hyperlink>
          </w:p>
          <w:p>
            <w:pPr/>
            <w:r>
              <w:rPr/>
              <w:t xml:space="preserve">Editions Kimé, 2019, L'Esprit des Lumières et la Révolution, 978-2-84174-949-2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r>
              <w:rPr/>
              <w:t xml:space="preserve">La Fabrique éditions, 2018, 978-2-35872-164-6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Terreur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Kimé, 2016, 978-2-84174-745-0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républicanismes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Lounissi</w:t>
              </w:r>
            </w:hyperlink>
          </w:p>
          <w:p>
            <w:pPr/>
            <w:r>
              <w:rPr/>
              <w:t xml:space="preserve">Editions Kimé, 2015, L'Esprit des Lumières et de la Révolution, 978-2-84174-697-2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République, Démocratie en France, 1789-1899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Ellipses, 2014, Les Dossiers du CAPES et de l'agrégation, 978-2-340-00048-3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Robespierre, la fabrication d'un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r>
              <w:rPr/>
              <w:t xml:space="preserve">Ellipses, 2013, Biographies et mythes historiques, 978-2-7298-8369-0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Républicanismes et droit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Editions Kimé, 2009, Le sens de l'histoire, 978-2-84174-480-0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Robespierre, le roi, les mandataires du peuple et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1788-1792. La république avant la République</w:t>
            </w:r>
            <w:r>
              <w:rPr/>
              <w:t xml:space="preserve">, Geai Bleu, pp.217-235, 2021, 978-2-492-37004-5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Robespierre, la gauche et la fabrique du négatif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Anne de Mathan (dir.). </w:t>
            </w:r>
            <w:r>
              <w:rPr>
                <w:i w:val="1"/>
                <w:iCs w:val="1"/>
              </w:rPr>
              <w:t xml:space="preserve">Mémoires de la Révolution française. Enjeux épistémologiques, jalons historiographiques et exemples inédits</w:t>
            </w:r>
            <w:r>
              <w:rPr/>
              <w:t xml:space="preserve">, Presses universitaires de Rennes, pp. 123-132, 2019, Histoire, 978-2-7535-7702-2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Mathiez, la guerre, la « dictature » et le pouvoir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Michel Biard et Jean-Numa Ducange (dir.). </w:t>
            </w:r>
            <w:r>
              <w:rPr>
                <w:i w:val="1"/>
                <w:iCs w:val="1"/>
              </w:rPr>
              <w:t xml:space="preserve">L’exception politique en révolution : pensées et pratiques (1789-1917)</w:t>
            </w:r>
            <w:r>
              <w:rPr/>
              <w:t xml:space="preserve">, 33, PURH, 2019, Changer d'époque, 979-10-240-1297-1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Robespierre, le peuple et la Révolution française dans l’Essai sur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Yannick Bosc et Emmanuel Faye (dir.). </w:t>
            </w:r>
            <w:r>
              <w:rPr>
                <w:i w:val="1"/>
                <w:iCs w:val="1"/>
              </w:rPr>
              <w:t xml:space="preserve">Hannah Arendt, la révolution et les droits de l’homme</w:t>
            </w:r>
            <w:r>
              <w:rPr/>
              <w:t xml:space="preserve">, Editions Kimé, 2019, L'Esprit des Lumières et la Révolution, 978-2-84174-949-2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politique populaire de Robespierre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Michel Bellet et Philippe Solal (dir.). </w:t>
            </w:r>
            <w:r>
              <w:rPr>
                <w:i w:val="1"/>
                <w:iCs w:val="1"/>
              </w:rPr>
              <w:t xml:space="preserve">Économie, républicanisme et république</w:t>
            </w:r>
            <w:r>
              <w:rPr/>
              <w:t xml:space="preserve">, 22, Classiques Garnier, pp. 137-158, 2019, Bibliothèque de l'économiste, 978-2-406-09058-8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 Thomas Paine : droit à l'existence et allocation universelle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Olivier Christin (dir.). </w:t>
            </w:r>
            <w:r>
              <w:rPr>
                <w:i w:val="1"/>
                <w:iCs w:val="1"/>
              </w:rPr>
              <w:t xml:space="preserve">Républiques et républicanismes : les cheminements de la liberté</w:t>
            </w:r>
            <w:r>
              <w:rPr/>
              <w:t xml:space="preserve">, Le Bord de l’eau, 2019, Bibliothèque républicaine, 978-2-35687-588-4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Thomas Paine. </w:t>
            </w:r>
            <w:r>
              <w:rPr>
                <w:i w:val="1"/>
                <w:iCs w:val="1"/>
              </w:rPr>
              <w:t xml:space="preserve">Lettre de Thomas Paine au peuple français</w:t>
            </w:r>
            <w:r>
              <w:rPr/>
              <w:t xml:space="preserve">, Éditions Laborintus, 2018, 979-10-94464-46-5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Albert Mathiez. </w:t>
            </w:r>
            <w:r>
              <w:rPr>
                <w:i w:val="1"/>
                <w:iCs w:val="1"/>
              </w:rPr>
              <w:t xml:space="preserve">Robespierre et la république sociale</w:t>
            </w:r>
            <w:r>
              <w:rPr/>
              <w:t xml:space="preserve">, Éditions Critiques, 2018, 979-10-97331-04-7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prud'homie de pêcheurs de Marseille pendant la Révolution française : principes républicains, droit à l'existence et préservation de la ressource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Gilbert Buti, Daniel Faget, Olivier Raveux, Solène Rivoal (dir.). </w:t>
            </w:r>
            <w:r>
              <w:rPr>
                <w:i w:val="1"/>
                <w:iCs w:val="1"/>
              </w:rPr>
              <w:t xml:space="preserve">Moissonner la mer : économies, sociétés et pratiques halieutiques méditerranéennes (XVe XXIe siècle)</w:t>
            </w:r>
            <w:r>
              <w:rPr/>
              <w:t xml:space="preserve">, Khartala, 2018, L'atelier méditerranéen, 978-2-8111-2514-1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droits de l’homme : le pouvoir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Christophe Charle et Daniel Roche (dir.). </w:t>
            </w:r>
            <w:r>
              <w:rPr>
                <w:i w:val="1"/>
                <w:iCs w:val="1"/>
              </w:rPr>
              <w:t xml:space="preserve">L’Europe : encyclopédie historique</w:t>
            </w:r>
            <w:r>
              <w:rPr/>
              <w:t xml:space="preserve">, Actes Sud,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républicanisme : l'exemple de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Nicole Alix, Jean-Louis Bancel, Benjamin Coriat, Frédéric Sultan (dir.). </w:t>
            </w:r>
            <w:r>
              <w:rPr>
                <w:i w:val="1"/>
                <w:iCs w:val="1"/>
              </w:rPr>
              <w:t xml:space="preserve">Vers une république des biens communs ?</w:t>
            </w:r>
            <w:r>
              <w:rPr/>
              <w:t xml:space="preserve">, Editions Les Liens qui Libèrent, 2018, 979-10-209-0612-0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10 juin 1793 sur les communaux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Marie Cornu, Fabienne Orsi, Judith Rochfeld (dir).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Albert Mathiez. </w:t>
            </w:r>
            <w:r>
              <w:rPr>
                <w:i w:val="1"/>
                <w:iCs w:val="1"/>
              </w:rPr>
              <w:t xml:space="preserve">Révolution russe et Révolution française</w:t>
            </w:r>
            <w:r>
              <w:rPr/>
              <w:t xml:space="preserve">, Éditions Critiques, 2017, 979-10-97331-00-9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propriété et ordre social chez Bernardin de Saint-Pierre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Sonia Anton, Laurence Macé, Gabriel-Robert Thibault (dir.). </w:t>
            </w:r>
            <w:r>
              <w:rPr>
                <w:i w:val="1"/>
                <w:iCs w:val="1"/>
              </w:rPr>
              <w:t xml:space="preserve">Bernardin de Saint-Pierre : idées, réseaux, réception</w:t>
            </w:r>
            <w:r>
              <w:rPr/>
              <w:t xml:space="preserve">, PURH, 2016, Lumières normandes, 979-10-240-0607-9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ou la terreur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Association Présence d'Henri Guillemin. </w:t>
            </w:r>
            <w:r>
              <w:rPr>
                <w:i w:val="1"/>
                <w:iCs w:val="1"/>
              </w:rPr>
              <w:t xml:space="preserve">Henri Guillemin et la Révolution française : le moment Robespierre</w:t>
            </w:r>
            <w:r>
              <w:rPr/>
              <w:t xml:space="preserve">, Éditions d'Utovie, 2014, Collection HG, 978-2-86819-779-5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Républicanisme et protection sociale : l'opposition Paine-Condorcet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Pierre Crétois et Stéphanie Roza (dir.). </w:t>
            </w:r>
            <w:r>
              <w:rPr>
                <w:i w:val="1"/>
                <w:iCs w:val="1"/>
              </w:rPr>
              <w:t xml:space="preserve">Le républicanisme social : une exception française ?</w:t>
            </w:r>
            <w:r>
              <w:rPr/>
              <w:t xml:space="preserve">, Publications de la Sorbonne, 2014, La Philosophie à l'oeuvre, 978-2-85944-789-2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Paine, le peuple et les révolutions des deux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Cyril Belmonte et Christine Peyrard (dir.). </w:t>
            </w:r>
            <w:r>
              <w:rPr>
                <w:i w:val="1"/>
                <w:iCs w:val="1"/>
              </w:rPr>
              <w:t xml:space="preserve">Peuples en révolution : d'aujourd'hui à 1789</w:t>
            </w:r>
            <w:r>
              <w:rPr/>
              <w:t xml:space="preserve">, Presses Universitaires de Provence, 2014, Collection Le Temps de l'histoire, 978-2-85399-937-3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Albert Mathiez. </w:t>
            </w:r>
            <w:r>
              <w:rPr>
                <w:i w:val="1"/>
                <w:iCs w:val="1"/>
              </w:rPr>
              <w:t xml:space="preserve">La Révolution française</w:t>
            </w:r>
            <w:r>
              <w:rPr/>
              <w:t xml:space="preserve">, Bartillat, 2012, 978-2-8410-0507-9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Lumières : le siècle des bâtisseurs de rationalité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Jean-Pierre Denis; Franck Nouchi. </w:t>
            </w:r>
            <w:r>
              <w:rPr>
                <w:i w:val="1"/>
                <w:iCs w:val="1"/>
              </w:rPr>
              <w:t xml:space="preserve">L'Atlas des utopies : 200 cartes, 25 siècles d'histoire</w:t>
            </w:r>
            <w:r>
              <w:rPr/>
              <w:t xml:space="preserve">, La Vie; Le Monde,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 et la figure du Girondin comme radical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Michel Biard, Bernard Gainot, Paul Pasteur, Pierre Serna (dir.). </w:t>
            </w:r>
            <w:r>
              <w:rPr>
                <w:i w:val="1"/>
                <w:iCs w:val="1"/>
              </w:rPr>
              <w:t xml:space="preserve">"Extrême" ? : identités partisanes et stigmatisation des gauches en Europe, XVIIIe-XXe siècle</w:t>
            </w:r>
            <w:r>
              <w:rPr/>
              <w:t xml:space="preserve">, Presses universitaires de Rennes, 2012, 978-2-7535-1799-8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Fraternité :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Robert Belot (dir.). </w:t>
            </w:r>
            <w:r>
              <w:rPr>
                <w:i w:val="1"/>
                <w:iCs w:val="1"/>
              </w:rPr>
              <w:t xml:space="preserve">Tous républicains ! Origine et modernité des valeurs républicaines</w:t>
            </w:r>
            <w:r>
              <w:rPr/>
              <w:t xml:space="preserve">, Armand Colin, pp.153-164, 2011,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⟨10.3917/arco.belo.2011.01.0153⟩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Albert Mathiez. </w:t>
            </w:r>
            <w:r>
              <w:rPr>
                <w:i w:val="1"/>
                <w:iCs w:val="1"/>
              </w:rPr>
              <w:t xml:space="preserve">La réaction thermidorienne</w:t>
            </w:r>
            <w:r>
              <w:rPr/>
              <w:t xml:space="preserve">, La Fabrique éditions, 2010, 978-2-35872-012-0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Paine, notre contemporain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Christian Delacroix, François Dosse et Patrick Garcia (dir.). </w:t>
            </w:r>
            <w:r>
              <w:rPr>
                <w:i w:val="1"/>
                <w:iCs w:val="1"/>
              </w:rPr>
              <w:t xml:space="preserve">Historicités</w:t>
            </w:r>
            <w:r>
              <w:rPr/>
              <w:t xml:space="preserve">, La Découverte, 2009, Armillaire, 978-2-7071-5679-2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conceptions de la république et de la liberté : Thomas Paine contre Boissy d'Anglas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Marc Belissa, Yannick Bosc et Florence Gauthier (dir.). </w:t>
            </w:r>
            <w:r>
              <w:rPr>
                <w:i w:val="1"/>
                <w:iCs w:val="1"/>
              </w:rPr>
              <w:t xml:space="preserve">Républicanismes et droit naturel : des humanistes aux révolutions des droits de l'homme et du citoyen</w:t>
            </w:r>
            <w:r>
              <w:rPr/>
              <w:t xml:space="preserve">, Kimé, 2009, 978-2-84174-480-0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Laurence de Cock, Fanny Madeline, Nicolas Offenstadt, Sophie Wahnich (dir.). </w:t>
            </w:r>
            <w:r>
              <w:rPr>
                <w:i w:val="1"/>
                <w:iCs w:val="1"/>
              </w:rPr>
              <w:t xml:space="preserve">Comment Nicolas Sarkozy écrit l'histoire de France : dictionnaire critique</w:t>
            </w:r>
            <w:r>
              <w:rPr/>
              <w:t xml:space="preserve">, Agone, 2008, 978-2-7489-0093-4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Corinne Le Gràs (dir.). </w:t>
            </w:r>
            <w:r>
              <w:rPr>
                <w:i w:val="1"/>
                <w:iCs w:val="1"/>
              </w:rPr>
              <w:t xml:space="preserve">CAPES externe d'histoire-géographie</w:t>
            </w:r>
            <w:r>
              <w:rPr/>
              <w:t xml:space="preserve">, Vuibert, 2008, 978-2-7117-1559-6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minorité. La légitimité et le travail d’ajustement de la Convention en l’an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Christine Peyrard (dir.). </w:t>
            </w:r>
            <w:r>
              <w:rPr>
                <w:i w:val="1"/>
                <w:iCs w:val="1"/>
              </w:rPr>
              <w:t xml:space="preserve">Minorités politiques en Révolution, 1789-1799</w:t>
            </w:r>
            <w:r>
              <w:rPr/>
              <w:t xml:space="preserve">, Publications de l'Université de Provence, 2007, Collection Le Temps de l'histoire, 978-2-85399-675-4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Dan Edelstein, On the Spirit of Rights, Chicago, UCP,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hal-02941276v1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358v1" TargetMode="External"/><Relationship Id="rId8" Type="http://schemas.openxmlformats.org/officeDocument/2006/relationships/hyperlink" Target="https://hal.science/search/index/?q=*&amp;authFullName_s=Marc Belissa" TargetMode="External"/><Relationship Id="rId9" Type="http://schemas.openxmlformats.org/officeDocument/2006/relationships/hyperlink" Target="https://hal.science/search/index/?q=*&amp;authFullName_s=Yannick Bosc" TargetMode="External"/><Relationship Id="rId10" Type="http://schemas.openxmlformats.org/officeDocument/2006/relationships/hyperlink" Target="https://hal.science/search/index/?q=*&amp;authFullName_s=Philippe Bourdin" TargetMode="External"/><Relationship Id="rId11" Type="http://schemas.openxmlformats.org/officeDocument/2006/relationships/hyperlink" Target="https://hal.science/search/index/?q=*&amp;authFullName_s=Jean-Luc Chappey" TargetMode="External"/><Relationship Id="rId12" Type="http://schemas.openxmlformats.org/officeDocument/2006/relationships/hyperlink" Target="https://hal.science/search/index/?q=*&amp;authFullName_s=Loris Chavanette" TargetMode="External"/><Relationship Id="rId13" Type="http://schemas.openxmlformats.org/officeDocument/2006/relationships/hyperlink" Target="https://dx.doi.org/10.3917/ahrf.414.0167" TargetMode="External"/><Relationship Id="rId14" Type="http://schemas.openxmlformats.org/officeDocument/2006/relationships/hyperlink" Target="https://hal.science/hal-04260730v1" TargetMode="External"/><Relationship Id="rId15" Type="http://schemas.openxmlformats.org/officeDocument/2006/relationships/hyperlink" Target="https://hal.science/search/index/?q=*&amp;authFullName_s=Gary Berton" TargetMode="External"/><Relationship Id="rId16" Type="http://schemas.openxmlformats.org/officeDocument/2006/relationships/hyperlink" Target="https://hal.science/search/index/?q=*&amp;authFullName_s=Gregory Claeys" TargetMode="External"/><Relationship Id="rId17" Type="http://schemas.openxmlformats.org/officeDocument/2006/relationships/hyperlink" Target="https://hal.science/search/index/?q=*&amp;authFullName_s=Scott M.Cleary" TargetMode="External"/><Relationship Id="rId18" Type="http://schemas.openxmlformats.org/officeDocument/2006/relationships/hyperlink" Target="https://normandie-univ.hal.science/hal-03420283v1" TargetMode="External"/><Relationship Id="rId19" Type="http://schemas.openxmlformats.org/officeDocument/2006/relationships/hyperlink" Target="https://hal.science/search/index/?q=*&amp;authFullName_s=Francisco Celestino Alves Vital" TargetMode="External"/><Relationship Id="rId20" Type="http://schemas.openxmlformats.org/officeDocument/2006/relationships/hyperlink" Target="https://normandie-univ.hal.science/hal-02941274v1" TargetMode="External"/><Relationship Id="rId21" Type="http://schemas.openxmlformats.org/officeDocument/2006/relationships/hyperlink" Target="https://normandie-univ.hal.science/hal-02937792v1" TargetMode="External"/><Relationship Id="rId22" Type="http://schemas.openxmlformats.org/officeDocument/2006/relationships/hyperlink" Target="https://dx.doi.org/10.6018/daimon.431371" TargetMode="External"/><Relationship Id="rId23" Type="http://schemas.openxmlformats.org/officeDocument/2006/relationships/hyperlink" Target="https://normandie-univ.hal.science/hal-02937795v1" TargetMode="External"/><Relationship Id="rId24" Type="http://schemas.openxmlformats.org/officeDocument/2006/relationships/hyperlink" Target="https://hal.science/hal-04260496v1" TargetMode="External"/><Relationship Id="rId25" Type="http://schemas.openxmlformats.org/officeDocument/2006/relationships/hyperlink" Target="https://normandie-univ.hal.science/hal-02321382v1" TargetMode="External"/><Relationship Id="rId26" Type="http://schemas.openxmlformats.org/officeDocument/2006/relationships/hyperlink" Target="https://normandie-univ.hal.science/hal-02321447v1" TargetMode="External"/><Relationship Id="rId27" Type="http://schemas.openxmlformats.org/officeDocument/2006/relationships/hyperlink" Target="https://normandie-univ.hal.science/hal-02321364v1" TargetMode="External"/><Relationship Id="rId28" Type="http://schemas.openxmlformats.org/officeDocument/2006/relationships/hyperlink" Target="https://normandie-univ.hal.science/hal-02321455v1" TargetMode="External"/><Relationship Id="rId29" Type="http://schemas.openxmlformats.org/officeDocument/2006/relationships/hyperlink" Target="https://dx.doi.org/10.4000/traces.7060" TargetMode="External"/><Relationship Id="rId30" Type="http://schemas.openxmlformats.org/officeDocument/2006/relationships/hyperlink" Target="https://normandie-univ.hal.science/hal-02321597v1" TargetMode="External"/><Relationship Id="rId31" Type="http://schemas.openxmlformats.org/officeDocument/2006/relationships/hyperlink" Target="https://hal.science/search/index/?q=*&amp;authFullName_s=Thomas Paine" TargetMode="External"/><Relationship Id="rId32" Type="http://schemas.openxmlformats.org/officeDocument/2006/relationships/hyperlink" Target="https://dx.doi.org/10.4000/traces.7053" TargetMode="External"/><Relationship Id="rId33" Type="http://schemas.openxmlformats.org/officeDocument/2006/relationships/hyperlink" Target="https://normandie-univ.hal.science/hal-02322563v1" TargetMode="External"/><Relationship Id="rId34" Type="http://schemas.openxmlformats.org/officeDocument/2006/relationships/hyperlink" Target="https://normandie-univ.hal.science/hal-02937798v1" TargetMode="External"/><Relationship Id="rId35" Type="http://schemas.openxmlformats.org/officeDocument/2006/relationships/hyperlink" Target="https://normandie-univ.hal.science/hal-02321493v1" TargetMode="External"/><Relationship Id="rId36" Type="http://schemas.openxmlformats.org/officeDocument/2006/relationships/hyperlink" Target="https://normandie-univ.hal.science/hal-02321462v1" TargetMode="External"/><Relationship Id="rId37" Type="http://schemas.openxmlformats.org/officeDocument/2006/relationships/hyperlink" Target="https://normandie-univ.hal.science/hal-02941279v1" TargetMode="External"/><Relationship Id="rId38" Type="http://schemas.openxmlformats.org/officeDocument/2006/relationships/hyperlink" Target="https://normandie-univ.hal.science/hal-02321498v1" TargetMode="External"/><Relationship Id="rId39" Type="http://schemas.openxmlformats.org/officeDocument/2006/relationships/hyperlink" Target="https://dx.doi.org/10.1163/18770703-00603002" TargetMode="External"/><Relationship Id="rId40" Type="http://schemas.openxmlformats.org/officeDocument/2006/relationships/hyperlink" Target="https://normandie-univ.hal.science/hal-02941281v1" TargetMode="External"/><Relationship Id="rId41" Type="http://schemas.openxmlformats.org/officeDocument/2006/relationships/hyperlink" Target="https://normandie-univ.hal.science/hal-02937807v1" TargetMode="External"/><Relationship Id="rId42" Type="http://schemas.openxmlformats.org/officeDocument/2006/relationships/hyperlink" Target="https://normandie-univ.hal.science/hal-02321529v1" TargetMode="External"/><Relationship Id="rId43" Type="http://schemas.openxmlformats.org/officeDocument/2006/relationships/hyperlink" Target="https://normandie-univ.hal.science/hal-02321537v1" TargetMode="External"/><Relationship Id="rId44" Type="http://schemas.openxmlformats.org/officeDocument/2006/relationships/hyperlink" Target="https://dx.doi.org/10.4000/ahrf.12688" TargetMode="External"/><Relationship Id="rId45" Type="http://schemas.openxmlformats.org/officeDocument/2006/relationships/hyperlink" Target="https://normandie-univ.hal.science/hal-02321533v1" TargetMode="External"/><Relationship Id="rId46" Type="http://schemas.openxmlformats.org/officeDocument/2006/relationships/hyperlink" Target="https://normandie-univ.hal.science/hal-02937808v1" TargetMode="External"/><Relationship Id="rId47" Type="http://schemas.openxmlformats.org/officeDocument/2006/relationships/hyperlink" Target="https://normandie-univ.hal.science/hal-02937800v1" TargetMode="External"/><Relationship Id="rId48" Type="http://schemas.openxmlformats.org/officeDocument/2006/relationships/hyperlink" Target="https://normandie-univ.hal.science/hal-02321550v1" TargetMode="External"/><Relationship Id="rId49" Type="http://schemas.openxmlformats.org/officeDocument/2006/relationships/hyperlink" Target="https://dx.doi.org/10.4000/ahrf.12215" TargetMode="External"/><Relationship Id="rId50" Type="http://schemas.openxmlformats.org/officeDocument/2006/relationships/hyperlink" Target="https://normandie-univ.hal.science/hal-02322746v1" TargetMode="External"/><Relationship Id="rId51" Type="http://schemas.openxmlformats.org/officeDocument/2006/relationships/hyperlink" Target="https://normandie-univ.hal.science/hal-02321557v1" TargetMode="External"/><Relationship Id="rId52" Type="http://schemas.openxmlformats.org/officeDocument/2006/relationships/hyperlink" Target="https://normandie-univ.hal.science/hal-02321560v1" TargetMode="External"/><Relationship Id="rId53" Type="http://schemas.openxmlformats.org/officeDocument/2006/relationships/hyperlink" Target="https://dx.doi.org/10.3917/mouv.064.0129" TargetMode="External"/><Relationship Id="rId54" Type="http://schemas.openxmlformats.org/officeDocument/2006/relationships/hyperlink" Target="https://normandie-univ.hal.science/hal-02321562v1" TargetMode="External"/><Relationship Id="rId55" Type="http://schemas.openxmlformats.org/officeDocument/2006/relationships/hyperlink" Target="https://normandie-univ.hal.science/hal-02323353v1" TargetMode="External"/><Relationship Id="rId56" Type="http://schemas.openxmlformats.org/officeDocument/2006/relationships/hyperlink" Target="https://normandie-univ.hal.science/hal-02323394v1" TargetMode="External"/><Relationship Id="rId57" Type="http://schemas.openxmlformats.org/officeDocument/2006/relationships/hyperlink" Target="https://normandie-univ.hal.science/hal-02321568v1" TargetMode="External"/><Relationship Id="rId58" Type="http://schemas.openxmlformats.org/officeDocument/2006/relationships/hyperlink" Target="https://normandie-univ.hal.science/hal-02323424v1" TargetMode="External"/><Relationship Id="rId59" Type="http://schemas.openxmlformats.org/officeDocument/2006/relationships/hyperlink" Target="https://normandie-univ.hal.science/hal-02321563v1" TargetMode="External"/><Relationship Id="rId60" Type="http://schemas.openxmlformats.org/officeDocument/2006/relationships/hyperlink" Target="https://normandie-univ.hal.science/hal-02321565v1" TargetMode="External"/><Relationship Id="rId61" Type="http://schemas.openxmlformats.org/officeDocument/2006/relationships/hyperlink" Target="https://normandie-univ.hal.science/hal-02323451v1" TargetMode="External"/><Relationship Id="rId62" Type="http://schemas.openxmlformats.org/officeDocument/2006/relationships/hyperlink" Target="https://normandie-univ.hal.science/hal-03420232v1" TargetMode="External"/><Relationship Id="rId63" Type="http://schemas.openxmlformats.org/officeDocument/2006/relationships/hyperlink" Target="https://lafabrique.fr/le-consulat-de-bonaparte/" TargetMode="External"/><Relationship Id="rId64" Type="http://schemas.openxmlformats.org/officeDocument/2006/relationships/hyperlink" Target="https://normandie-univ.hal.science/hal-02321570v1" TargetMode="External"/><Relationship Id="rId65" Type="http://schemas.openxmlformats.org/officeDocument/2006/relationships/hyperlink" Target="https://normandie-univ.hal.science/hal-02321592v1" TargetMode="External"/><Relationship Id="rId66" Type="http://schemas.openxmlformats.org/officeDocument/2006/relationships/hyperlink" Target="https://hal.science/search/index/?q=*&amp;authFullName_s=Emmanuel Faye" TargetMode="External"/><Relationship Id="rId67" Type="http://schemas.openxmlformats.org/officeDocument/2006/relationships/hyperlink" Target="https://normandie-univ.hal.science/hal-02321573v1" TargetMode="External"/><Relationship Id="rId68" Type="http://schemas.openxmlformats.org/officeDocument/2006/relationships/hyperlink" Target="https://normandie-univ.hal.science/hal-02321575v1" TargetMode="External"/><Relationship Id="rId69" Type="http://schemas.openxmlformats.org/officeDocument/2006/relationships/hyperlink" Target="https://normandie-univ.hal.science/hal-02321579v1" TargetMode="External"/><Relationship Id="rId70" Type="http://schemas.openxmlformats.org/officeDocument/2006/relationships/hyperlink" Target="https://hal.science/search/index/?q=*&amp;authFullName_s=R&#233;mi Dalisson" TargetMode="External"/><Relationship Id="rId71" Type="http://schemas.openxmlformats.org/officeDocument/2006/relationships/hyperlink" Target="https://hal.science/search/index/?q=*&amp;authFullName_s=Jean-Yves Fr&#233;tign&#233;" TargetMode="External"/><Relationship Id="rId72" Type="http://schemas.openxmlformats.org/officeDocument/2006/relationships/hyperlink" Target="https://hal.science/search/index/?q=*&amp;authFullName_s=Christopher Hamel" TargetMode="External"/><Relationship Id="rId73" Type="http://schemas.openxmlformats.org/officeDocument/2006/relationships/hyperlink" Target="https://hal.science/search/index/?q=*&amp;authFullName_s=Carine Lounissi" TargetMode="External"/><Relationship Id="rId74" Type="http://schemas.openxmlformats.org/officeDocument/2006/relationships/hyperlink" Target="https://normandie-univ.hal.science/hal-02321583v1" TargetMode="External"/><Relationship Id="rId75" Type="http://schemas.openxmlformats.org/officeDocument/2006/relationships/hyperlink" Target="https://hal.science/search/index/?q=*&amp;authFullName_s=Marc Deleplace" TargetMode="External"/><Relationship Id="rId76" Type="http://schemas.openxmlformats.org/officeDocument/2006/relationships/hyperlink" Target="https://normandie-univ.hal.science/hal-02321584v1" TargetMode="External"/><Relationship Id="rId77" Type="http://schemas.openxmlformats.org/officeDocument/2006/relationships/hyperlink" Target="https://normandie-univ.hal.science/hal-02321588v1" TargetMode="External"/><Relationship Id="rId78" Type="http://schemas.openxmlformats.org/officeDocument/2006/relationships/hyperlink" Target="https://hal.science/search/index/?q=*&amp;authFullName_s=Florence Gauthier" TargetMode="External"/><Relationship Id="rId79" Type="http://schemas.openxmlformats.org/officeDocument/2006/relationships/hyperlink" Target="https://normandie-univ.hal.science/hal-03420245v1" TargetMode="External"/><Relationship Id="rId80" Type="http://schemas.openxmlformats.org/officeDocument/2006/relationships/hyperlink" Target="https://normandie-univ.hal.science/hal-02321609v1" TargetMode="External"/><Relationship Id="rId81" Type="http://schemas.openxmlformats.org/officeDocument/2006/relationships/hyperlink" Target="https://normandie-univ.hal.science/hal-02321608v1" TargetMode="External"/><Relationship Id="rId82" Type="http://schemas.openxmlformats.org/officeDocument/2006/relationships/hyperlink" Target="https://normandie-univ.hal.science/hal-02321603v1" TargetMode="External"/><Relationship Id="rId83" Type="http://schemas.openxmlformats.org/officeDocument/2006/relationships/hyperlink" Target="https://normandie-univ.hal.science/hal-02321605v1" TargetMode="External"/><Relationship Id="rId84" Type="http://schemas.openxmlformats.org/officeDocument/2006/relationships/hyperlink" Target="https://normandie-univ.hal.science/hal-02321610v1" TargetMode="External"/><Relationship Id="rId85" Type="http://schemas.openxmlformats.org/officeDocument/2006/relationships/hyperlink" Target="https://normandie-univ.hal.science/hal-02321594v1" TargetMode="External"/><Relationship Id="rId86" Type="http://schemas.openxmlformats.org/officeDocument/2006/relationships/hyperlink" Target="https://normandie-univ.hal.science/hal-02321596v1" TargetMode="External"/><Relationship Id="rId87" Type="http://schemas.openxmlformats.org/officeDocument/2006/relationships/hyperlink" Target="https://normandie-univ.hal.science/hal-02321612v1" TargetMode="External"/><Relationship Id="rId88" Type="http://schemas.openxmlformats.org/officeDocument/2006/relationships/hyperlink" Target="https://normandie-univ.hal.science/hal-02321611v1" TargetMode="External"/><Relationship Id="rId89" Type="http://schemas.openxmlformats.org/officeDocument/2006/relationships/hyperlink" Target="https://normandie-univ.hal.science/hal-02321619v1" TargetMode="External"/><Relationship Id="rId90" Type="http://schemas.openxmlformats.org/officeDocument/2006/relationships/hyperlink" Target="https://normandie-univ.hal.science/hal-02321623v1" TargetMode="External"/><Relationship Id="rId91" Type="http://schemas.openxmlformats.org/officeDocument/2006/relationships/hyperlink" Target="https://normandie-univ.hal.science/hal-02937812v1" TargetMode="External"/><Relationship Id="rId92" Type="http://schemas.openxmlformats.org/officeDocument/2006/relationships/hyperlink" Target="https://normandie-univ.hal.science/hal-02321598v1" TargetMode="External"/><Relationship Id="rId93" Type="http://schemas.openxmlformats.org/officeDocument/2006/relationships/hyperlink" Target="https://normandie-univ.hal.science/hal-02321625v1" TargetMode="External"/><Relationship Id="rId94" Type="http://schemas.openxmlformats.org/officeDocument/2006/relationships/hyperlink" Target="https://normandie-univ.hal.science/hal-02321631v1" TargetMode="External"/><Relationship Id="rId95" Type="http://schemas.openxmlformats.org/officeDocument/2006/relationships/hyperlink" Target="https://normandie-univ.hal.science/hal-02321627v1" TargetMode="External"/><Relationship Id="rId96" Type="http://schemas.openxmlformats.org/officeDocument/2006/relationships/hyperlink" Target="https://normandie-univ.hal.science/hal-02321628v1" TargetMode="External"/><Relationship Id="rId97" Type="http://schemas.openxmlformats.org/officeDocument/2006/relationships/hyperlink" Target="https://normandie-univ.hal.science/hal-02321599v1" TargetMode="External"/><Relationship Id="rId98" Type="http://schemas.openxmlformats.org/officeDocument/2006/relationships/hyperlink" Target="https://normandie-univ.hal.science/hal-02322675v1" TargetMode="External"/><Relationship Id="rId99" Type="http://schemas.openxmlformats.org/officeDocument/2006/relationships/hyperlink" Target="https://normandie-univ.hal.science/hal-02321634v1" TargetMode="External"/><Relationship Id="rId100" Type="http://schemas.openxmlformats.org/officeDocument/2006/relationships/hyperlink" Target="https://normandie-univ.hal.science/hal-02072938v1" TargetMode="External"/><Relationship Id="rId101" Type="http://schemas.openxmlformats.org/officeDocument/2006/relationships/hyperlink" Target="https://dx.doi.org/10.3917/arco.belo.2011.01.0153" TargetMode="External"/><Relationship Id="rId102" Type="http://schemas.openxmlformats.org/officeDocument/2006/relationships/hyperlink" Target="https://normandie-univ.hal.science/hal-02321601v1" TargetMode="External"/><Relationship Id="rId103" Type="http://schemas.openxmlformats.org/officeDocument/2006/relationships/hyperlink" Target="https://normandie-univ.hal.science/hal-02321641v1" TargetMode="External"/><Relationship Id="rId104" Type="http://schemas.openxmlformats.org/officeDocument/2006/relationships/hyperlink" Target="https://normandie-univ.hal.science/hal-02321637v1" TargetMode="External"/><Relationship Id="rId105" Type="http://schemas.openxmlformats.org/officeDocument/2006/relationships/hyperlink" Target="https://normandie-univ.hal.science/hal-02321642v1" TargetMode="External"/><Relationship Id="rId106" Type="http://schemas.openxmlformats.org/officeDocument/2006/relationships/hyperlink" Target="https://normandie-univ.hal.science/hal-02322472v1" TargetMode="External"/><Relationship Id="rId107" Type="http://schemas.openxmlformats.org/officeDocument/2006/relationships/hyperlink" Target="https://normandie-univ.hal.science/hal-02321644v1" TargetMode="External"/><Relationship Id="rId108" Type="http://schemas.openxmlformats.org/officeDocument/2006/relationships/hyperlink" Target="https://normandie-univ.hal.science/hal-02941276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Bosc</dc:title>
  <dc:description>CV</dc:description>
  <dc:subject/>
  <cp:keywords/>
  <cp:category/>
  <cp:lastModifiedBy/>
  <dcterms:created xsi:type="dcterms:W3CDTF">2026-03-14T01:50:30+01:00</dcterms:created>
  <dcterms:modified xsi:type="dcterms:W3CDTF">2026-03-14T01:50:30+01:00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