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SAMBUIS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révocation à la déportation : Édouard Herriot, un parcours de privation de libertés (1940-1945)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⟨10.4000/11vtz⟩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(XIXe-XXe siècles), 52, pp.17730.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⟨10.4000/11vtw⟩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(HISTOIRE)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kiosque et le castelet : Guignol, journal hebdomadaire humoristique (1914-1972) et le théâtre de Guignol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29,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relèvement des modérés lyonnais : un exemple de la reconstruction des droites après Vichy (1945-1953)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Guignol, journal hebdomadaire humoristique and Lyon’s identity in the 20th century: perspectives on a reciprocal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the Periodical: An International Conference on the regional Magazine</w:t>
            </w:r>
            <w:r>
              <w:rPr/>
              <w:t xml:space="preserve">, University of Chester, Jun 2024,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gauches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satiriques sur les gauches au pouvoir, France-Europe, premier XXe siècle</w:t>
            </w:r>
            <w:r>
              <w:rPr/>
              <w:t xml:space="preserve">, Yann Sambuis; Emmanuel Jousse; Gilles Vergnon,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corruption comme moyen d’affaiblir un adversaire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corruption, menaces à la démocratie, France-Espagne XIXe-XXIe</w:t>
            </w:r>
            <w:r>
              <w:rPr/>
              <w:t xml:space="preserve">, Université Jean-Moulin-Lyon 3; Virginie Robleda-Sudre; Jules Rodrigues; Marina Lesouef,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reconstitution napoléoniens : mémoire et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Destins croisés des bonapartismes et des Napoléon de 1870 à nos jours</w:t>
            </w:r>
            <w:r>
              <w:rPr/>
              <w:t xml:space="preserve">, SFHPo; Archives départementales du Rhône; Larhra UMR5190; Sciences Po Lyon; APHG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municipaux d’Edouard Herriot à Lyon (1954-1955) : construire la mémoire d’un demi-siècle de mairie, préparer la guerre de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détruire les représentations officielles des pouvoirs. Images, symboles, allégories de l’Antiquité à l’époque contemporaine</w:t>
            </w:r>
            <w:r>
              <w:rPr/>
              <w:t xml:space="preserve">, CRHEC; Université Paris-Est-Créteil, Jun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à Lyon n'a souffert de la faim ou du froid » : Le ravitaillement de Lyon pendant la Grande Guerre, laboratoire de la conception radicale-socialiste du libéralisme contrôlé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Approvisionner en tant de crises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Herriot et les droites lyonnaises (1945-1953)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demi-siècle d'Edouard Herriot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halshs-03498913v1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dans la guerre (1914-1918)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Ferriot-Herriot, 1918-1919 : procès médiatique, procès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 2022, 978-2-492896-08-08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 à la reconquête de Lyon (1945-1947). De l’adversité à la réalisation de la coalescence des centres.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Saussac et Gilles Vergnon (dir.), Histoire(s) de Lyon et d’ailleurs. Mélanges en l’honneur de Bruno Benoit, Editions du Poutan, 2017</w:t>
            </w:r>
            <w:r>
              <w:rPr/>
              <w:t xml:space="preserve">, pp.145-151,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halshs-03498839v1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 la gauche (n’)aura (pas)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⟨10.58079/pjop⟩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Herriot, mes grands-parents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⟨10.58079/pjoj⟩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halshs-04653490v1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53164v1" TargetMode="External"/><Relationship Id="rId9" Type="http://schemas.openxmlformats.org/officeDocument/2006/relationships/hyperlink" Target="https://hal.science/search/index/?q=*&amp;authFullName_s=Yann Sambuis" TargetMode="External"/><Relationship Id="rId10" Type="http://schemas.openxmlformats.org/officeDocument/2006/relationships/hyperlink" Target="https://dx.doi.org/10.4000/11vtz" TargetMode="External"/><Relationship Id="rId11" Type="http://schemas.openxmlformats.org/officeDocument/2006/relationships/hyperlink" Target="https://shs.hal.science/halshs-04653151v1" TargetMode="External"/><Relationship Id="rId12" Type="http://schemas.openxmlformats.org/officeDocument/2006/relationships/hyperlink" Target="https://hal.science/search/index/?q=*&amp;authFullName_s=Maxime Launay" TargetMode="External"/><Relationship Id="rId13" Type="http://schemas.openxmlformats.org/officeDocument/2006/relationships/hyperlink" Target="https://hal.science/search/index/?q=*&amp;authFullName_s=L&#233;o Rosell" TargetMode="External"/><Relationship Id="rId14" Type="http://schemas.openxmlformats.org/officeDocument/2006/relationships/hyperlink" Target="https://dx.doi.org/10.4000/11vtw" TargetMode="External"/><Relationship Id="rId15" Type="http://schemas.openxmlformats.org/officeDocument/2006/relationships/hyperlink" Target="https://shs.hal.science/halshs-04518363v1" TargetMode="External"/><Relationship Id="rId16" Type="http://schemas.openxmlformats.org/officeDocument/2006/relationships/hyperlink" Target="https://shs.hal.science/halshs-04653484v1" TargetMode="External"/><Relationship Id="rId17" Type="http://schemas.openxmlformats.org/officeDocument/2006/relationships/hyperlink" Target="https://shs.hal.science/halshs-03498829v1" TargetMode="External"/><Relationship Id="rId18" Type="http://schemas.openxmlformats.org/officeDocument/2006/relationships/hyperlink" Target="https://shs.hal.science/halshs-04653482v1" TargetMode="External"/><Relationship Id="rId19" Type="http://schemas.openxmlformats.org/officeDocument/2006/relationships/hyperlink" Target="https://shs.hal.science/halshs-04788518v1" TargetMode="External"/><Relationship Id="rId20" Type="http://schemas.openxmlformats.org/officeDocument/2006/relationships/hyperlink" Target="https://shs.hal.science/halshs-04653495v1" TargetMode="External"/><Relationship Id="rId21" Type="http://schemas.openxmlformats.org/officeDocument/2006/relationships/hyperlink" Target="https://shs.hal.science/halshs-04653500v1" TargetMode="External"/><Relationship Id="rId22" Type="http://schemas.openxmlformats.org/officeDocument/2006/relationships/hyperlink" Target="https://hal.science/search/index/?q=*&amp;authFullName_s=Judith Ardagna" TargetMode="External"/><Relationship Id="rId23" Type="http://schemas.openxmlformats.org/officeDocument/2006/relationships/hyperlink" Target="https://cnrs.hal.science/hal-04663304v1" TargetMode="External"/><Relationship Id="rId24" Type="http://schemas.openxmlformats.org/officeDocument/2006/relationships/hyperlink" Target="https://shs.hal.science/halshs-03498854v1" TargetMode="External"/><Relationship Id="rId25" Type="http://schemas.openxmlformats.org/officeDocument/2006/relationships/hyperlink" Target="https://shs.hal.science/halshs-03498913v1" TargetMode="External"/><Relationship Id="rId26" Type="http://schemas.openxmlformats.org/officeDocument/2006/relationships/hyperlink" Target="https://hal.science/hal-05029912v1" TargetMode="External"/><Relationship Id="rId27" Type="http://schemas.openxmlformats.org/officeDocument/2006/relationships/hyperlink" Target="https://shs.hal.science/halshs-04653487v1" TargetMode="External"/><Relationship Id="rId28" Type="http://schemas.openxmlformats.org/officeDocument/2006/relationships/hyperlink" Target="https://cnrs.hal.science/hal-04654856v1" TargetMode="External"/><Relationship Id="rId29" Type="http://schemas.openxmlformats.org/officeDocument/2006/relationships/hyperlink" Target="https://hal.science/search/index/?q=*&amp;authFullName_s=Fabien Conord" TargetMode="External"/><Relationship Id="rId30" Type="http://schemas.openxmlformats.org/officeDocument/2006/relationships/hyperlink" Target="https://hal.science/search/index/?q=*&amp;authFullName_s=Jean-Philippe Rey" TargetMode="External"/><Relationship Id="rId31" Type="http://schemas.openxmlformats.org/officeDocument/2006/relationships/hyperlink" Target="https://shs.hal.science/halshs-03498839v1" TargetMode="External"/><Relationship Id="rId32" Type="http://schemas.openxmlformats.org/officeDocument/2006/relationships/hyperlink" Target="https://shs.hal.science/halshs-04653489v1" TargetMode="External"/><Relationship Id="rId33" Type="http://schemas.openxmlformats.org/officeDocument/2006/relationships/hyperlink" Target="https://dx.doi.org/10.58079/pjop" TargetMode="External"/><Relationship Id="rId34" Type="http://schemas.openxmlformats.org/officeDocument/2006/relationships/hyperlink" Target="https://shs.hal.science/halshs-04653490v1" TargetMode="External"/><Relationship Id="rId35" Type="http://schemas.openxmlformats.org/officeDocument/2006/relationships/hyperlink" Target="https://dx.doi.org/10.58079/pjoj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SAMBUIS</dc:title>
  <dc:description>CV</dc:description>
  <dc:subject/>
  <cp:keywords/>
  <cp:category/>
  <cp:lastModifiedBy/>
  <dcterms:created xsi:type="dcterms:W3CDTF">2026-03-30T18:01:22+02:00</dcterms:created>
  <dcterms:modified xsi:type="dcterms:W3CDTF">2026-03-30T18:01:22+02:00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