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Yentl Deroche-Leydier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alimentaire, une construction relationnelle : une analyse à l'échelle des exploitations en circuits courts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/>
              <w:t xml:space="preserve">Sociologie. Université de Montpellier Paul-Valéry,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2025UMPV0005⟩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tel-05241819v1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short food supply chains: toward a relational understanding of the resilience process in the face of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2025, 13 (1), pp.31.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⟨10.1186/s40100-025-00368-4⟩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de la Covid-19 sur les circuits courts de produits animaux : résultats d’enquêtes en début de pandémie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Laurine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34 (4), pp.261-272.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⟨10.20870/productions-animales.2021.34.4.5390⟩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en circuit court après le coronavirus : une 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et résilience des exploitations agricoles en Occitanie : leçons tirées de la crise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Association Française d'Economie Politique,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l’atelier &amp;quot;Crises dans le secteur agricole et alimentaire : quelles planifications pour la résilience des systèmes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Association Française d’Économie Politique,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approach of transitions : questionning a desirable transitionfor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dans le marché : Comprendre les chemins de résilience à travers la dynamique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"Regards critiques sur le développement : la résilience"</w:t>
            </w:r>
            <w:r>
              <w:rPr/>
              <w:t xml:space="preserve">, GEMDEV,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aux crises : quels enseignements primaires peut-on tirer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FRCIVAM</w:t>
            </w:r>
            <w:r>
              <w:rPr/>
              <w:t xml:space="preserve">, FRCIVAM,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dans le marché : Comprendre les chemins de résilience à travers la dynamique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ACT : atelier de travail sur le GOS 3</w:t>
            </w:r>
            <w:r>
              <w:rPr/>
              <w:t xml:space="preserve">, Département INRAE ACT, Oct 2023,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: une notion mouvante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Résilience alimentaire des territoires: des vulnérabilités aux transitions agricoles et alimentaires</w:t>
            </w:r>
            <w:r>
              <w:rPr/>
              <w:t xml:space="preserve">, Fondation Carasso,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crisis never ends? Perspectives for a new approach to the resilience of food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Zsofia Benedek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Gusztáv Nemes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Simona Zollet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Society for Rural Sociology Congress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circuits courts : le rôle des chaînes relationnelles dans les réactions des producteurs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: 2. conférence francophone interdisciplinaire sur l'analyse des réseaux</w:t>
            </w:r>
            <w:r>
              <w:rPr/>
              <w:t xml:space="preserve">, Collectif Frognet 2023,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quelles mesures les crises impactent-elles les ventes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nationale circuits courts et produits fermiers</w:t>
            </w:r>
            <w:r>
              <w:rPr/>
              <w:t xml:space="preserve">, Chambre d'agriculture en France,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transition, social network and social-ecological system frameworks in view of transforming agrifood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School of Social and Political Science; Global Academy of Agriculture and Food Systems of the University of Edinburgh, Sep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circuits courts et les filières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thématique de PAT structurer une chaîne alimentaire territoriale</w:t>
            </w:r>
            <w:r>
              <w:rPr/>
              <w:t xml:space="preserve">, Syndicat Mixte du Bassin de Thau, Apr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relationnels favorables au changements de pratiques agricoles: une lecture opérationnelle des réseaux pour la transition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alimentaire : une notion mouvante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/>
              <w:t xml:space="preserve">2023, pp.6-7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hal-04491681v1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41819v1" TargetMode="External"/><Relationship Id="rId8" Type="http://schemas.openxmlformats.org/officeDocument/2006/relationships/hyperlink" Target="https://hal.science/search/index/?q=*&amp;authFullName_s=Yentl Deroche-Leydier" TargetMode="External"/><Relationship Id="rId9" Type="http://schemas.openxmlformats.org/officeDocument/2006/relationships/hyperlink" Target="https://www.theses.fr/2025UMPV0005" TargetMode="External"/><Relationship Id="rId10" Type="http://schemas.openxmlformats.org/officeDocument/2006/relationships/hyperlink" Target="https://hal.inrae.fr/hal-05027851v1" TargetMode="External"/><Relationship Id="rId11" Type="http://schemas.openxmlformats.org/officeDocument/2006/relationships/hyperlink" Target="https://hal.science/search/index/?q=*&amp;authFullName_s=Gr&#233;gori Akermann" TargetMode="External"/><Relationship Id="rId12" Type="http://schemas.openxmlformats.org/officeDocument/2006/relationships/hyperlink" Target="https://hal.science/search/index/?q=*&amp;authFullName_s=Manon Prad&#232;re" TargetMode="External"/><Relationship Id="rId13" Type="http://schemas.openxmlformats.org/officeDocument/2006/relationships/hyperlink" Target="https://dx.doi.org/10.3917/ecru.391.0031" TargetMode="External"/><Relationship Id="rId14" Type="http://schemas.openxmlformats.org/officeDocument/2006/relationships/hyperlink" Target="https://hal.inrae.fr/hal-05208890v1" TargetMode="External"/><Relationship Id="rId15" Type="http://schemas.openxmlformats.org/officeDocument/2006/relationships/hyperlink" Target="https://dx.doi.org/10.1186/s40100-025-00368-4" TargetMode="External"/><Relationship Id="rId16" Type="http://schemas.openxmlformats.org/officeDocument/2006/relationships/hyperlink" Target="https://hal.inrae.fr/hal-03745542v1" TargetMode="External"/><Relationship Id="rId17" Type="http://schemas.openxmlformats.org/officeDocument/2006/relationships/hyperlink" Target="https://hal.science/search/index/?q=*&amp;authFullName_s=Yuna Chiffoleau" TargetMode="External"/><Relationship Id="rId18" Type="http://schemas.openxmlformats.org/officeDocument/2006/relationships/hyperlink" Target="https://hal.science/search/index/?q=*&amp;authFullName_s=Adeline Alonso" TargetMode="External"/><Relationship Id="rId19" Type="http://schemas.openxmlformats.org/officeDocument/2006/relationships/hyperlink" Target="https://hal.science/search/index/?q=*&amp;authFullName_s=Anne-C&#233;cile Brit" TargetMode="External"/><Relationship Id="rId20" Type="http://schemas.openxmlformats.org/officeDocument/2006/relationships/hyperlink" Target="https://hal.science/search/index/?q=*&amp;authFullName_s=Anne Demonceaux" TargetMode="External"/><Relationship Id="rId21" Type="http://schemas.openxmlformats.org/officeDocument/2006/relationships/hyperlink" Target="https://hal.science/search/index/?q=*&amp;authFullName_s=Laurine Dehaudt" TargetMode="External"/><Relationship Id="rId22" Type="http://schemas.openxmlformats.org/officeDocument/2006/relationships/hyperlink" Target="https://dx.doi.org/10.20870/productions-animales.2021.34.4.5390" TargetMode="External"/><Relationship Id="rId23" Type="http://schemas.openxmlformats.org/officeDocument/2006/relationships/hyperlink" Target="https://hal.science/hal-03838001v1" TargetMode="External"/><Relationship Id="rId24" Type="http://schemas.openxmlformats.org/officeDocument/2006/relationships/hyperlink" Target="https://hal.science/search/index/?q=*&amp;authFullName_s=Gilles Mar&#233;chal" TargetMode="External"/><Relationship Id="rId25" Type="http://schemas.openxmlformats.org/officeDocument/2006/relationships/hyperlink" Target="https://hal.inrae.fr/hal-05060141v1" TargetMode="External"/><Relationship Id="rId26" Type="http://schemas.openxmlformats.org/officeDocument/2006/relationships/hyperlink" Target="https://hal.inrae.fr/hal-04794177v1" TargetMode="External"/><Relationship Id="rId27" Type="http://schemas.openxmlformats.org/officeDocument/2006/relationships/hyperlink" Target="https://hal.inrae.fr/hal-04491764v1" TargetMode="External"/><Relationship Id="rId28" Type="http://schemas.openxmlformats.org/officeDocument/2006/relationships/hyperlink" Target="https://hal.inrae.fr/hal-04491792v1" TargetMode="External"/><Relationship Id="rId29" Type="http://schemas.openxmlformats.org/officeDocument/2006/relationships/hyperlink" Target="https://hal.inrae.fr/hal-04132661v1" TargetMode="External"/><Relationship Id="rId30" Type="http://schemas.openxmlformats.org/officeDocument/2006/relationships/hyperlink" Target="https://hal.inrae.fr/hal-04491805v1" TargetMode="External"/><Relationship Id="rId31" Type="http://schemas.openxmlformats.org/officeDocument/2006/relationships/hyperlink" Target="https://hal.inrae.fr/hal-04491836v1" TargetMode="External"/><Relationship Id="rId32" Type="http://schemas.openxmlformats.org/officeDocument/2006/relationships/hyperlink" Target="https://hal.inrae.fr/hal-04491718v1" TargetMode="External"/><Relationship Id="rId33" Type="http://schemas.openxmlformats.org/officeDocument/2006/relationships/hyperlink" Target="https://hal.inrae.fr/hal-04187699v1" TargetMode="External"/><Relationship Id="rId34" Type="http://schemas.openxmlformats.org/officeDocument/2006/relationships/hyperlink" Target="https://hal.science/search/index/?q=*&amp;authFullName_s=Zsofia Benedek" TargetMode="External"/><Relationship Id="rId35" Type="http://schemas.openxmlformats.org/officeDocument/2006/relationships/hyperlink" Target="https://hal.science/search/index/?q=*&amp;authFullName_s=Guszt&#225;v Nemes" TargetMode="External"/><Relationship Id="rId36" Type="http://schemas.openxmlformats.org/officeDocument/2006/relationships/hyperlink" Target="https://hal.science/search/index/?q=*&amp;authFullName_s=Simona Zollet" TargetMode="External"/><Relationship Id="rId37" Type="http://schemas.openxmlformats.org/officeDocument/2006/relationships/hyperlink" Target="https://hal.inrae.fr/hal-04491777v1" TargetMode="External"/><Relationship Id="rId38" Type="http://schemas.openxmlformats.org/officeDocument/2006/relationships/hyperlink" Target="https://hal.inrae.fr/hal-04491818v1" TargetMode="External"/><Relationship Id="rId39" Type="http://schemas.openxmlformats.org/officeDocument/2006/relationships/hyperlink" Target="https://hal.inrae.fr/hal-03783820v1" TargetMode="External"/><Relationship Id="rId40" Type="http://schemas.openxmlformats.org/officeDocument/2006/relationships/hyperlink" Target="https://hal.science/search/index/?q=*&amp;authFullName_s=Elsa Berthet" TargetMode="External"/><Relationship Id="rId41" Type="http://schemas.openxmlformats.org/officeDocument/2006/relationships/hyperlink" Target="https://hal.inrae.fr/hal-03739456v1" TargetMode="External"/><Relationship Id="rId42" Type="http://schemas.openxmlformats.org/officeDocument/2006/relationships/hyperlink" Target="https://hal.inrae.fr/hal-03745826v1" TargetMode="External"/><Relationship Id="rId43" Type="http://schemas.openxmlformats.org/officeDocument/2006/relationships/hyperlink" Target="https://hal.inrae.fr/hal-0449168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Yentl Deroche-Leydier</dc:title>
  <dc:description>CV</dc:description>
  <dc:subject/>
  <cp:keywords/>
  <cp:category/>
  <cp:lastModifiedBy/>
  <dcterms:created xsi:type="dcterms:W3CDTF">2026-03-28T13:29:49+01:00</dcterms:created>
  <dcterms:modified xsi:type="dcterms:W3CDTF">2026-03-28T13:29:49+01:00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