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Yoann Dupas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MEFA-MS: Attention-Based U-Net for Pedestrian and Vehicle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ICMV 2025 - Eighteenth International Conference on Machine Vision</w:t>
            </w:r>
            <w:r>
              <w:rPr/>
              <w:t xml:space="preserve">, Oct 2025,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MEFA: Multimodal Image Early Fusion with Attention Module for Pedestrian and Vehicle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Lefebvre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Cerin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2025 - 20th International Conference on Computer Vision Theory and Applications</w:t>
            </w:r>
            <w:r>
              <w:rPr/>
              <w:t xml:space="preserve">, Feb 2025, Porto, Portugal. pp.610-617,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⟨10.5220/0013236000003912⟩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Empreinte Énergétique de YoloV8 pour la Détection de Piétons et de Véhicules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Grégoire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2024 - 24ème conférence francophone sur l'Extraction et la Gestion des Connaissances</w:t>
            </w:r>
            <w:r>
              <w:rPr/>
              <w:t xml:space="preserve">, Jan 2024, Dijon, France. pp.345-346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VECCAR - Analyse de 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</w:p>
          <w:p>
            <w:pPr/>
            <w:r>
              <w:rPr/>
              <w:t xml:space="preserve">[Rapport de recherche] Université de tours.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halshs-03522482v1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360v1" TargetMode="External"/><Relationship Id="rId8" Type="http://schemas.openxmlformats.org/officeDocument/2006/relationships/hyperlink" Target="https://hal.science/search/index/?q=*&amp;authFullName_s=Yoann Dupas" TargetMode="External"/><Relationship Id="rId9" Type="http://schemas.openxmlformats.org/officeDocument/2006/relationships/hyperlink" Target="https://hal.science/search/index/?q=*&amp;authFullName_s=Olivier Hotel" TargetMode="External"/><Relationship Id="rId10" Type="http://schemas.openxmlformats.org/officeDocument/2006/relationships/hyperlink" Target="https://hal.science/search/index/?q=*&amp;authFullName_s=Gr&#233;goire Lefebvre" TargetMode="External"/><Relationship Id="rId11" Type="http://schemas.openxmlformats.org/officeDocument/2006/relationships/hyperlink" Target="https://hal.science/search/index/?q=*&amp;authFullName_s=Christophe C&#233;rin" TargetMode="External"/><Relationship Id="rId12" Type="http://schemas.openxmlformats.org/officeDocument/2006/relationships/hyperlink" Target="https://hal.science/hal-05010469v1" TargetMode="External"/><Relationship Id="rId13" Type="http://schemas.openxmlformats.org/officeDocument/2006/relationships/hyperlink" Target="https://hal.science/search/index/?q=*&amp;authFullName_s=Christophe Cerin" TargetMode="External"/><Relationship Id="rId14" Type="http://schemas.openxmlformats.org/officeDocument/2006/relationships/hyperlink" Target="https://dx.doi.org/10.5220/0013236000003912" TargetMode="External"/><Relationship Id="rId15" Type="http://schemas.openxmlformats.org/officeDocument/2006/relationships/hyperlink" Target="https://hal.science/hal-04905352v1" TargetMode="External"/><Relationship Id="rId16" Type="http://schemas.openxmlformats.org/officeDocument/2006/relationships/hyperlink" Target="https://shs.hal.science/halshs-03522482v1" TargetMode="External"/><Relationship Id="rId17" Type="http://schemas.openxmlformats.org/officeDocument/2006/relationships/hyperlink" Target="https://hal.science/search/index/?q=*&amp;authFullName_s=Dominique Andrieu" TargetMode="External"/><Relationship Id="rId18" Type="http://schemas.openxmlformats.org/officeDocument/2006/relationships/hyperlink" Target="https://hal.science/search/index/?q=*&amp;authFullName_s=Romain Raveaux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Dupas</dc:title>
  <dc:description>CV</dc:description>
  <dc:subject/>
  <cp:keywords/>
  <cp:category/>
  <cp:lastModifiedBy/>
  <dcterms:created xsi:type="dcterms:W3CDTF">2026-05-22T16:36:19+02:00</dcterms:created>
  <dcterms:modified xsi:type="dcterms:W3CDTF">2026-05-22T16:36:19+02:00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