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Yohan Cosquer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Design and Experimental Characterization of a Novel Third-Generation Single Crystal Superalloy with Balanced High-Temperature Creep Strength and Oxidation Resistance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Rame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Edern Menou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Locq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Yohan Cosquer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Amar Saboundji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Superalloys 2024</w:t>
            </w:r>
            <w:r>
              <w:rPr/>
              <w:t xml:space="preserve">, Sep 2024, Champion, United States. pp.64-72,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⟨10.1007/978-3-031-63937-1_6⟩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hal-04948777v1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protections balistiques multi-matériaux par corrélation expérience/simulation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Yohan Cosquer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Longère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Gailhac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hal-03682131v1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systèmes de protection balistique basée sur une corrélation expérience/simulation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Yohan Cosquer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Longère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Gailhac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CFM2022 -25e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hal-03773120v1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systèmes de protection balistique par corrélation expérience/simulation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Yohan Cosquer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Longère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Gailhac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Français de Mécanique,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hal-04281717v1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armour technological solutions following experiment-simulation correlation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Yohan Cosquer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Longère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Gailhac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ICILSM 2022 - 3rd International Conference on Impact Loading of Structures and Materials</w:t>
            </w:r>
            <w:r>
              <w:rPr/>
              <w:t xml:space="preserve">, Jun 2022,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hal-03722199v1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ballistic performance of multi-material protection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Yohan Cosquer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Longère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Gailhac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ECCCS2 - 2nd European Conference on Crashworthiness of Composite Structures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hal-03854761v1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to optimise ballistic protection systems based on an experiment/simulation correlation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Yohan Cosquer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Longère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Gailhac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AuxDefense 2022 – 3rd World Conference on Advanced Materials for Defense</w:t>
            </w:r>
            <w:r>
              <w:rPr/>
              <w:t xml:space="preserve">, Jul 2022, Guimaraes,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hal-03722213v1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ballistic protection systems based on impact test/simulation correlation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Yohan Cosquer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Longère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Gailhac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DYMAT 2021 - 13th International Conference on Mechanical and Physical Behaviour of Materaisl Under Dynamic Loading - Madrid (Spain) - Sept.19-24, 2021</w:t>
            </w:r>
            <w:r>
              <w:rPr/>
              <w:t xml:space="preserve">, Sep 2021, Madrid, Spain.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⟨10.1051/epjconf/202125004001⟩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hal-03351092v1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et optimisation de solutions technologiques de protection balistique par corrélation expérience-simulation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Yohan Cosquer</w:t>
              </w:r>
            </w:hyperlink>
          </w:p>
          <w:p>
            <w:pPr/>
            <w:r>
              <w:rPr/>
              <w:t xml:space="preserve">Mécanique des matériaux [physics.class-ph]. Institut supérieur de l'Aéronautique et de l'Espace (ISAE), 2021. Français.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⟨NNT : 2021ESAE0051⟩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tel-03880025v1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48777v1" TargetMode="External"/><Relationship Id="rId8" Type="http://schemas.openxmlformats.org/officeDocument/2006/relationships/hyperlink" Target="https://hal.science/search/index/?q=*&amp;authFullName_s=J&#233;r&#233;my Rame" TargetMode="External"/><Relationship Id="rId9" Type="http://schemas.openxmlformats.org/officeDocument/2006/relationships/hyperlink" Target="https://hal.science/search/index/?q=*&amp;authFullName_s=Edern Menou" TargetMode="External"/><Relationship Id="rId10" Type="http://schemas.openxmlformats.org/officeDocument/2006/relationships/hyperlink" Target="https://hal.science/search/index/?q=*&amp;authFullName_s=Didier Locq" TargetMode="External"/><Relationship Id="rId11" Type="http://schemas.openxmlformats.org/officeDocument/2006/relationships/hyperlink" Target="https://hal.science/search/index/?q=*&amp;authFullName_s=Yohan Cosquer" TargetMode="External"/><Relationship Id="rId12" Type="http://schemas.openxmlformats.org/officeDocument/2006/relationships/hyperlink" Target="https://hal.science/search/index/?q=*&amp;authFullName_s=Amar Saboundji" TargetMode="External"/><Relationship Id="rId13" Type="http://schemas.openxmlformats.org/officeDocument/2006/relationships/hyperlink" Target="https://dx.doi.org/10.1007/978-3-031-63937-1_6" TargetMode="External"/><Relationship Id="rId14" Type="http://schemas.openxmlformats.org/officeDocument/2006/relationships/hyperlink" Target="https://hal.science/hal-03682131v1" TargetMode="External"/><Relationship Id="rId15" Type="http://schemas.openxmlformats.org/officeDocument/2006/relationships/hyperlink" Target="https://hal.science/search/index/?q=*&amp;authFullName_s=Patrice Long&#232;re" TargetMode="External"/><Relationship Id="rId16" Type="http://schemas.openxmlformats.org/officeDocument/2006/relationships/hyperlink" Target="https://hal.science/search/index/?q=*&amp;authFullName_s=Olivier Pantal&#233;" TargetMode="External"/><Relationship Id="rId17" Type="http://schemas.openxmlformats.org/officeDocument/2006/relationships/hyperlink" Target="https://hal.science/search/index/?q=*&amp;authFullName_s=Claude Gailhac" TargetMode="External"/><Relationship Id="rId18" Type="http://schemas.openxmlformats.org/officeDocument/2006/relationships/hyperlink" Target="https://hal.science/hal-03773120v1" TargetMode="External"/><Relationship Id="rId19" Type="http://schemas.openxmlformats.org/officeDocument/2006/relationships/hyperlink" Target="https://hal.science/hal-04281717v1" TargetMode="External"/><Relationship Id="rId20" Type="http://schemas.openxmlformats.org/officeDocument/2006/relationships/hyperlink" Target="https://hal.science/hal-03722199v1" TargetMode="External"/><Relationship Id="rId21" Type="http://schemas.openxmlformats.org/officeDocument/2006/relationships/hyperlink" Target="https://hal.science/hal-03854761v1" TargetMode="External"/><Relationship Id="rId22" Type="http://schemas.openxmlformats.org/officeDocument/2006/relationships/hyperlink" Target="https://hal.science/hal-03722213v1" TargetMode="External"/><Relationship Id="rId23" Type="http://schemas.openxmlformats.org/officeDocument/2006/relationships/hyperlink" Target="https://hal.science/hal-03351092v1" TargetMode="External"/><Relationship Id="rId24" Type="http://schemas.openxmlformats.org/officeDocument/2006/relationships/hyperlink" Target="https://dx.doi.org/10.1051/epjconf/202125004001" TargetMode="External"/><Relationship Id="rId25" Type="http://schemas.openxmlformats.org/officeDocument/2006/relationships/hyperlink" Target="https://hal.science/tel-03880025v1" TargetMode="External"/><Relationship Id="rId26" Type="http://schemas.openxmlformats.org/officeDocument/2006/relationships/hyperlink" Target="https://www.theses.fr/2021ESAE005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Yohan Cosquer</dc:title>
  <dc:description>CV</dc:description>
  <dc:subject/>
  <cp:keywords/>
  <cp:category/>
  <cp:lastModifiedBy/>
  <dcterms:created xsi:type="dcterms:W3CDTF">2026-05-03T03:43:31+02:00</dcterms:created>
  <dcterms:modified xsi:type="dcterms:W3CDTF">2026-05-03T03:43:31+02:00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