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Gicquel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Protoxyde d’azote, par-delà le fou rire : une consommation à risques dans la culture jeune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117, pp.35-54.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⟨10.3917/dm.117.0035⟩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publiques - Proposition d’une synthèse narrative sous le prisme de la gouvernementalité des villes urbaines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(317), pp.137-160.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⟨10.1684/rfg.2024.21⟩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Binge-Drinking : compréhension de l’engagement des jeunes dans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108, pp.47-62.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⟨10.3917/dm.108.0047⟩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des pratiques et topographies du marche : La consommation a lepreuve de l(a)normalite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(1), pp.63-85.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⟨10.1177/0767370116667338⟩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s'approvisionne la déviance ? Le graffiti au prisme d'un commerce de bombes de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22, pp.135-152.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⟨10.3917/tt.022.0135⟩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Resistance and anti-Consumption Behaviours in the light of the concept of Deviance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pp.1809-1819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Champaign’s Brands and CSR: what is the consumer's perception? What issues?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ATINER Conference</w:t>
            </w:r>
            <w:r>
              <w:rPr/>
              <w:t xml:space="preserve">, ATINER, Jun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brands: a semiotic analysis of champagne brands’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2023</w:t>
            </w:r>
            <w:r>
              <w:rPr/>
              <w:t xml:space="preserve">, International Marketing of Trends,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brands: a semiotic analysis of champagne brands’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2023 : 39th EGOS Colloquium. "Organizing for the good life : between legacy and imagination"</w:t>
            </w:r>
            <w:r>
              <w:rPr/>
              <w:t xml:space="preserve">, EGOS (European Group for Organization Studies), Jul 2023, Cagliari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comme texte. Notes anthropologiques sur la pratique des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JNRC,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jeunes dans la pratique d'alcoolisation excessive : une lecture par le gouvernement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Grand-Est</w:t>
            </w:r>
            <w:r>
              <w:rPr/>
              <w:t xml:space="preserve">, Université de Reims,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l'entretien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Critique. La consommation à travers les mondes de Michel Foucault</w:t>
            </w:r>
            <w:r>
              <w:rPr/>
              <w:t xml:space="preserve">, REGARDS,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Jouir a tout prix. L'expérience de la pratique de soi chez les hommes gays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ESSCA,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l’entretien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ESSCA,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 vulnérables et apologie de la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Pauvreté, Précarité et Consommation</w:t>
            </w:r>
            <w:r>
              <w:rPr/>
              <w:t xml:space="preserve">, IAE Gustave Eiffel, Oct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et la consommation : gouverner et séduire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Éditions EMS, management &amp; société, 191 p., 2018, Versus (Cormelles-le-Royal), ISSN 2270-695X, 978-2-37687-152-1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: réponses concrètes et conseils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pp.112, 2014, Les Mémentos, 978-2-84347-917-5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ERAC, études et recherches appliquées à la communication et au marketing : BTS 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pp.163, 2009, Les Mémentos, 978-2-84347-707-2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trend's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pp.63, 2009, Les Mini-génies, 978-2-84347-712-6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Bariéty</w:t>
              </w:r>
            </w:hyperlink>
          </w:p>
          <w:p>
            <w:pPr/>
            <w:r>
              <w:rPr/>
              <w:t xml:space="preserve">Le Génie des glaciers, pp.164, 2008, Les mémentos, 978-2-84347-643-3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les consommateurs: théories et propos sur le comportement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Bariéty</w:t>
              </w:r>
            </w:hyperlink>
          </w:p>
          <w:p>
            <w:pPr/>
            <w:r>
              <w:rPr/>
              <w:t xml:space="preserve">Le Génie des glaciers, pp.184, 2008, 978-2-84347-644-0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pp.61, 2007, Les mini-génies, 978-2-84347-555-9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pp.58, 2007, Les Mini-génies, 978-2-84347-553-5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mère la pub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pp.367, 2007, 978-2-84347-612-9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gay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pp.70, 2007, Les Mini-génies, 978-2-84347-554-2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tribal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pp.62, 2006, Les Mini-génies, 2-84347-478-7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polysensoriel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2006, 2-84347-482-5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juniors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pp.62, 2006, Les Mini-génies, 2-84347-483-3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buzz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2006, Les mini-génies, 2-84347-479-5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pp.48, 2006, Les Mini-génies, 2-84347-481-7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pp.46, 2006, Les Mini-génies, 2-84347-480-9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pp.251, 2005, Les Mémentos, 2-84347-436-1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binge drinking : une libération temporaire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Oliviane Brodin; Joël Müller. </w:t>
            </w:r>
            <w:r>
              <w:rPr>
                <w:i w:val="1"/>
                <w:iCs w:val="1"/>
              </w:rPr>
              <w:t xml:space="preserve">La voix des consommateurs : affirmation, impuissance ou ambivalence ?</w:t>
            </w:r>
            <w:r>
              <w:rPr/>
              <w:t xml:space="preserve">, Artois Presses Université, pp.251-274, 2021, Collection Droit et sciences économiques, 978-2-84832-471-5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 : gouverner et séduire</w:t>
            </w:r>
            <w:r>
              <w:rPr/>
              <w:t xml:space="preserve">, EMS Editions, pp.173-180, 2018, Versus, 978-2-37687-152-1.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⟨10.3917/ems.roux.2018.01.0173⟩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hal-04711773v1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269v1" TargetMode="External"/><Relationship Id="rId8" Type="http://schemas.openxmlformats.org/officeDocument/2006/relationships/hyperlink" Target="https://hal.science/search/index/?q=*&amp;authFullName_s=Yohan Gicquel" TargetMode="External"/><Relationship Id="rId9" Type="http://schemas.openxmlformats.org/officeDocument/2006/relationships/hyperlink" Target="https://dx.doi.org/10.3917/dm.117.0035" TargetMode="External"/><Relationship Id="rId10" Type="http://schemas.openxmlformats.org/officeDocument/2006/relationships/hyperlink" Target="https://hal.science/hal-04711721v1" TargetMode="External"/><Relationship Id="rId11" Type="http://schemas.openxmlformats.org/officeDocument/2006/relationships/hyperlink" Target="https://dx.doi.org/10.1684/rfg.2024.21" TargetMode="External"/><Relationship Id="rId12" Type="http://schemas.openxmlformats.org/officeDocument/2006/relationships/hyperlink" Target="https://hal.science/hal-04711680v1" TargetMode="External"/><Relationship Id="rId13" Type="http://schemas.openxmlformats.org/officeDocument/2006/relationships/hyperlink" Target="https://dx.doi.org/10.3917/dm.108.0047" TargetMode="External"/><Relationship Id="rId14" Type="http://schemas.openxmlformats.org/officeDocument/2006/relationships/hyperlink" Target="https://hal.science/hal-02056258v1" TargetMode="External"/><Relationship Id="rId15" Type="http://schemas.openxmlformats.org/officeDocument/2006/relationships/hyperlink" Target="https://dx.doi.org/10.1177/0767370116667338" TargetMode="External"/><Relationship Id="rId16" Type="http://schemas.openxmlformats.org/officeDocument/2006/relationships/hyperlink" Target="https://hal.science/hal-04711692v1" TargetMode="External"/><Relationship Id="rId17" Type="http://schemas.openxmlformats.org/officeDocument/2006/relationships/hyperlink" Target="https://dx.doi.org/10.3917/tt.022.0135" TargetMode="External"/><Relationship Id="rId18" Type="http://schemas.openxmlformats.org/officeDocument/2006/relationships/hyperlink" Target="https://hal.science/hal-01193337v1" TargetMode="External"/><Relationship Id="rId19" Type="http://schemas.openxmlformats.org/officeDocument/2006/relationships/hyperlink" Target="https://hal.science/search/index/?q=*&amp;authFullName_s=Abdelmajid Amine" TargetMode="External"/><Relationship Id="rId20" Type="http://schemas.openxmlformats.org/officeDocument/2006/relationships/hyperlink" Target="https://hal.science/hal-04711942v1" TargetMode="External"/><Relationship Id="rId21" Type="http://schemas.openxmlformats.org/officeDocument/2006/relationships/hyperlink" Target="https://hal.science/search/index/?q=*&amp;authFullName_s=Laure Lavorata" TargetMode="External"/><Relationship Id="rId22" Type="http://schemas.openxmlformats.org/officeDocument/2006/relationships/hyperlink" Target="https://hal.science/hal-04711956v1" TargetMode="External"/><Relationship Id="rId23" Type="http://schemas.openxmlformats.org/officeDocument/2006/relationships/hyperlink" Target="https://hal.science/hal-04711920v1" TargetMode="External"/><Relationship Id="rId24" Type="http://schemas.openxmlformats.org/officeDocument/2006/relationships/hyperlink" Target="https://hal.science/hal-04711967v1" TargetMode="External"/><Relationship Id="rId25" Type="http://schemas.openxmlformats.org/officeDocument/2006/relationships/hyperlink" Target="https://hal.science/hal-04711974v1" TargetMode="External"/><Relationship Id="rId26" Type="http://schemas.openxmlformats.org/officeDocument/2006/relationships/hyperlink" Target="https://hal.science/hal-04711978v1" TargetMode="External"/><Relationship Id="rId27" Type="http://schemas.openxmlformats.org/officeDocument/2006/relationships/hyperlink" Target="https://hal.science/search/index/?q=*&amp;authFullName_s=Philippe Odou" TargetMode="External"/><Relationship Id="rId28" Type="http://schemas.openxmlformats.org/officeDocument/2006/relationships/hyperlink" Target="https://hal.science/hal-04711985v1" TargetMode="External"/><Relationship Id="rId29" Type="http://schemas.openxmlformats.org/officeDocument/2006/relationships/hyperlink" Target="https://hal.science/hal-04711986v1" TargetMode="External"/><Relationship Id="rId30" Type="http://schemas.openxmlformats.org/officeDocument/2006/relationships/hyperlink" Target="https://hal.science/hal-04711992v1" TargetMode="External"/><Relationship Id="rId31" Type="http://schemas.openxmlformats.org/officeDocument/2006/relationships/hyperlink" Target="https://hal.science/hal-02021112v1" TargetMode="External"/><Relationship Id="rId32" Type="http://schemas.openxmlformats.org/officeDocument/2006/relationships/hyperlink" Target="https://hal.science/search/index/?q=*&amp;authFullName_s=Dominique Roux" TargetMode="External"/><Relationship Id="rId33" Type="http://schemas.openxmlformats.org/officeDocument/2006/relationships/hyperlink" Target="https://hal.science/hal-04711834v1" TargetMode="External"/><Relationship Id="rId34" Type="http://schemas.openxmlformats.org/officeDocument/2006/relationships/hyperlink" Target="https://hal.science/hal-04711866v1" TargetMode="External"/><Relationship Id="rId35" Type="http://schemas.openxmlformats.org/officeDocument/2006/relationships/hyperlink" Target="https://hal.science/hal-04711854v1" TargetMode="External"/><Relationship Id="rId36" Type="http://schemas.openxmlformats.org/officeDocument/2006/relationships/hyperlink" Target="https://hal.science/hal-04711825v1" TargetMode="External"/><Relationship Id="rId37" Type="http://schemas.openxmlformats.org/officeDocument/2006/relationships/hyperlink" Target="https://hal.science/search/index/?q=*&amp;authFullName_s=Anne-Sophie Bari&#233;ty" TargetMode="External"/><Relationship Id="rId38" Type="http://schemas.openxmlformats.org/officeDocument/2006/relationships/hyperlink" Target="https://hal.science/hal-04711841v1" TargetMode="External"/><Relationship Id="rId39" Type="http://schemas.openxmlformats.org/officeDocument/2006/relationships/hyperlink" Target="https://hal.science/hal-04711819v1" TargetMode="External"/><Relationship Id="rId40" Type="http://schemas.openxmlformats.org/officeDocument/2006/relationships/hyperlink" Target="https://hal.science/hal-04711844v1" TargetMode="External"/><Relationship Id="rId41" Type="http://schemas.openxmlformats.org/officeDocument/2006/relationships/hyperlink" Target="https://hal.science/hal-04711836v1" TargetMode="External"/><Relationship Id="rId42" Type="http://schemas.openxmlformats.org/officeDocument/2006/relationships/hyperlink" Target="https://hal.science/hal-04711848v1" TargetMode="External"/><Relationship Id="rId43" Type="http://schemas.openxmlformats.org/officeDocument/2006/relationships/hyperlink" Target="https://hal.science/hal-04711873v1" TargetMode="External"/><Relationship Id="rId44" Type="http://schemas.openxmlformats.org/officeDocument/2006/relationships/hyperlink" Target="https://hal.science/hal-04711800v1" TargetMode="External"/><Relationship Id="rId45" Type="http://schemas.openxmlformats.org/officeDocument/2006/relationships/hyperlink" Target="https://hal.science/hal-04711856v1" TargetMode="External"/><Relationship Id="rId46" Type="http://schemas.openxmlformats.org/officeDocument/2006/relationships/hyperlink" Target="https://hal.science/hal-04711811v1" TargetMode="External"/><Relationship Id="rId47" Type="http://schemas.openxmlformats.org/officeDocument/2006/relationships/hyperlink" Target="https://hal.science/hal-04711852v1" TargetMode="External"/><Relationship Id="rId48" Type="http://schemas.openxmlformats.org/officeDocument/2006/relationships/hyperlink" Target="https://hal.science/hal-04711878v1" TargetMode="External"/><Relationship Id="rId49" Type="http://schemas.openxmlformats.org/officeDocument/2006/relationships/hyperlink" Target="https://hal.science/hal-04711859v1" TargetMode="External"/><Relationship Id="rId50" Type="http://schemas.openxmlformats.org/officeDocument/2006/relationships/hyperlink" Target="https://hal.science/hal-04712001v1" TargetMode="External"/><Relationship Id="rId51" Type="http://schemas.openxmlformats.org/officeDocument/2006/relationships/hyperlink" Target="https://hal.science/hal-04711773v1" TargetMode="External"/><Relationship Id="rId52" Type="http://schemas.openxmlformats.org/officeDocument/2006/relationships/hyperlink" Target="https://dx.doi.org/10.3917/ems.roux.2018.01.017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Gicquel</dc:title>
  <dc:description>CV</dc:description>
  <dc:subject/>
  <cp:keywords/>
  <cp:category/>
  <cp:lastModifiedBy/>
  <dcterms:created xsi:type="dcterms:W3CDTF">2026-04-10T12:32:43+02:00</dcterms:created>
  <dcterms:modified xsi:type="dcterms:W3CDTF">2026-04-10T12:32:43+02:00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