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0286532951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Younès El Manzani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younes-el-manzani</w:t></w:r></w:hyperlink></w:p><w:p><w:pPr><w:numPr><w:ilvl w:val="0"/><w:numId w:val="1"/></w:numPr></w:pPr><w:r><w:rPr/><w:t xml:space="preserve"> ORCID : </w:t></w:r><w:hyperlink r:id="rId9" w:history="1"><w:r><w:rPr><w:color w:val="#410a8c"/><w:u w:val="single"/></w:rPr><w:t xml:space="preserve">0000-0002-4529-9953</w:t></w:r></w:hyperlink></w:p><w:p><w:pPr><w:numPr><w:ilvl w:val="0"/><w:numId w:val="1"/></w:numPr></w:pPr><w:r><w:rPr/><w:t xml:space="preserve"> IdRef : </w:t></w:r><w:hyperlink r:id="rId10" w:history="1"><w:r><w:rPr><w:color w:val="#410a8c"/><w:u w:val="single"/></w:rPr><w:t xml:space="preserve">240645898</w:t></w:r></w:hyperlink></w:p><w:p><w:pPr><w:spacing w:before="600"/></w:pPr></w:p><w:p><w:pPr><w:pStyle w:val="Heading2"/></w:pPr><w:r><w:rPr><w:color w:val="1e198e"/><w:b w:val="1"/><w:bCs w:val="1"/></w:rPr><w:t xml:space="preserve">Présentation</w:t></w:r></w:p><w:p><w:pPr><w:spacing w:after="100"/></w:pPr></w:p><w:p><w:pPr/><w:r><w:rPr/><w:t xml:space="preserve">Younès El Manzani est maître de conférences à l’Institut Supérieur de Management (ISM-IAE), à l’université de Versailles Saint-Quentin en Yvelines, Université Paris-Saclay. Chercheurau laboratoire de recherche en management LAREQUOI de l’Université de Versailles Saint-Quentin-en-Yvelines, ses travaux s’inscrivent dans des thématiques liées principalement aumanagement stratégique, le management de la qualité et le management de l’innovation. Il apublié des articles dans des journaux internationaux tels que European Journal of InnovationManagement, International Journal of Quality & Reliability Management, InternationalJournal of Organizational Analysis, Tourism and Hospitality Research, International Journalof Technology Management, Management Review Quarterly.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Entrepreneurial orientation as a predictor of organizational quality performance: a meta-analysis</w:t></w:r></w:hyperlink></w:p><w:p><w:pPr/><w:hyperlink r:id="rId12" w:history="1"><w:r><w:rPr><w:color w:val="#410a8c"/><w:u w:val="single"/></w:rPr><w:t xml:space="preserve">Younès El Manzani</w:t></w:r></w:hyperlink><w:r><w:rPr/><w:t xml:space="preserve">,</w:t></w:r><w:hyperlink r:id="rId13" w:history="1"><w:r><w:rPr><w:color w:val="#410a8c"/><w:u w:val="single"/></w:rPr><w:t xml:space="preserve">Rahma Chouchane</w:t></w:r></w:hyperlink><w:r><w:rPr/><w:t xml:space="preserve">,</w:t></w:r><w:hyperlink r:id="rId14" w:history="1"><w:r><w:rPr><w:color w:val="#410a8c"/><w:u w:val="single"/></w:rPr><w:t xml:space="preserve">Mostapha El Idrissi</w:t></w:r></w:hyperlink><w:r><w:rPr/><w:t xml:space="preserve">,</w:t></w:r><w:hyperlink r:id="rId15" w:history="1"><w:r><w:rPr><w:color w:val="#410a8c"/><w:u w:val="single"/></w:rPr><w:t xml:space="preserve">Ai-Fen Lim</w:t></w:r></w:hyperlink></w:p><w:p><w:pPr/><w:r><w:rPr><w:i w:val="1"/><w:iCs w:val="1"/></w:rPr><w:t xml:space="preserve">Total Quality Management and Business Excellence</w:t></w:r><w:r><w:rPr/><w:t xml:space="preserve">, 2025, pp.1-23. </w:t></w:r><w:hyperlink r:id="rId16" w:history="1"><w:r><w:rPr><w:color w:val="#410a8c"/><w:u w:val="single"/></w:rPr><w:t xml:space="preserve">⟨10.1080/14783363.2025.2503433⟩</w:t></w:r></w:hyperlink></w:p><w:p><w:pPr/><w:r><w:rPr/><w:t xml:space="preserve">Article dans une revue</w:t></w:r></w:p><w:p><w:pPr/><w:hyperlink r:id="rId11" w:history="1"><w:r><w:rPr><w:color w:val="#410a8c"/><w:u w:val="single"/></w:rPr><w:t xml:space="preserve">hal-05300995v1</w:t></w:r></w:hyperlink></w:p></w:tc></w:tr><w:tr><w:trPr/><w:tc><w:tcPr><w:noWrap/></w:tcPr><w:p><w:pPr><w:spacing w:after="200"/></w:pPr><w:hyperlink r:id="rId17" w:history="1"><w:r><w:rPr><w:color w:val="1e198e"/><w:b w:val="1"/><w:bCs w:val="1"/><w:u w:val="single"/></w:rPr><w:t xml:space="preserve">Hotel employeesu2019 intention not to waste food: The role of environmental concern</w:t></w:r></w:hyperlink></w:p><w:p><w:pPr/><w:hyperlink r:id="rId18" w:history="1"><w:r><w:rPr><w:color w:val="#410a8c"/><w:u w:val="single"/></w:rPr><w:t xml:space="preserve">Zakaria Elkhwesky</w:t></w:r></w:hyperlink><w:r><w:rPr/><w:t xml:space="preserve">,</w:t></w:r><w:hyperlink r:id="rId19" w:history="1"><w:r><w:rPr><w:color w:val="#410a8c"/><w:u w:val="single"/></w:rPr><w:t xml:space="preserve">José Alberto Castañeda-García</w:t></w:r></w:hyperlink><w:r><w:rPr/><w:t xml:space="preserve">,</w:t></w:r><w:hyperlink r:id="rId12" w:history="1"><w:r><w:rPr><w:color w:val="#410a8c"/><w:u w:val="single"/></w:rPr><w:t xml:space="preserve">Younès El Manzani</w:t></w:r></w:hyperlink><w:r><w:rPr/><w:t xml:space="preserve">,</w:t></w:r><w:hyperlink r:id="rId20" w:history="1"><w:r><w:rPr><w:color w:val="#410a8c"/><w:u w:val="single"/></w:rPr><w:t xml:space="preserve">Shafique Ur Rehman</w:t></w:r></w:hyperlink><w:r><w:rPr/><w:t xml:space="preserve">,</w:t></w:r><w:hyperlink r:id="rId21" w:history="1"><w:r><w:rPr><w:color w:val="#410a8c"/><w:u w:val="single"/></w:rPr><w:t xml:space="preserve">Hamada Hassan</w:t></w:r></w:hyperlink></w:p><w:p><w:pPr/><w:r><w:rPr><w:i w:val="1"/><w:iCs w:val="1"/></w:rPr><w:t xml:space="preserve">Current Psychology</w:t></w:r><w:r><w:rPr/><w:t xml:space="preserve">, 2024, </w:t></w:r><w:hyperlink r:id="rId22" w:history="1"><w:r><w:rPr><w:color w:val="#410a8c"/><w:u w:val="single"/></w:rPr><w:t xml:space="preserve">⟨10.1007/s12144-024-05952-3⟩</w:t></w:r></w:hyperlink></w:p><w:p><w:pPr/><w:r><w:rPr/><w:t xml:space="preserve">Article dans une revue</w:t></w:r></w:p><w:p><w:pPr/><w:hyperlink r:id="rId17" w:history="1"><w:r><w:rPr><w:color w:val="#410a8c"/><w:u w:val="single"/></w:rPr><w:t xml:space="preserve">hal-04616714v1</w:t></w:r></w:hyperlink></w:p></w:tc></w:tr><w:tr><w:trPr/><w:tc><w:tcPr><w:noWrap/></w:tcPr><w:p><w:pPr><w:spacing w:after="200"/></w:pPr><w:hyperlink r:id="rId23" w:history="1"><w:r><w:rPr><w:color w:val="1e198e"/><w:b w:val="1"/><w:bCs w:val="1"/><w:u w:val="single"/></w:rPr><w:t xml:space="preserve">Adoption of telemedicine by French public health professionals during the COVID-19 pandemic</w:t></w:r></w:hyperlink></w:p><w:p><w:pPr/><w:hyperlink r:id="rId24" w:history="1"><w:r><w:rPr><w:color w:val="#410a8c"/><w:u w:val="single"/></w:rPr><w:t xml:space="preserve">Jihane Sebai</w:t></w:r></w:hyperlink><w:r><w:rPr/><w:t xml:space="preserve">,</w:t></w:r><w:hyperlink r:id="rId12" w:history="1"><w:r><w:rPr><w:color w:val="#410a8c"/><w:u w:val="single"/></w:rPr><w:t xml:space="preserve">Younès El Manzani</w:t></w:r></w:hyperlink></w:p><w:p><w:pPr/><w:r><w:rPr><w:i w:val="1"/><w:iCs w:val="1"/></w:rPr><w:t xml:space="preserve">Management &amp; Prospective (Gestion 2000)</w:t></w:r><w:r><w:rPr/><w:t xml:space="preserve">, 2024, 40 (2), pp.13-33. </w:t></w:r><w:hyperlink r:id="rId25" w:history="1"><w:r><w:rPr><w:color w:val="#410a8c"/><w:u w:val="single"/></w:rPr><w:t xml:space="preserve">⟨10.3917/g2000.402.0013⟩</w:t></w:r></w:hyperlink></w:p><w:p><w:pPr/><w:r><w:rPr/><w:t xml:space="preserve">Article dans une revue</w:t></w:r></w:p><w:p><w:pPr/><w:hyperlink r:id="rId23" w:history="1"><w:r><w:rPr><w:color w:val="#410a8c"/><w:u w:val="single"/></w:rPr><w:t xml:space="preserve">hal-04723425v1</w:t></w:r></w:hyperlink></w:p></w:tc></w:tr><w:tr><w:trPr/><w:tc><w:tcPr><w:noWrap/></w:tcPr><w:p><w:pPr><w:spacing w:after="200"/></w:pPr><w:hyperlink r:id="rId26" w:history="1"><w:r><w:rPr><w:color w:val="1e198e"/><w:b w:val="1"/><w:bCs w:val="1"/><w:u w:val="single"/></w:rPr><w:t xml:space="preserve">A meta-analysis of the relationship between quality management and innovation in small and medium-sized enterprises</w:t></w:r></w:hyperlink></w:p><w:p><w:pPr/><w:hyperlink r:id="rId12" w:history="1"><w:r><w:rPr><w:color w:val="#410a8c"/><w:u w:val="single"/></w:rPr><w:t xml:space="preserve">Younès El Manzani</w:t></w:r></w:hyperlink><w:r><w:rPr/><w:t xml:space="preserve">,</w:t></w:r><w:hyperlink r:id="rId14" w:history="1"><w:r><w:rPr><w:color w:val="#410a8c"/><w:u w:val="single"/></w:rPr><w:t xml:space="preserve">Mostapha El Idrissi</w:t></w:r></w:hyperlink><w:r><w:rPr/><w:t xml:space="preserve">,</w:t></w:r><w:hyperlink r:id="rId13" w:history="1"><w:r><w:rPr><w:color w:val="#410a8c"/><w:u w:val="single"/></w:rPr><w:t xml:space="preserve">Rahma Chouchane</w:t></w:r></w:hyperlink><w:r><w:rPr/><w:t xml:space="preserve">,</w:t></w:r><w:hyperlink r:id="rId27" w:history="1"><w:r><w:rPr><w:color w:val="#410a8c"/><w:u w:val="single"/></w:rPr><w:t xml:space="preserve">Michael Sony</w:t></w:r></w:hyperlink><w:r><w:rPr/><w:t xml:space="preserve">,</w:t></w:r><w:hyperlink r:id="rId28" w:history="1"><w:r><w:rPr><w:color w:val="#410a8c"/><w:u w:val="single"/></w:rPr><w:t xml:space="preserve">Jiju Antony</w:t></w:r></w:hyperlink></w:p><w:p><w:pPr/><w:r><w:rPr><w:i w:val="1"/><w:iCs w:val="1"/></w:rPr><w:t xml:space="preserve">Production Planning and Control</w:t></w:r><w:r><w:rPr/><w:t xml:space="preserve">, 2024, pp.1-20. </w:t></w:r><w:hyperlink r:id="rId29" w:history="1"><w:r><w:rPr><w:color w:val="#410a8c"/><w:u w:val="single"/></w:rPr><w:t xml:space="preserve">⟨10.1080/09537287.2024.2321284⟩</w:t></w:r></w:hyperlink></w:p><w:p><w:pPr/><w:r><w:rPr/><w:t xml:space="preserve">Article dans une revue</w:t></w:r></w:p><w:p><w:pPr/><w:hyperlink r:id="rId26" w:history="1"><w:r><w:rPr><w:color w:val="#410a8c"/><w:u w:val="single"/></w:rPr><w:t xml:space="preserve">hal-04535320v1</w:t></w:r></w:hyperlink></w:p></w:tc></w:tr><w:tr><w:trPr/><w:tc><w:tcPr><w:noWrap/></w:tcPr><w:p><w:pPr><w:spacing w:after="200"/></w:pPr><w:hyperlink r:id="rId30" w:history="1"><w:r><w:rPr><w:color w:val="1e198e"/><w:b w:val="1"/><w:bCs w:val="1"/><w:u w:val="single"/></w:rPr><w:t xml:space="preserve">Organizational crisis preparedness during the COVID-19 pandemic: an investigation of dynamic capabilities and organizational agility roles</w:t></w:r></w:hyperlink></w:p><w:p><w:pPr/><w:hyperlink r:id="rId14" w:history="1"><w:r><w:rPr><w:color w:val="#410a8c"/><w:u w:val="single"/></w:rPr><w:t xml:space="preserve">Mostapha El Idrissi</w:t></w:r></w:hyperlink><w:r><w:rPr/><w:t xml:space="preserve">,</w:t></w:r><w:hyperlink r:id="rId12" w:history="1"><w:r><w:rPr><w:color w:val="#410a8c"/><w:u w:val="single"/></w:rPr><w:t xml:space="preserve">Younès El Manzani</w:t></w:r></w:hyperlink><w:r><w:rPr/><w:t xml:space="preserve">,</w:t></w:r><w:hyperlink r:id="rId31" w:history="1"><w:r><w:rPr><w:color w:val="#410a8c"/><w:u w:val="single"/></w:rPr><w:t xml:space="preserve">Widad Ahl Maatalah</w:t></w:r></w:hyperlink><w:r><w:rPr/><w:t xml:space="preserve">,</w:t></w:r><w:hyperlink r:id="rId32" w:history="1"><w:r><w:rPr><w:color w:val="#410a8c"/><w:u w:val="single"/></w:rPr><w:t xml:space="preserve">Zakaria Lissaneddine</w:t></w:r></w:hyperlink></w:p><w:p><w:pPr/><w:r><w:rPr><w:i w:val="1"/><w:iCs w:val="1"/></w:rPr><w:t xml:space="preserve">International Journal of Organizational Analysis</w:t></w:r><w:r><w:rPr/><w:t xml:space="preserve">, 2023, 31 (1), pp.27-49. </w:t></w:r><w:hyperlink r:id="rId33" w:history="1"><w:r><w:rPr><w:color w:val="#410a8c"/><w:u w:val="single"/></w:rPr><w:t xml:space="preserve">⟨10.1108/IJOA-09-2021-2973⟩</w:t></w:r></w:hyperlink></w:p><w:p><w:pPr/><w:r><w:rPr/><w:t xml:space="preserve">Article dans une revue</w:t></w:r></w:p><w:p><w:pPr/><w:hyperlink r:id="rId30" w:history="1"><w:r><w:rPr><w:color w:val="#410a8c"/><w:u w:val="single"/></w:rPr><w:t xml:space="preserve">hal-04122295v1</w:t></w:r></w:hyperlink></w:p></w:tc></w:tr><w:tr><w:trPr/><w:tc><w:tcPr><w:noWrap/></w:tcPr><w:p><w:pPr><w:spacing w:after="200"/></w:pPr><w:hyperlink r:id="rId34" w:history="1"><w:r><w:rPr><w:color w:val="1e198e"/><w:b w:val="1"/><w:bCs w:val="1"/><w:u w:val="single"/></w:rPr><w:t xml:space="preserve">The complementary effect of quality management and proactive market orientation on radical product innovation under environmental uncertainty</w:t></w:r></w:hyperlink></w:p><w:p><w:pPr/><w:hyperlink r:id="rId12" w:history="1"><w:r><w:rPr><w:color w:val="#410a8c"/><w:u w:val="single"/></w:rPr><w:t xml:space="preserve">Younès El Manzani</w:t></w:r></w:hyperlink><w:r><w:rPr/><w:t xml:space="preserve">,</w:t></w:r><w:hyperlink r:id="rId35" w:history="1"><w:r><w:rPr><w:color w:val="#410a8c"/><w:u w:val="single"/></w:rPr><w:t xml:space="preserve">Jean Jack Cegarra</w:t></w:r></w:hyperlink></w:p><w:p><w:pPr/><w:r><w:rPr><w:i w:val="1"/><w:iCs w:val="1"/></w:rPr><w:t xml:space="preserve">International Journal of Technology Management</w:t></w:r><w:r><w:rPr/><w:t xml:space="preserve">, 2023, 93 (1/2), pp.1-35. </w:t></w:r><w:hyperlink r:id="rId36" w:history="1"><w:r><w:rPr><w:color w:val="#410a8c"/><w:u w:val="single"/></w:rPr><w:t xml:space="preserve">⟨10.1504/IJTM.2023.10055635⟩</w:t></w:r></w:hyperlink></w:p><w:p><w:pPr/><w:r><w:rPr/><w:t xml:space="preserve">Article dans une revue</w:t></w:r></w:p><w:p><w:pPr/><w:hyperlink r:id="rId34" w:history="1"><w:r><w:rPr><w:color w:val="#410a8c"/><w:u w:val="single"/></w:rPr><w:t xml:space="preserve">hal-04182964v1</w:t></w:r></w:hyperlink></w:p></w:tc></w:tr><w:tr><w:trPr/><w:tc><w:tcPr><w:noWrap/></w:tcPr><w:p><w:pPr><w:spacing w:after="200"/></w:pPr><w:hyperlink r:id="rId37" w:history="1"><w:r><w:rPr><w:color w:val="1e198e"/><w:b w:val="1"/><w:bCs w:val="1"/><w:u w:val="single"/></w:rPr><w:t xml:space="preserve">Soft quality management practices and product innovation ambidexterity: the mediating role of market orientation ambidexterity</w:t></w:r></w:hyperlink></w:p><w:p><w:pPr/><w:hyperlink r:id="rId12" w:history="1"><w:r><w:rPr><w:color w:val="#410a8c"/><w:u w:val="single"/></w:rPr><w:t xml:space="preserve">Younès El Manzani</w:t></w:r></w:hyperlink><w:r><w:rPr/><w:t xml:space="preserve">,</w:t></w:r><w:hyperlink r:id="rId14" w:history="1"><w:r><w:rPr><w:color w:val="#410a8c"/><w:u w:val="single"/></w:rPr><w:t xml:space="preserve">Mostapha El Idrissi</w:t></w:r></w:hyperlink><w:r><w:rPr/><w:t xml:space="preserve">,</w:t></w:r><w:hyperlink r:id="rId32" w:history="1"><w:r><w:rPr><w:color w:val="#410a8c"/><w:u w:val="single"/></w:rPr><w:t xml:space="preserve">Zakaria Lissaneddine</w:t></w:r></w:hyperlink></w:p><w:p><w:pPr/><w:r><w:rPr><w:i w:val="1"/><w:iCs w:val="1"/></w:rPr><w:t xml:space="preserve">European Journal of Innovation Management</w:t></w:r><w:r><w:rPr/><w:t xml:space="preserve">, 2023, 26 (5), pp.1333-1364. </w:t></w:r><w:hyperlink r:id="rId38" w:history="1"><w:r><w:rPr><w:color w:val="#410a8c"/><w:u w:val="single"/></w:rPr><w:t xml:space="preserve">⟨10.1108/EJIM-09-2021-0460⟩</w:t></w:r></w:hyperlink></w:p><w:p><w:pPr/><w:r><w:rPr/><w:t xml:space="preserve">Article dans une revue</w:t></w:r></w:p><w:p><w:pPr/><w:hyperlink r:id="rId37" w:history="1"><w:r><w:rPr><w:color w:val="#410a8c"/><w:u w:val="single"/></w:rPr><w:t xml:space="preserve">hal-04229537v1</w:t></w:r></w:hyperlink></w:p></w:tc></w:tr><w:tr><w:trPr/><w:tc><w:tcPr><w:noWrap/></w:tcPr><w:p><w:pPr><w:spacing w:after="200"/></w:pPr><w:hyperlink r:id="rId39" w:history="1"><w:r><w:rPr><w:color w:val="1e198e"/><w:b w:val="1"/><w:bCs w:val="1"/><w:u w:val="single"/></w:rPr><w:t xml:space="preserve">Talented women for senior positions across multi-regions: challenges, strategies, and future research agenda</w:t></w:r></w:hyperlink></w:p><w:p><w:pPr/><w:hyperlink r:id="rId18" w:history="1"><w:r><w:rPr><w:color w:val="#410a8c"/><w:u w:val="single"/></w:rPr><w:t xml:space="preserve">Zakaria Elkhwesky</w:t></w:r></w:hyperlink><w:r><w:rPr/><w:t xml:space="preserve">,</w:t></w:r><w:hyperlink r:id="rId40" w:history="1"><w:r><w:rPr><w:color w:val="#410a8c"/><w:u w:val="single"/></w:rPr><w:t xml:space="preserve">Islam Elbayoumi Salem</w:t></w:r></w:hyperlink><w:r><w:rPr/><w:t xml:space="preserve">,</w:t></w:r><w:hyperlink r:id="rId12" w:history="1"><w:r><w:rPr><w:color w:val="#410a8c"/><w:u w:val="single"/></w:rPr><w:t xml:space="preserve">Younès El Manzani</w:t></w:r></w:hyperlink></w:p><w:p><w:pPr/><w:r><w:rPr><w:i w:val="1"/><w:iCs w:val="1"/></w:rPr><w:t xml:space="preserve">Management Review Quarterly</w:t></w:r><w:r><w:rPr/><w:t xml:space="preserve">, 2023, </w:t></w:r><w:hyperlink r:id="rId41" w:history="1"><w:r><w:rPr><w:color w:val="#410a8c"/><w:u w:val="single"/></w:rPr><w:t xml:space="preserve">⟨10.1007/s11301-023-00383-z⟩</w:t></w:r></w:hyperlink></w:p><w:p><w:pPr/><w:r><w:rPr/><w:t xml:space="preserve">Article dans une revue</w:t></w:r></w:p><w:p><w:pPr/><w:hyperlink r:id="rId39" w:history="1"><w:r><w:rPr><w:color w:val="#410a8c"/><w:u w:val="single"/></w:rPr><w:t xml:space="preserve">hal-04334519v1</w:t></w:r></w:hyperlink></w:p></w:tc></w:tr><w:tr><w:trPr/><w:tc><w:tcPr><w:noWrap/></w:tcPr><w:p><w:pPr><w:spacing w:after="200"/></w:pPr><w:hyperlink r:id="rId42" w:history="1"><w:r><w:rPr><w:color w:val="1e198e"/><w:b w:val="1"/><w:bCs w:val="1"/><w:u w:val="single"/></w:rPr><w:t xml:space="preserve">Soft quality management practices and product innovation ambidexterity: the mediating role of market orientation ambidexterity</w:t></w:r></w:hyperlink></w:p><w:p><w:pPr/><w:hyperlink r:id="rId12" w:history="1"><w:r><w:rPr><w:color w:val="#410a8c"/><w:u w:val="single"/></w:rPr><w:t xml:space="preserve">Younès El Manzani</w:t></w:r></w:hyperlink><w:r><w:rPr/><w:t xml:space="preserve">,</w:t></w:r><w:hyperlink r:id="rId14" w:history="1"><w:r><w:rPr><w:color w:val="#410a8c"/><w:u w:val="single"/></w:rPr><w:t xml:space="preserve">Mostapha El Idrissi</w:t></w:r></w:hyperlink><w:r><w:rPr/><w:t xml:space="preserve">,</w:t></w:r><w:hyperlink r:id="rId32" w:history="1"><w:r><w:rPr><w:color w:val="#410a8c"/><w:u w:val="single"/></w:rPr><w:t xml:space="preserve">Zakaria Lissaneddine</w:t></w:r></w:hyperlink></w:p><w:p><w:pPr/><w:r><w:rPr><w:i w:val="1"/><w:iCs w:val="1"/></w:rPr><w:t xml:space="preserve">European Journal of Innovation Management</w:t></w:r><w:r><w:rPr/><w:t xml:space="preserve">, 2022, 26, pp.1333 - 1364. </w:t></w:r><w:hyperlink r:id="rId43" w:history="1"><w:r><w:rPr><w:color w:val="#410a8c"/><w:u w:val="single"/></w:rPr><w:t xml:space="preserve">⟨10.1108/ejim-09-2021-0460⟩</w:t></w:r></w:hyperlink></w:p><w:p><w:pPr/><w:r><w:rPr/><w:t xml:space="preserve">Article dans une revue</w:t></w:r></w:p><w:p><w:pPr/><w:hyperlink r:id="rId42" w:history="1"><w:r><w:rPr><w:color w:val="#410a8c"/><w:u w:val="single"/></w:rPr><w:t xml:space="preserve">hal-04317941v1</w:t></w:r></w:hyperlink></w:p></w:tc></w:tr><w:tr><w:trPr/><w:tc><w:tcPr><w:noWrap/></w:tcPr><w:p><w:pPr><w:spacing w:after="200"/></w:pPr><w:hyperlink r:id="rId44" w:history="1"><w:r><w:rPr><w:color w:val="1e198e"/><w:b w:val="1"/><w:bCs w:val="1"/><w:u w:val="single"/></w:rPr><w:t xml:space="preserve">Les facteurs de l’échec entrepreneurial des PME marocaines : une étude exploratoire</w:t></w:r></w:hyperlink></w:p><w:p><w:pPr/><w:hyperlink r:id="rId45" w:history="1"><w:r><w:rPr><w:color w:val="#410a8c"/><w:u w:val="single"/></w:rPr><w:t xml:space="preserve">Noureddine El Manzani</w:t></w:r></w:hyperlink><w:r><w:rPr/><w:t xml:space="preserve">,</w:t></w:r><w:hyperlink r:id="rId46" w:history="1"><w:r><w:rPr><w:color w:val="#410a8c"/><w:u w:val="single"/></w:rPr><w:t xml:space="preserve">Amina Asli</w:t></w:r></w:hyperlink><w:r><w:rPr/><w:t xml:space="preserve">,</w:t></w:r><w:hyperlink r:id="rId12" w:history="1"><w:r><w:rPr><w:color w:val="#410a8c"/><w:u w:val="single"/></w:rPr><w:t xml:space="preserve">Younès El Manzani</w:t></w:r></w:hyperlink></w:p><w:p><w:pPr/><w:r><w:rPr><w:i w:val="1"/><w:iCs w:val="1"/></w:rPr><w:t xml:space="preserve">Marché et Organisations</w:t></w:r><w:r><w:rPr/><w:t xml:space="preserve">, 2018, 2018/3 (33), pp.105-144. </w:t></w:r><w:hyperlink r:id="rId47" w:history="1"><w:r><w:rPr><w:color w:val="#410a8c"/><w:u w:val="single"/></w:rPr><w:t xml:space="preserve">⟨10.3917/maorg.033.0105⟩</w:t></w:r></w:hyperlink></w:p><w:p><w:pPr/><w:r><w:rPr/><w:t xml:space="preserve">Article dans une revue</w:t></w:r></w:p><w:p><w:pPr/><w:hyperlink r:id="rId44" w:history="1"><w:r><w:rPr><w:color w:val="#410a8c"/><w:u w:val="single"/></w:rPr><w:t xml:space="preserve">hal-02042678v1</w:t></w:r></w:hyperlink></w:p></w:tc></w:tr><w:tr><w:trPr/><w:tc><w:tcPr><w:noWrap/></w:tcPr><w:p><w:pPr><w:spacing w:after="200"/></w:pPr><w:hyperlink r:id="rId48" w:history="1"><w:r><w:rPr><w:color w:val="1e198e"/><w:b w:val="1"/><w:bCs w:val="1"/><w:u w:val="single"/></w:rPr><w:t xml:space="preserve">Does IS0 9001 quality management system support product innovation? An analysis from the sociotechnical systems theory</w:t></w:r></w:hyperlink></w:p><w:p><w:pPr/><w:hyperlink r:id="rId12" w:history="1"><w:r><w:rPr><w:color w:val="#410a8c"/><w:u w:val="single"/></w:rPr><w:t xml:space="preserve">Younès El Manzani</w:t></w:r></w:hyperlink><w:r><w:rPr/><w:t xml:space="preserve">,</w:t></w:r><w:hyperlink r:id="rId49" w:history="1"><w:r><w:rPr><w:color w:val="#410a8c"/><w:u w:val="single"/></w:rPr><w:t xml:space="preserve">Mohamed Larbi Sidmou</w:t></w:r></w:hyperlink><w:r><w:rPr/><w:t xml:space="preserve">,</w:t></w:r><w:hyperlink r:id="rId50" w:history="1"><w:r><w:rPr><w:color w:val="#410a8c"/><w:u w:val="single"/></w:rPr><w:t xml:space="preserve">Jean-Jack Cegarra</w:t></w:r></w:hyperlink></w:p><w:p><w:pPr/><w:r><w:rPr><w:i w:val="1"/><w:iCs w:val="1"/></w:rPr><w:t xml:space="preserve">International Journal of Quality and Reliability Management</w:t></w:r><w:r><w:rPr/><w:t xml:space="preserve">, 2018, 36 (6), pp.951 - 982. </w:t></w:r><w:hyperlink r:id="rId51" w:history="1"><w:r><w:rPr><w:color w:val="#410a8c"/><w:u w:val="single"/></w:rPr><w:t xml:space="preserve">⟨10.1108/ijqrm-09-2017-0174⟩</w:t></w:r></w:hyperlink></w:p><w:p><w:pPr/><w:r><w:rPr/><w:t xml:space="preserve">Article dans une revue</w:t></w:r></w:p><w:p><w:pPr/><w:hyperlink r:id="rId48" w:history="1"><w:r><w:rPr><w:color w:val="#410a8c"/><w:u w:val="single"/></w:rPr><w:t xml:space="preserve">hal-03080217v1</w:t></w:r></w:hyperlink></w:p></w:tc></w:tr><w:tr><w:trPr/><w:tc><w:tcPr><w:noWrap/></w:tcPr><w:p><w:pPr><w:spacing w:after="200"/></w:pPr><w:hyperlink r:id="rId52" w:history="1"><w:r><w:rPr><w:color w:val="1e198e"/><w:b w:val="1"/><w:bCs w:val="1"/><w:u w:val="single"/></w:rPr><w:t xml:space="preserve">A conceptual framework of the relationship between total quality management, corporate social responsibility, innovation capability, and financial performance</w:t></w:r></w:hyperlink></w:p><w:p><w:pPr/><w:hyperlink r:id="rId12" w:history="1"><w:r><w:rPr><w:color w:val="#410a8c"/><w:u w:val="single"/></w:rPr><w:t xml:space="preserve">Younès El Manzani</w:t></w:r></w:hyperlink><w:r><w:rPr/><w:t xml:space="preserve">,</w:t></w:r><w:hyperlink r:id="rId49" w:history="1"><w:r><w:rPr><w:color w:val="#410a8c"/><w:u w:val="single"/></w:rPr><w:t xml:space="preserve">Mohamed Larbi Sidmou</w:t></w:r></w:hyperlink><w:r><w:rPr/><w:t xml:space="preserve">,</w:t></w:r><w:hyperlink r:id="rId50" w:history="1"><w:r><w:rPr><w:color w:val="#410a8c"/><w:u w:val="single"/></w:rPr><w:t xml:space="preserve">Jean-Jack Cegarra</w:t></w:r></w:hyperlink></w:p><w:p><w:pPr/><w:r><w:rPr><w:i w:val="1"/><w:iCs w:val="1"/></w:rPr><w:t xml:space="preserve">International Journal of Quality and Innovation</w:t></w:r><w:r><w:rPr/><w:t xml:space="preserve">, 2017, 3 (2/3/4), pp.188. </w:t></w:r><w:hyperlink r:id="rId53" w:history="1"><w:r><w:rPr><w:color w:val="#410a8c"/><w:u w:val="single"/></w:rPr><w:t xml:space="preserve">⟨10.1504/ijqi.2017.090540⟩</w:t></w:r></w:hyperlink></w:p><w:p><w:pPr/><w:r><w:rPr/><w:t xml:space="preserve">Article dans une revue</w:t></w:r></w:p><w:p><w:pPr/><w:hyperlink r:id="rId52" w:history="1"><w:r><w:rPr><w:color w:val="#410a8c"/><w:u w:val="single"/></w:rPr><w:t xml:space="preserve">hal-03207361v1</w:t></w:r></w:hyperlink></w:p></w:tc></w:tr><w:tr><w:trPr/><w:tc><w:tcPr><w:noWrap/></w:tcPr><w:p><w:pPr><w:spacing w:after="200"/></w:pPr><w:hyperlink r:id="rId54" w:history="1"><w:r><w:rPr><w:color w:val="1e198e"/><w:b w:val="1"/><w:bCs w:val="1"/><w:u w:val="single"/></w:rPr><w:t xml:space="preserve">A conceptual framework of the relationship between total quality management, corporate social responsibility, innovation capability, and financial performance</w:t></w:r></w:hyperlink></w:p><w:p><w:pPr/><w:hyperlink r:id="rId12" w:history="1"><w:r><w:rPr><w:color w:val="#410a8c"/><w:u w:val="single"/></w:rPr><w:t xml:space="preserve">Younès El Manzani</w:t></w:r></w:hyperlink><w:r><w:rPr/><w:t xml:space="preserve">,</w:t></w:r><w:hyperlink r:id="rId49" w:history="1"><w:r><w:rPr><w:color w:val="#410a8c"/><w:u w:val="single"/></w:rPr><w:t xml:space="preserve">Mohamed Larbi Sidmou</w:t></w:r></w:hyperlink><w:r><w:rPr/><w:t xml:space="preserve">,</w:t></w:r><w:hyperlink r:id="rId50" w:history="1"><w:r><w:rPr><w:color w:val="#410a8c"/><w:u w:val="single"/></w:rPr><w:t xml:space="preserve">Jean-Jack Cegarra</w:t></w:r></w:hyperlink></w:p><w:p><w:pPr/><w:r><w:rPr><w:i w:val="1"/><w:iCs w:val="1"/></w:rPr><w:t xml:space="preserve">International Journal of Quality and Innovation</w:t></w:r><w:r><w:rPr/><w:t xml:space="preserve">, 2017, 3 (2/3/4), pp.188-208</w:t></w:r></w:p><w:p><w:pPr/><w:r><w:rPr/><w:t xml:space="preserve">Article dans une revue</w:t></w:r></w:p><w:p><w:pPr/><w:hyperlink r:id="rId54" w:history="1"><w:r><w:rPr><w:color w:val="#410a8c"/><w:u w:val="single"/></w:rPr><w:t xml:space="preserve">hal-02042575v1</w:t></w:r></w:hyperlink></w:p></w:tc></w:tr><w:tr><w:trPr/><w:tc><w:tcPr><w:noWrap/></w:tcPr><w:p><w:pPr><w:spacing w:after="200"/></w:pPr><w:hyperlink r:id="rId55" w:history="1"><w:r><w:rPr><w:color w:val="1e198e"/><w:b w:val="1"/><w:bCs w:val="1"/><w:u w:val="single"/></w:rPr><w:t xml:space="preserve">The impact of the synergy between quality management and marketing capabilities on product innovation: proposal of a conceptual framework</w:t></w:r></w:hyperlink></w:p><w:p><w:pPr/><w:hyperlink r:id="rId12" w:history="1"><w:r><w:rPr><w:color w:val="#410a8c"/><w:u w:val="single"/></w:rPr><w:t xml:space="preserve">Younès El Manzani</w:t></w:r></w:hyperlink><w:r><w:rPr/><w:t xml:space="preserve">,</w:t></w:r><w:hyperlink r:id="rId49" w:history="1"><w:r><w:rPr><w:color w:val="#410a8c"/><w:u w:val="single"/></w:rPr><w:t xml:space="preserve">Mohamed Larbi Sidmou</w:t></w:r></w:hyperlink><w:r><w:rPr/><w:t xml:space="preserve">,</w:t></w:r><w:hyperlink r:id="rId50" w:history="1"><w:r><w:rPr><w:color w:val="#410a8c"/><w:u w:val="single"/></w:rPr><w:t xml:space="preserve">Jean-Jack Cegarra</w:t></w:r></w:hyperlink></w:p><w:p><w:pPr/><w:r><w:rPr><w:i w:val="1"/><w:iCs w:val="1"/></w:rPr><w:t xml:space="preserve">International Journal of Innovation and Applied Studies</w:t></w:r><w:r><w:rPr/><w:t xml:space="preserve">, 2016, 16 (4), pp.787-798</w:t></w:r></w:p><w:p><w:pPr/><w:r><w:rPr/><w:t xml:space="preserve">Article dans une revue</w:t></w:r></w:p><w:p><w:pPr/><w:hyperlink r:id="rId55" w:history="1"><w:r><w:rPr><w:color w:val="#410a8c"/><w:u w:val="single"/></w:rPr><w:t xml:space="preserve">hal-02042637v1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Coopétition Pour L'innovation Technologique Entre Petites Et Moyennes Entreprises : Le Rôle Des Dimensions De Proximité</w:t></w:r></w:hyperlink></w:p><w:p><w:pPr/><w:hyperlink r:id="rId14" w:history="1"><w:r><w:rPr><w:color w:val="#410a8c"/><w:u w:val="single"/></w:rPr><w:t xml:space="preserve">Mostapha El Idrissi</w:t></w:r></w:hyperlink><w:r><w:rPr/><w:t xml:space="preserve">,</w:t></w:r><w:hyperlink r:id="rId12" w:history="1"><w:r><w:rPr><w:color w:val="#410a8c"/><w:u w:val="single"/></w:rPr><w:t xml:space="preserve">Younès El Manzani</w:t></w:r></w:hyperlink><w:r><w:rPr/><w:t xml:space="preserve">,</w:t></w:r><w:hyperlink r:id="rId57" w:history="1"><w:r><w:rPr><w:color w:val="#410a8c"/><w:u w:val="single"/></w:rPr><w:t xml:space="preserve">Amel Charleux</w:t></w:r></w:hyperlink></w:p><w:p><w:pPr/><w:r><w:rPr><w:i w:val="1"/><w:iCs w:val="1"/></w:rPr><w:t xml:space="preserve">Académie de l'Entrepreneuriat et de l'Innovation (AEI)</w:t></w:r><w:r><w:rPr/><w:t xml:space="preserve">, Jun 2023, Strasbourg, France</w:t></w:r></w:p><w:p><w:pPr/><w:r><w:rPr/><w:t xml:space="preserve">Communication dans un congrès</w:t></w:r></w:p><w:p><w:pPr/><w:hyperlink r:id="rId56" w:history="1"><w:r><w:rPr><w:color w:val="#410a8c"/><w:u w:val="single"/></w:rPr><w:t xml:space="preserve">hal-05042313v1</w:t></w:r></w:hyperlink></w:p></w:tc></w:tr><w:tr><w:trPr/><w:tc><w:tcPr><w:noWrap/></w:tcPr><w:p><w:pPr><w:spacing w:after="200"/></w:pPr><w:hyperlink r:id="rId58" w:history="1"><w:r><w:rPr><w:color w:val="1e198e"/><w:b w:val="1"/><w:bCs w:val="1"/><w:u w:val="single"/></w:rPr><w:t xml:space="preserve">La synergie entre management de la qualité et orientation marche proactive pour l’amélioration de l’innovation produit radicale</w:t></w:r></w:hyperlink></w:p><w:p><w:pPr/><w:hyperlink r:id="rId12" w:history="1"><w:r><w:rPr><w:color w:val="#410a8c"/><w:u w:val="single"/></w:rPr><w:t xml:space="preserve">Younès El Manzani</w:t></w:r></w:hyperlink><w:r><w:rPr/><w:t xml:space="preserve">,</w:t></w:r><w:hyperlink r:id="rId50" w:history="1"><w:r><w:rPr><w:color w:val="#410a8c"/><w:u w:val="single"/></w:rPr><w:t xml:space="preserve">Jean-Jack Cegarra</w:t></w:r></w:hyperlink><w:r><w:rPr/><w:t xml:space="preserve">,</w:t></w:r><w:hyperlink r:id="rId49" w:history="1"><w:r><w:rPr><w:color w:val="#410a8c"/><w:u w:val="single"/></w:rPr><w:t xml:space="preserve">Mohamed Larbi Sidmou</w:t></w:r></w:hyperlink></w:p><w:p><w:pPr/><w:r><w:rPr><w:i w:val="1"/><w:iCs w:val="1"/></w:rPr><w:t xml:space="preserve">XXIXème Conférence annuelle de l’Association Internationale de Management Stratégique (AIMS), la stratégie inclusive : pluralité, diversité, durabilité, colloque en ligne</w:t></w:r><w:r><w:rPr/><w:t xml:space="preserve">, Jun 2020, Toulouse, France</w:t></w:r></w:p><w:p><w:pPr/><w:r><w:rPr/><w:t xml:space="preserve">Communication dans un congrès</w:t></w:r></w:p><w:p><w:pPr/><w:hyperlink r:id="rId58" w:history="1"><w:r><w:rPr><w:color w:val="#410a8c"/><w:u w:val="single"/></w:rPr><w:t xml:space="preserve">hal-02976585v1</w:t></w:r></w:hyperlink></w:p></w:tc></w:tr><w:tr><w:trPr/><w:tc><w:tcPr><w:noWrap/></w:tcPr><w:p><w:pPr><w:spacing w:after="200"/></w:pPr><w:hyperlink r:id="rId59" w:history="1"><w:r><w:rPr><w:color w:val="1e198e"/><w:b w:val="1"/><w:bCs w:val="1"/><w:u w:val="single"/></w:rPr><w:t xml:space="preserve">La simultanéité des stratégies d'ouverture et de protection pour la performance de l'innovation, s'agit-il vraiment d'un paradoxe?</w:t></w:r></w:hyperlink></w:p><w:p><w:pPr/><w:hyperlink r:id="rId14" w:history="1"><w:r><w:rPr><w:color w:val="#410a8c"/><w:u w:val="single"/></w:rPr><w:t xml:space="preserve">Mostapha El Idrissi</w:t></w:r></w:hyperlink><w:r><w:rPr/><w:t xml:space="preserve">,</w:t></w:r><w:hyperlink r:id="rId12" w:history="1"><w:r><w:rPr><w:color w:val="#410a8c"/><w:u w:val="single"/></w:rPr><w:t xml:space="preserve">Younès El Manzani</w:t></w:r></w:hyperlink><w:r><w:rPr/><w:t xml:space="preserve">,</w:t></w:r><w:hyperlink r:id="rId60" w:history="1"><w:r><w:rPr><w:color w:val="#410a8c"/><w:u w:val="single"/></w:rPr><w:t xml:space="preserve">Marc Fréchet</w:t></w:r></w:hyperlink></w:p><w:p><w:pPr/><w:r><w:rPr><w:i w:val="1"/><w:iCs w:val="1"/></w:rPr><w:t xml:space="preserve">XXVIème conférence annuelle de l’Association Internationale de Management Stratégique (AIMS)</w:t></w:r><w:r><w:rPr/><w:t xml:space="preserve">, Jun 2017, Lyon, France</w:t></w:r></w:p><w:p><w:pPr/><w:r><w:rPr/><w:t xml:space="preserve">Communication dans un congrès</w:t></w:r></w:p><w:p><w:pPr/><w:hyperlink r:id="rId59" w:history="1"><w:r><w:rPr><w:color w:val="#410a8c"/><w:u w:val="single"/></w:rPr><w:t xml:space="preserve">halshs-01588856v1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LA CONTRIBUTION JAPONAISE A LA QUALITE</w:t></w:r></w:hyperlink></w:p><w:p><w:pPr/><w:hyperlink r:id="rId62" w:history="1"><w:r><w:rPr><w:color w:val="#410a8c"/><w:u w:val="single"/></w:rPr><w:t xml:space="preserve">Anne Maurand-Valet</w:t></w:r></w:hyperlink><w:r><w:rPr/><w:t xml:space="preserve">,</w:t></w:r><w:hyperlink r:id="rId63" w:history="1"><w:r><w:rPr><w:color w:val="#410a8c"/><w:u w:val="single"/></w:rPr><w:t xml:space="preserve">Mourad Attarça</w:t></w:r></w:hyperlink><w:r><w:rPr/><w:t xml:space="preserve">,</w:t></w:r><w:hyperlink r:id="rId12" w:history="1"><w:r><w:rPr><w:color w:val="#410a8c"/><w:u w:val="single"/></w:rPr><w:t xml:space="preserve">Younès El Manzani</w:t></w:r></w:hyperlink></w:p><w:p><w:pPr/><w:r><w:rPr><w:i w:val="1"/><w:iCs w:val="1"/></w:rPr><w:t xml:space="preserve">Grands auteurs et influenceurs de la qualité, ouvrage coordonné par Arnaud Eve</w:t></w:r><w:r><w:rPr/><w:t xml:space="preserve">, Editions Ellipses, 2023, 9782340-082779</w:t></w:r></w:p><w:p><w:pPr/><w:r><w:rPr/><w:t xml:space="preserve">Chapitre d'ouvrage</w:t></w:r></w:p><w:p><w:pPr/><w:hyperlink r:id="rId61" w:history="1"><w:r><w:rPr><w:color w:val="#410a8c"/><w:u w:val="single"/></w:rPr><w:t xml:space="preserve">hal-04350557v1</w:t></w:r></w:hyperlink></w:p></w:tc></w:tr><w:tr><w:trPr/><w:tc><w:tcPr><w:noWrap/></w:tcPr><w:p><w:pPr><w:spacing w:after="200"/></w:pPr><w:hyperlink r:id="rId64" w:history="1"><w:r><w:rPr><w:color w:val="1e198e"/><w:b w:val="1"/><w:bCs w:val="1"/><w:u w:val="single"/></w:rPr><w:t xml:space="preserve">Garvin, Parasuraman, Zeithaml et Berry. De la conception à la mesure par le client de la qualité des produits et services.</w:t></w:r></w:hyperlink></w:p><w:p><w:pPr/><w:hyperlink r:id="rId12" w:history="1"><w:r><w:rPr><w:color w:val="#410a8c"/><w:u w:val="single"/></w:rPr><w:t xml:space="preserve">Younès El Manzani</w:t></w:r></w:hyperlink><w:r><w:rPr/><w:t xml:space="preserve">,</w:t></w:r><w:hyperlink r:id="rId65" w:history="1"><w:r><w:rPr><w:color w:val="#410a8c"/><w:u w:val="single"/></w:rPr><w:t xml:space="preserve">Anne Mione</w:t></w:r></w:hyperlink></w:p><w:p><w:pPr/><w:r><w:rPr/><w:t xml:space="preserve">Eve A. </w:t></w:r><w:r><w:rPr><w:i w:val="1"/><w:iCs w:val="1"/></w:rPr><w:t xml:space="preserve">Grands auteurs et influenceurs de la qualité : Théorie et pratique (Eve A eds)</w:t></w:r><w:r><w:rPr/><w:t xml:space="preserve">, Ellipses, pp.91-123, 2023</w:t></w:r></w:p><w:p><w:pPr/><w:r><w:rPr/><w:t xml:space="preserve">Chapitre d'ouvrage</w:t></w:r></w:p><w:p><w:pPr/><w:hyperlink r:id="rId64" w:history="1"><w:r><w:rPr><w:color w:val="#410a8c"/><w:u w:val="single"/></w:rPr><w:t xml:space="preserve">hal-04613151v1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L'effet de la synergie entre management de la qualité et orientation marché sur l'innovation produit des entreprises marocaines certifiées ISO 9001</w:t></w:r></w:hyperlink></w:p><w:p><w:pPr/><w:hyperlink r:id="rId12" w:history="1"><w:r><w:rPr><w:color w:val="#410a8c"/><w:u w:val="single"/></w:rPr><w:t xml:space="preserve">Younès El Manzani</w:t></w:r></w:hyperlink></w:p><w:p><w:pPr/><w:r><w:rPr/><w:t xml:space="preserve">Gestion et management. Lyon 3; Ayyad, 2019. Français. </w:t></w:r><w:hyperlink r:id="rId67" w:history="1"><w:r><w:rPr><w:color w:val="#410a8c"/><w:u w:val="single"/></w:rPr><w:t xml:space="preserve">⟨NNT : ⟩</w:t></w:r></w:hyperlink></w:p><w:p><w:pPr/><w:r><w:rPr/><w:t xml:space="preserve">Thèse</w:t></w:r></w:p><w:p><w:pPr/><w:hyperlink r:id="rId66" w:history="1"><w:r><w:rPr><w:color w:val="#410a8c"/><w:u w:val="single"/></w:rPr><w:t xml:space="preserve">tel-04063536v1</w:t></w:r></w:hyperlink></w:p></w:tc></w:tr></w:tbl><w:sectPr><w:footerReference w:type="default" r:id="rId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A4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ounes-el-manzani" TargetMode="External"/><Relationship Id="rId9" Type="http://schemas.openxmlformats.org/officeDocument/2006/relationships/hyperlink" Target="https://orcid.org/0000-0002-4529-9953" TargetMode="External"/><Relationship Id="rId10" Type="http://schemas.openxmlformats.org/officeDocument/2006/relationships/hyperlink" Target="https://www.idref.fr/240645898" TargetMode="External"/><Relationship Id="rId11" Type="http://schemas.openxmlformats.org/officeDocument/2006/relationships/hyperlink" Target="https://hal.science/hal-05300995v1" TargetMode="External"/><Relationship Id="rId12" Type="http://schemas.openxmlformats.org/officeDocument/2006/relationships/hyperlink" Target="https://hal.science/search/index/?q=*&amp;authFullName_s=Youn&#232;s El Manzani" TargetMode="External"/><Relationship Id="rId13" Type="http://schemas.openxmlformats.org/officeDocument/2006/relationships/hyperlink" Target="https://hal.science/search/index/?q=*&amp;authFullName_s=Rahma Chouchane" TargetMode="External"/><Relationship Id="rId14" Type="http://schemas.openxmlformats.org/officeDocument/2006/relationships/hyperlink" Target="https://hal.science/search/index/?q=*&amp;authFullName_s=Mostapha El Idrissi" TargetMode="External"/><Relationship Id="rId15" Type="http://schemas.openxmlformats.org/officeDocument/2006/relationships/hyperlink" Target="https://hal.science/search/index/?q=*&amp;authFullName_s=Ai-Fen Lim" TargetMode="External"/><Relationship Id="rId16" Type="http://schemas.openxmlformats.org/officeDocument/2006/relationships/hyperlink" Target="https://dx.doi.org/10.1080/14783363.2025.2503433" TargetMode="External"/><Relationship Id="rId17" Type="http://schemas.openxmlformats.org/officeDocument/2006/relationships/hyperlink" Target="https://hal.science/hal-04616714v1" TargetMode="External"/><Relationship Id="rId18" Type="http://schemas.openxmlformats.org/officeDocument/2006/relationships/hyperlink" Target="https://hal.science/search/index/?q=*&amp;authFullName_s=Zakaria Elkhwesky" TargetMode="External"/><Relationship Id="rId19" Type="http://schemas.openxmlformats.org/officeDocument/2006/relationships/hyperlink" Target="https://hal.science/search/index/?q=*&amp;authFullName_s=Jos&#233; Alberto Casta&#241;eda-Garc&#237;a" TargetMode="External"/><Relationship Id="rId20" Type="http://schemas.openxmlformats.org/officeDocument/2006/relationships/hyperlink" Target="https://hal.science/search/index/?q=*&amp;authFullName_s=Shafique Ur Rehman" TargetMode="External"/><Relationship Id="rId21" Type="http://schemas.openxmlformats.org/officeDocument/2006/relationships/hyperlink" Target="https://hal.science/search/index/?q=*&amp;authFullName_s=Hamada Hassan" TargetMode="External"/><Relationship Id="rId22" Type="http://schemas.openxmlformats.org/officeDocument/2006/relationships/hyperlink" Target="https://dx.doi.org/10.1007/s12144-024-05952-3" TargetMode="External"/><Relationship Id="rId23" Type="http://schemas.openxmlformats.org/officeDocument/2006/relationships/hyperlink" Target="https://hal.science/hal-04723425v1" TargetMode="External"/><Relationship Id="rId24" Type="http://schemas.openxmlformats.org/officeDocument/2006/relationships/hyperlink" Target="https://hal.science/search/index/?q=*&amp;authFullName_s=Jihane Sebai" TargetMode="External"/><Relationship Id="rId25" Type="http://schemas.openxmlformats.org/officeDocument/2006/relationships/hyperlink" Target="https://dx.doi.org/10.3917/g2000.402.0013" TargetMode="External"/><Relationship Id="rId26" Type="http://schemas.openxmlformats.org/officeDocument/2006/relationships/hyperlink" Target="https://hal.science/hal-04535320v1" TargetMode="External"/><Relationship Id="rId27" Type="http://schemas.openxmlformats.org/officeDocument/2006/relationships/hyperlink" Target="https://hal.science/search/index/?q=*&amp;authFullName_s=Michael Sony" TargetMode="External"/><Relationship Id="rId28" Type="http://schemas.openxmlformats.org/officeDocument/2006/relationships/hyperlink" Target="https://hal.science/search/index/?q=*&amp;authFullName_s=Jiju Antony" TargetMode="External"/><Relationship Id="rId29" Type="http://schemas.openxmlformats.org/officeDocument/2006/relationships/hyperlink" Target="https://dx.doi.org/10.1080/09537287.2024.2321284" TargetMode="External"/><Relationship Id="rId30" Type="http://schemas.openxmlformats.org/officeDocument/2006/relationships/hyperlink" Target="https://hal.science/hal-04122295v1" TargetMode="External"/><Relationship Id="rId31" Type="http://schemas.openxmlformats.org/officeDocument/2006/relationships/hyperlink" Target="https://hal.science/search/index/?q=*&amp;authFullName_s=Widad Ahl Maatalah" TargetMode="External"/><Relationship Id="rId32" Type="http://schemas.openxmlformats.org/officeDocument/2006/relationships/hyperlink" Target="https://hal.science/search/index/?q=*&amp;authFullName_s=Zakaria Lissaneddine" TargetMode="External"/><Relationship Id="rId33" Type="http://schemas.openxmlformats.org/officeDocument/2006/relationships/hyperlink" Target="https://dx.doi.org/10.1108/IJOA-09-2021-2973" TargetMode="External"/><Relationship Id="rId34" Type="http://schemas.openxmlformats.org/officeDocument/2006/relationships/hyperlink" Target="https://hal.science/hal-04182964v1" TargetMode="External"/><Relationship Id="rId35" Type="http://schemas.openxmlformats.org/officeDocument/2006/relationships/hyperlink" Target="https://hal.science/search/index/?q=*&amp;authFullName_s=Jean Jack Cegarra" TargetMode="External"/><Relationship Id="rId36" Type="http://schemas.openxmlformats.org/officeDocument/2006/relationships/hyperlink" Target="https://dx.doi.org/10.1504/IJTM.2023.10055635" TargetMode="External"/><Relationship Id="rId37" Type="http://schemas.openxmlformats.org/officeDocument/2006/relationships/hyperlink" Target="https://hal.science/hal-04229537v1" TargetMode="External"/><Relationship Id="rId38" Type="http://schemas.openxmlformats.org/officeDocument/2006/relationships/hyperlink" Target="https://dx.doi.org/10.1108/EJIM-09-2021-0460" TargetMode="External"/><Relationship Id="rId39" Type="http://schemas.openxmlformats.org/officeDocument/2006/relationships/hyperlink" Target="https://hal.science/hal-04334519v1" TargetMode="External"/><Relationship Id="rId40" Type="http://schemas.openxmlformats.org/officeDocument/2006/relationships/hyperlink" Target="https://hal.science/search/index/?q=*&amp;authFullName_s=Islam Elbayoumi Salem" TargetMode="External"/><Relationship Id="rId41" Type="http://schemas.openxmlformats.org/officeDocument/2006/relationships/hyperlink" Target="https://dx.doi.org/10.1007/s11301-023-00383-z" TargetMode="External"/><Relationship Id="rId42" Type="http://schemas.openxmlformats.org/officeDocument/2006/relationships/hyperlink" Target="https://hal.science/hal-04317941v1" TargetMode="External"/><Relationship Id="rId43" Type="http://schemas.openxmlformats.org/officeDocument/2006/relationships/hyperlink" Target="https://dx.doi.org/10.1108/ejim-09-2021-0460" TargetMode="External"/><Relationship Id="rId44" Type="http://schemas.openxmlformats.org/officeDocument/2006/relationships/hyperlink" Target="https://univ-lyon3.hal.science/hal-02042678v1" TargetMode="External"/><Relationship Id="rId45" Type="http://schemas.openxmlformats.org/officeDocument/2006/relationships/hyperlink" Target="https://hal.science/search/index/?q=*&amp;authFullName_s=Noureddine El Manzani" TargetMode="External"/><Relationship Id="rId46" Type="http://schemas.openxmlformats.org/officeDocument/2006/relationships/hyperlink" Target="https://hal.science/search/index/?q=*&amp;authFullName_s=Amina Asli" TargetMode="External"/><Relationship Id="rId47" Type="http://schemas.openxmlformats.org/officeDocument/2006/relationships/hyperlink" Target="https://dx.doi.org/10.3917/maorg.033.0105" TargetMode="External"/><Relationship Id="rId48" Type="http://schemas.openxmlformats.org/officeDocument/2006/relationships/hyperlink" Target="https://hal.science/hal-03080217v1" TargetMode="External"/><Relationship Id="rId49" Type="http://schemas.openxmlformats.org/officeDocument/2006/relationships/hyperlink" Target="https://hal.science/search/index/?q=*&amp;authFullName_s=Mohamed Larbi Sidmou" TargetMode="External"/><Relationship Id="rId50" Type="http://schemas.openxmlformats.org/officeDocument/2006/relationships/hyperlink" Target="https://hal.science/search/index/?q=*&amp;authFullName_s=Jean-Jack Cegarra" TargetMode="External"/><Relationship Id="rId51" Type="http://schemas.openxmlformats.org/officeDocument/2006/relationships/hyperlink" Target="https://dx.doi.org/10.1108/ijqrm-09-2017-0174" TargetMode="External"/><Relationship Id="rId52" Type="http://schemas.openxmlformats.org/officeDocument/2006/relationships/hyperlink" Target="https://hal.science/hal-03207361v1" TargetMode="External"/><Relationship Id="rId53" Type="http://schemas.openxmlformats.org/officeDocument/2006/relationships/hyperlink" Target="https://dx.doi.org/10.1504/ijqi.2017.090540" TargetMode="External"/><Relationship Id="rId54" Type="http://schemas.openxmlformats.org/officeDocument/2006/relationships/hyperlink" Target="https://univ-lyon3.hal.science/hal-02042575v1" TargetMode="External"/><Relationship Id="rId55" Type="http://schemas.openxmlformats.org/officeDocument/2006/relationships/hyperlink" Target="https://univ-lyon3.hal.science/hal-02042637v1" TargetMode="External"/><Relationship Id="rId56" Type="http://schemas.openxmlformats.org/officeDocument/2006/relationships/hyperlink" Target="https://hal.science/hal-05042313v1" TargetMode="External"/><Relationship Id="rId57" Type="http://schemas.openxmlformats.org/officeDocument/2006/relationships/hyperlink" Target="https://hal.science/search/index/?q=*&amp;authFullName_s=Amel Charleux" TargetMode="External"/><Relationship Id="rId58" Type="http://schemas.openxmlformats.org/officeDocument/2006/relationships/hyperlink" Target="https://univ-lyon3.hal.science/hal-02976585v1" TargetMode="External"/><Relationship Id="rId59" Type="http://schemas.openxmlformats.org/officeDocument/2006/relationships/hyperlink" Target="https://shs.hal.science/halshs-01588856v1" TargetMode="External"/><Relationship Id="rId60" Type="http://schemas.openxmlformats.org/officeDocument/2006/relationships/hyperlink" Target="https://hal.science/search/index/?q=*&amp;authFullName_s=Marc Fr&#233;chet" TargetMode="External"/><Relationship Id="rId61" Type="http://schemas.openxmlformats.org/officeDocument/2006/relationships/hyperlink" Target="https://hal.science/hal-04350557v1" TargetMode="External"/><Relationship Id="rId62" Type="http://schemas.openxmlformats.org/officeDocument/2006/relationships/hyperlink" Target="https://hal.science/search/index/?q=*&amp;authFullName_s=Anne Maurand-Valet" TargetMode="External"/><Relationship Id="rId63" Type="http://schemas.openxmlformats.org/officeDocument/2006/relationships/hyperlink" Target="https://hal.science/search/index/?q=*&amp;authFullName_s=Mourad Attar&#231;a" TargetMode="External"/><Relationship Id="rId64" Type="http://schemas.openxmlformats.org/officeDocument/2006/relationships/hyperlink" Target="https://hal.science/hal-04613151v1" TargetMode="External"/><Relationship Id="rId65" Type="http://schemas.openxmlformats.org/officeDocument/2006/relationships/hyperlink" Target="https://hal.science/search/index/?q=*&amp;authFullName_s=Anne Mione" TargetMode="External"/><Relationship Id="rId66" Type="http://schemas.openxmlformats.org/officeDocument/2006/relationships/hyperlink" Target="https://theses.hal.science/tel-04063536v1" TargetMode="External"/><Relationship Id="rId67" Type="http://schemas.openxmlformats.org/officeDocument/2006/relationships/hyperlink" Target="https://www.theses.fr/"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Younès El Manzani</dc:title>
  <dc:description>CV</dc:description>
  <dc:subject/>
  <cp:keywords/>
  <cp:category/>
  <cp:lastModifiedBy/>
  <dcterms:created xsi:type="dcterms:W3CDTF">2026-03-17T15:31:44+01:00</dcterms:created>
  <dcterms:modified xsi:type="dcterms:W3CDTF">2026-03-17T15:31:44+01:00</dcterms:modified>
</cp:coreProperties>
</file>

<file path=docProps/custom.xml><?xml version="1.0" encoding="utf-8"?>
<Properties xmlns="http://schemas.openxmlformats.org/officeDocument/2006/custom-properties" xmlns:vt="http://schemas.openxmlformats.org/officeDocument/2006/docPropsVTypes"/>
</file>