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Youri Catherine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rôles de l'action collective, des réseaux sociaux et du droit pour l'innovation agroécologique en Martinique & Guadeloupe</w:t></w:r></w:hyperlink></w:p><w:p><w:pPr/><w:hyperlink r:id="rId8" w:history="1"><w:r><w:rPr><w:color w:val="#410a8c"/><w:u w:val="single"/></w:rPr><w:t xml:space="preserve">Laurent Parrot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10" w:history="1"><w:r><w:rPr><w:color w:val="#410a8c"/><w:u w:val="single"/></w:rPr><w:t xml:space="preserve">Camille Luis</w:t></w:r></w:hyperlink><w:r><w:rPr/><w:t xml:space="preserve">,</w:t></w:r><w:hyperlink r:id="rId11" w:history="1"><w:r><w:rPr><w:color w:val="#410a8c"/><w:u w:val="single"/></w:rPr><w:t xml:space="preserve">Youri Catherine</w:t></w:r></w:hyperlink></w:p><w:p><w:pPr/><w:r><w:rPr><w:i w:val="1"/><w:iCs w:val="1"/></w:rPr><w:t xml:space="preserve">Congrès du Groupe français de recherches sur les pesticides</w:t></w:r><w:r><w:rPr/><w:t xml:space="preserve">, May 2024, Lyon, France. INRAE, 2 p., 2024</w:t></w:r></w:p><w:p><w:pPr/><w:r><w:rPr/><w:t xml:space="preserve">Poster de conférence</w:t></w:r></w:p><w:p><w:pPr/><w:hyperlink r:id="rId7" w:history="1"><w:r><w:rPr><w:color w:val="#410a8c"/><w:u w:val="single"/></w:rPr><w:t xml:space="preserve">hal-05182101v1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Action collective et numérique en faveur de l'innovation agroécologique en Martinique et Guadeloupe</w:t></w:r></w:hyperlink></w:p><w:p><w:pPr/><w:hyperlink r:id="rId8" w:history="1"><w:r><w:rPr><w:color w:val="#410a8c"/><w:u w:val="single"/></w:rPr><w:t xml:space="preserve">Laurent Parrot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10" w:history="1"><w:r><w:rPr><w:color w:val="#410a8c"/><w:u w:val="single"/></w:rPr><w:t xml:space="preserve">Camille Luis</w:t></w:r></w:hyperlink><w:r><w:rPr/><w:t xml:space="preserve">,</w:t></w:r><w:hyperlink r:id="rId11" w:history="1"><w:r><w:rPr><w:color w:val="#410a8c"/><w:u w:val="single"/></w:rPr><w:t xml:space="preserve">Youri Catherine</w:t></w:r></w:hyperlink><w:r><w:rPr/><w:t xml:space="preserve">,</w:t></w:r><w:hyperlink r:id="rId13" w:history="1"><w:r><w:rPr><w:color w:val="#410a8c"/><w:u w:val="single"/></w:rPr><w:t xml:space="preserve">Serge Simon</w:t></w:r></w:hyperlink></w:p><w:p><w:pPr/><w:r><w:rPr><w:i w:val="1"/><w:iCs w:val="1"/></w:rPr><w:t xml:space="preserve">Les Rencontres du Végétal</w:t></w:r><w:r><w:rPr/><w:t xml:space="preserve">, Nov 2023, Angers, France. INRAE, 1 p., 2023</w:t></w:r></w:p><w:p><w:pPr/><w:r><w:rPr/><w:t xml:space="preserve">Poster de conférence</w:t></w:r></w:p><w:p><w:pPr/><w:hyperlink r:id="rId12" w:history="1"><w:r><w:rPr><w:color w:val="#410a8c"/><w:u w:val="single"/></w:rPr><w:t xml:space="preserve">hal-05181320v1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Vers une production saine et locale: acteurs, enjeux, outils</w:t></w:r></w:hyperlink></w:p><w:p><w:pPr/><w:hyperlink r:id="rId10" w:history="1"><w:r><w:rPr><w:color w:val="#410a8c"/><w:u w:val="single"/></w:rPr><w:t xml:space="preserve">Camille Luis</w:t></w:r></w:hyperlink><w:r><w:rPr/><w:t xml:space="preserve">,</w:t></w:r><w:hyperlink r:id="rId11" w:history="1"><w:r><w:rPr><w:color w:val="#410a8c"/><w:u w:val="single"/></w:rPr><w:t xml:space="preserve">Youri Catherine</w:t></w:r></w:hyperlink></w:p><w:p><w:pPr/><w:r><w:rPr><w:i w:val="1"/><w:iCs w:val="1"/></w:rPr><w:t xml:space="preserve">Fête de la Science 2022</w:t></w:r><w:r><w:rPr/><w:t xml:space="preserve">, Nov 2022, Fort-de-France, Martinique. CIRAD, 1 poster, 2022</w:t></w:r></w:p><w:p><w:pPr/><w:r><w:rPr/><w:t xml:space="preserve">Poster de conférence</w:t></w:r></w:p><w:p><w:pPr/><w:hyperlink r:id="rId14" w:history="1"><w:r><w:rPr><w:color w:val="#410a8c"/><w:u w:val="single"/></w:rPr><w:t xml:space="preserve">hal-05181381v1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Webinaire de restitution des résultats du projet Territoires Durables. Actes de webinaire</w:t></w:r></w:hyperlink></w:p><w:p><w:pPr/><w:hyperlink r:id="rId16" w:history="1"><w:r><w:rPr><w:color w:val="#410a8c"/><w:u w:val="single"/></w:rPr><w:t xml:space="preserve">Fabrice Le Bellec</w:t></w:r></w:hyperlink><w:r><w:rPr/><w:t xml:space="preserve">,</w:t></w:r><w:hyperlink r:id="rId17" w:history="1"><w:r><w:rPr><w:color w:val="#410a8c"/><w:u w:val="single"/></w:rPr><w:t xml:space="preserve">Frédérique Espinasse</w:t></w:r></w:hyperlink><w:r><w:rPr/><w:t xml:space="preserve">,</w:t></w:r><w:hyperlink r:id="rId18" w:history="1"><w:r><w:rPr><w:color w:val="#410a8c"/><w:u w:val="single"/></w:rPr><w:t xml:space="preserve">Christophe Poser</w:t></w:r></w:hyperlink><w:r><w:rPr/><w:t xml:space="preserve">,</w:t></w:r><w:hyperlink r:id="rId19" w:history="1"><w:r><w:rPr><w:color w:val="#410a8c"/><w:u w:val="single"/></w:rPr><w:t xml:space="preserve">Perrine Andre</w:t></w:r></w:hyperlink><w:r><w:rPr/><w:t xml:space="preserve">,</w:t></w:r><w:hyperlink r:id="rId20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Webinaire Territoires Durables</w:t></w:r><w:r><w:rPr/><w:t xml:space="preserve">, Nov 2023, Online, France. CIRAD; Ministère des Outre-Mer, 18 p., 2023</w:t></w:r></w:p><w:p><w:pPr/><w:r><w:rPr/><w:t xml:space="preserve">Proceedings/Recueil des communications</w:t></w:r></w:p><w:p><w:pPr/><w:hyperlink r:id="rId15" w:history="1"><w:r><w:rPr><w:color w:val="#410a8c"/><w:u w:val="single"/></w:rPr><w:t xml:space="preserve">hal-05181355v1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Bridging the digital and agroecological transitions: a typological analysis of vegetable producers in the French West Indies</w:t></w:r></w:hyperlink></w:p><w:p><w:pPr/><w:hyperlink r:id="rId11" w:history="1"><w:r><w:rPr><w:color w:val="#410a8c"/><w:u w:val="single"/></w:rPr><w:t xml:space="preserve">Youri Catherine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8" w:history="1"><w:r><w:rPr><w:color w:val="#410a8c"/><w:u w:val="single"/></w:rPr><w:t xml:space="preserve">Laurent Parrot</w:t></w:r></w:hyperlink></w:p><w:p><w:pPr/><w:r><w:rPr><w:i w:val="1"/><w:iCs w:val="1"/></w:rPr><w:t xml:space="preserve">17. EAAE Congress: Agri-food systems in a changing world: connecting science and society</w:t></w:r><w:r><w:rPr/><w:t xml:space="preserve">, European Association of Agricultural Economics (EAAE); INRAE; L'Institut Agro Rennes, Aug 2023, Rennes, France</w:t></w:r></w:p><w:p><w:pPr/><w:r><w:rPr/><w:t xml:space="preserve">Communication dans un congrès</w:t></w:r></w:p><w:p><w:pPr/><w:hyperlink r:id="rId21" w:history="1"><w:r><w:rPr><w:color w:val="#410a8c"/><w:u w:val="single"/></w:rPr><w:t xml:space="preserve">hal-04212669v1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 quoi le numérique aide à la transition agroécologique ?</w:t></w:r></w:hyperlink></w:p><w:p><w:pPr/><w:hyperlink r:id="rId8" w:history="1"><w:r><w:rPr><w:color w:val="#410a8c"/><w:u w:val="single"/></w:rPr><w:t xml:space="preserve">Laurent Parrot</w:t></w:r></w:hyperlink><w:r><w:rPr/><w:t xml:space="preserve">,</w:t></w:r><w:hyperlink r:id="rId11" w:history="1"><w:r><w:rPr><w:color w:val="#410a8c"/><w:u w:val="single"/></w:rPr><w:t xml:space="preserve">Youri Catherine</w:t></w:r></w:hyperlink></w:p><w:p><w:pPr/><w:r><w:rPr><w:i w:val="1"/><w:iCs w:val="1"/></w:rPr><w:t xml:space="preserve">Webinaire Territoires Durables</w:t></w:r><w:r><w:rPr/><w:t xml:space="preserve">, CIRAD, Nov 2023, s.l., France. 1 p</w:t></w:r></w:p><w:p><w:pPr/><w:r><w:rPr/><w:t xml:space="preserve">Communication dans un congrès</w:t></w:r></w:p><w:p><w:pPr/><w:hyperlink r:id="rId22" w:history="1"><w:r><w:rPr><w:color w:val="#410a8c"/><w:u w:val="single"/></w:rPr><w:t xml:space="preserve">hal-05181375v1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Relier la transition numérique et la transition agroécologique : une analyse typologique du maraîchage dans les Antilles françaises</w:t></w:r></w:hyperlink></w:p><w:p><w:pPr/><w:hyperlink r:id="rId11" w:history="1"><w:r><w:rPr><w:color w:val="#410a8c"/><w:u w:val="single"/></w:rPr><w:t xml:space="preserve">Youri Catherine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8" w:history="1"><w:r><w:rPr><w:color w:val="#410a8c"/><w:u w:val="single"/></w:rPr><w:t xml:space="preserve">Laurent Parrot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23" w:history="1"><w:r><w:rPr><w:color w:val="#410a8c"/><w:u w:val="single"/></w:rPr><w:t xml:space="preserve">hal-04361798v1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 complexité et diversité des exploitations et des formes organisationnelles : analyse de l'adoption du couple outil-usage du numérique des maraîchers antillais</w:t></w:r></w:hyperlink></w:p><w:p><w:pPr/><w:hyperlink r:id="rId11" w:history="1"><w:r><w:rPr><w:color w:val="#410a8c"/><w:u w:val="single"/></w:rPr><w:t xml:space="preserve">Youri Catherine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8" w:history="1"><w:r><w:rPr><w:color w:val="#410a8c"/><w:u w:val="single"/></w:rPr><w:t xml:space="preserve">Laurent Parrot</w:t></w:r></w:hyperlink></w:p><w:p><w:pPr/><w:r><w:rPr><w:i w:val="1"/><w:iCs w:val="1"/></w:rPr><w:t xml:space="preserve">Journées de Recherche en Sciences Sociales (JRSS)</w:t></w:r><w:r><w:rPr/><w:t xml:space="preserve">, Dec 2022, Clermont-Ferrand, France. 25 p</w:t></w:r></w:p><w:p><w:pPr/><w:r><w:rPr/><w:t xml:space="preserve">Communication dans un congrès</w:t></w:r></w:p><w:p><w:pPr/><w:hyperlink r:id="rId24" w:history="1"><w:r><w:rPr><w:color w:val="#410a8c"/><w:u w:val="single"/></w:rPr><w:t xml:space="preserve">hal-05180101v1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Entre complexité et diversité des exploitations et des formes organisationnelles : analyse de l’adoption du couple outil-usage du numérique des maraîchers antillais</w:t></w:r></w:hyperlink></w:p><w:p><w:pPr/><w:hyperlink r:id="rId11" w:history="1"><w:r><w:rPr><w:color w:val="#410a8c"/><w:u w:val="single"/></w:rPr><w:t xml:space="preserve">Youri Catherine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8" w:history="1"><w:r><w:rPr><w:color w:val="#410a8c"/><w:u w:val="single"/></w:rPr><w:t xml:space="preserve">Laurent Parrot</w:t></w:r></w:hyperlink></w:p><w:p><w:pPr/><w:r><w:rPr><w:i w:val="1"/><w:iCs w:val="1"/></w:rPr><w:t xml:space="preserve">16. Journées de Recherche en Sciences Sociales (JRSS)</w:t></w:r><w:r><w:rPr/><w:t xml:space="preserve">, Dec 2022, Clermont-Ferrand, France. 24 p</w:t></w:r></w:p><w:p><w:pPr/><w:r><w:rPr/><w:t xml:space="preserve">Communication dans un congrès</w:t></w:r></w:p><w:p><w:pPr/><w:hyperlink r:id="rId25" w:history="1"><w:r><w:rPr><w:color w:val="#410a8c"/><w:u w:val="single"/></w:rPr><w:t xml:space="preserve">hal-03932764v1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2101v1" TargetMode="External"/><Relationship Id="rId8" Type="http://schemas.openxmlformats.org/officeDocument/2006/relationships/hyperlink" Target="https://hal.science/search/index/?q=*&amp;authFullName_s=Laurent Parrot" TargetMode="External"/><Relationship Id="rId9" Type="http://schemas.openxmlformats.org/officeDocument/2006/relationships/hyperlink" Target="https://hal.science/search/index/?q=*&amp;authFullName_s=Magali Aubert" TargetMode="External"/><Relationship Id="rId10" Type="http://schemas.openxmlformats.org/officeDocument/2006/relationships/hyperlink" Target="https://hal.science/search/index/?q=*&amp;authFullName_s=Camille Luis" TargetMode="External"/><Relationship Id="rId11" Type="http://schemas.openxmlformats.org/officeDocument/2006/relationships/hyperlink" Target="https://hal.science/search/index/?q=*&amp;authFullName_s=Youri Catherine" TargetMode="External"/><Relationship Id="rId12" Type="http://schemas.openxmlformats.org/officeDocument/2006/relationships/hyperlink" Target="https://hal.science/hal-05181320v1" TargetMode="External"/><Relationship Id="rId13" Type="http://schemas.openxmlformats.org/officeDocument/2006/relationships/hyperlink" Target="https://hal.science/search/index/?q=*&amp;authFullName_s=Serge Simon" TargetMode="External"/><Relationship Id="rId14" Type="http://schemas.openxmlformats.org/officeDocument/2006/relationships/hyperlink" Target="https://hal.science/hal-05181381v1" TargetMode="External"/><Relationship Id="rId15" Type="http://schemas.openxmlformats.org/officeDocument/2006/relationships/hyperlink" Target="https://hal.science/hal-05181355v1" TargetMode="External"/><Relationship Id="rId16" Type="http://schemas.openxmlformats.org/officeDocument/2006/relationships/hyperlink" Target="https://hal.science/search/index/?q=*&amp;authFullName_s=Fabrice Le Bellec" TargetMode="External"/><Relationship Id="rId17" Type="http://schemas.openxmlformats.org/officeDocument/2006/relationships/hyperlink" Target="https://hal.science/search/index/?q=*&amp;authFullName_s=Fr&#233;d&#233;rique Espinasse" TargetMode="External"/><Relationship Id="rId18" Type="http://schemas.openxmlformats.org/officeDocument/2006/relationships/hyperlink" Target="https://hal.science/search/index/?q=*&amp;authFullName_s=Christophe Poser" TargetMode="External"/><Relationship Id="rId19" Type="http://schemas.openxmlformats.org/officeDocument/2006/relationships/hyperlink" Target="https://hal.science/search/index/?q=*&amp;authFullName_s=Perrine Andre" TargetMode="External"/><Relationship Id="rId20" Type="http://schemas.openxmlformats.org/officeDocument/2006/relationships/hyperlink" Target="https://hal.science/search/index/?q=*&amp;authFullName_s=Nadine Andrieu" TargetMode="External"/><Relationship Id="rId21" Type="http://schemas.openxmlformats.org/officeDocument/2006/relationships/hyperlink" Target="https://hal.inrae.fr/hal-04212669v1" TargetMode="External"/><Relationship Id="rId22" Type="http://schemas.openxmlformats.org/officeDocument/2006/relationships/hyperlink" Target="https://hal.science/hal-05181375v1" TargetMode="External"/><Relationship Id="rId23" Type="http://schemas.openxmlformats.org/officeDocument/2006/relationships/hyperlink" Target="https://hal.inrae.fr/hal-04361798v1" TargetMode="External"/><Relationship Id="rId24" Type="http://schemas.openxmlformats.org/officeDocument/2006/relationships/hyperlink" Target="https://hal.science/hal-05180101v1" TargetMode="External"/><Relationship Id="rId25" Type="http://schemas.openxmlformats.org/officeDocument/2006/relationships/hyperlink" Target="https://hal.inrae.fr/hal-03932764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Youri Catherine</dc:title>
  <dc:description>CV</dc:description>
  <dc:subject/>
  <cp:keywords/>
  <cp:category/>
  <cp:lastModifiedBy/>
  <dcterms:created xsi:type="dcterms:W3CDTF">2026-05-24T08:58:28+02:00</dcterms:created>
  <dcterms:modified xsi:type="dcterms:W3CDTF">2026-05-24T08:58:28+02:00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