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Montouroy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outre-mers : des territoires délaissés comme les 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climatisations » différenciées de l’action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VOL. 11 (3), pp.9-31.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⟨10.3917/gap.223.0009⟩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process of agriculture adaptation instruments to climate change: the invisibilization of European climate policy goals in French West Indies' banana Chain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2022, 20 (6), pp.1181-1193.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⟨10.1080/14735903.2022.2065959⟩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locale des instruments comme vecteur de déclimatisation des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VOL. 11 (3), pp.127-152.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⟨10.3917/gap.223.0127⟩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Sustainable Forest Management Issues in Polycentric Governance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Cliff Dlamini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Law Review</w:t>
            </w:r>
            <w:r>
              <w:rPr/>
              <w:t xml:space="preserve">, 2017, 19 (1), pp.6 - 29.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⟨10.1177/1461452917691863⟩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Ansaloni, Le tournant environnemental de la Politique Agricole Commune , Paris, L’Harmattan, 2015, 359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2016, 51 (1), pp.188.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⟨10.3917/poeu.051.0188⟩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Realpolitik et environnement. Quand le changement climatique et les ressources naturelles deviennent des enjeux de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2016, 101, pp.151-157.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⟨10.3917/ris.101.0151⟩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Political Change Within Global Forest Governance: The eu Flegt Action Plan as Recentralisation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2016, 3 (2), pp.58-76.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⟨10.3224/eris.v3i2.04⟩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environnementale au défi des triangles de fer : ouvrir la fabrication des politiques publiques à la société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2014, 8 (1), pp.173.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⟨10.3917/parti.008.0173⟩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dans la gouvernance globale des forêts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1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⟨10.3917/gap.141.0107⟩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hal-01615949v1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des infrastructures portuaires de Guadeloupe : gouvernance, demandes sociales et (re)connexions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Littoral Caraïbe</w:t>
            </w:r>
            <w:r>
              <w:rPr/>
              <w:t xml:space="preserve">, Mar 2022,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wicked problem of climate policy integration in Guadeloupe (French West Indies)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International Conference on Public Policy</w:t>
            </w:r>
            <w:r>
              <w:rPr/>
              <w:t xml:space="preserve">, International Public Policy Association, Jun 2019,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diffusion et réception de normes internationales d’environnement par les acteurs privés : les cas de la gestion durable des forêts, de l’aviation civile et du bois illégal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Compagnon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Orsini 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l'ANR Circulex "Circulations de normes et réseaux d’acteurs dans la gouvernance internationale de l’environnement"</w:t>
            </w:r>
            <w:r>
              <w:rPr/>
              <w:t xml:space="preserve">, Mar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politics and new industrial opportunities: the Aquitaine paper industry and biomass cogeneration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Générale, European Consortium for Political Research</w:t>
            </w:r>
            <w:r>
              <w:rPr/>
              <w:t xml:space="preserve">, Sep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Europe Forest Owners Union and the European sustainability forestry path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European Society for Rural Sociology</w:t>
            </w:r>
            <w:r>
              <w:rPr/>
              <w:t xml:space="preserve">, Aug 2009, Vaasa,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halshs-00545071v1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foncière et protection des milieux naturels. Une instrumentation territorialisée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Montagut</w:t>
              </w:r>
            </w:hyperlink>
          </w:p>
          <w:p>
            <w:pPr/>
            <w:r>
              <w:rPr/>
              <w:t xml:space="preserve">Presses universitaires de Rennes, pp.164, 2023, Espace et Territoires, 9782753587908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écologiques ultra-marine au concret. Politiques publiques, animations territoriales et pratiques sectorielles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/>
              <w:t xml:space="preserve">Presses universitaires des Antilles, 205 p., 2023, Espace, territoires et société, 979-10-95177-56-2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actors, instruments, and integration of concepts in climate policies: Synthesis of case studies (France -Guadeloupe/Martinique; Brazil / Pernambuco; Colombia / Cauca)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Carolina Milhorance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Howland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Leticia Checchi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Artimix, pp.57,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hal-02799135v1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et écologisation de la gouvernance portuaire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portuaire : pouvoirs, intérêts, représentations</w:t>
            </w:r>
            <w:r>
              <w:rPr/>
              <w:t xml:space="preserve">, Institut Francophone pour la Justice et la Démocratie, 2024, 978-2-37032-421-4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élan portuaire vers une transition écologique territoriale ? Défis de gouvernance autour du Grand Port Maritime de Guadeloupe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Thibaut Joltreau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Léa Schewe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/>
              <w:t xml:space="preserve">Yves Montouroy (dir.). </w:t>
            </w:r>
            <w:r>
              <w:rPr>
                <w:i w:val="1"/>
                <w:iCs w:val="1"/>
              </w:rPr>
              <w:t xml:space="preserve">Les transitions écologiques ultra-marine au concret</w:t>
            </w:r>
            <w:r>
              <w:rPr/>
              <w:t xml:space="preserve">, Presses universitaires des Antilles, pp.73-99, 2023, Espaces, territoires et sociétés, 9791095177586.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⟨10.3917/pua.monto.2023.01.0073⟩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Hommes-Milieux Littoral Caraïbe, un dispositif de recherche participative sur le fait portuaire en Guadeloupe (Antilles françaises)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/>
              <w:t xml:space="preserve">Fondation SEFACIL. </w:t>
            </w:r>
            <w:r>
              <w:rPr>
                <w:i w:val="1"/>
                <w:iCs w:val="1"/>
              </w:rPr>
              <w:t xml:space="preserve">Dynamiques portuaires dans les Caraïbes et en Amérique latine. Transitions portuaires face aux défis globaux.</w:t>
            </w:r>
            <w:r>
              <w:rPr/>
              <w:t xml:space="preserve">, VII, </w:t>
            </w:r>
            <w:hyperlink r:id="rId59" w:history="1">
              <w:r>
                <w:rPr>
                  <w:color w:val="#410a8c"/>
                  <w:u w:val="single"/>
                </w:rPr>
                <w:t xml:space="preserve">EMS (Editions Management &amp; Société)</w:t>
              </w:r>
            </w:hyperlink>
            <w:r>
              <w:rPr/>
              <w:t xml:space="preserve">, pp.137-154, 2021, Les Océanides, 978-2-37687-428-7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Caribbean Coastal Human-Environment Observatory and the TRAFIC scientific program, a participatory research device on the port fact in Guadeloupe archipelago (French West Indies)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/>
              <w:t xml:space="preserve">Fondation SEFACIL. </w:t>
            </w:r>
            <w:r>
              <w:rPr>
                <w:i w:val="1"/>
                <w:iCs w:val="1"/>
              </w:rPr>
              <w:t xml:space="preserve">Dinámicas portuarias en el caribe y américa latina. Ports in transition to face global challenges</w:t>
            </w:r>
            <w:r>
              <w:rPr/>
              <w:t xml:space="preserve">, VII,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pp.703-718, 2021, Les Océanides, 978-2-37687-428-7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acteurs économiques dans l’élaboration, la circulation et la mise en œuvre des normes de gouvernance environnementale à l’échelle internationale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Compagnon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Orsini Bled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Roman de Rafael</w:t>
              </w:r>
            </w:hyperlink>
          </w:p>
          <w:p>
            <w:pPr/>
            <w:r>
              <w:rPr/>
              <w:t xml:space="preserve">Sandrine Maljean-Dubois (dir.). </w:t>
            </w:r>
            <w:r>
              <w:rPr>
                <w:i w:val="1"/>
                <w:iCs w:val="1"/>
              </w:rPr>
              <w:t xml:space="preserve">Circulations de normes et réseaux d’acteurs dans la gouvernance internationale de l’environnement</w:t>
            </w:r>
            <w:r>
              <w:rPr/>
              <w:t xml:space="preserve">, UMR Droits International, Comparé et Européen (DICE), pp.117-146, 2017, Confluence des droits, 979-1-0975-7800-8.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⟨10.4000/books.dice.2710⟩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halshs-01547216v1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à l’accès à l’eau agricole pour les agriculteurs de la Petite Agriculture Familiale du Nord Grande-Terre (Guadeloupe)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Manon Droniou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FUSEAU - Construire une gouvernance foncière multi-niveau au service d'une gestion intégrée de la préservation des milieux et ressources aquatiques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Gueringer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OFB. 2020,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acteurs et instruments et intégration des concepts dans les politiques climatiques : synthèse des études de cas (France - Guadeloupe/Martinique ; Brésil / Etat de Pernambouco ; Colombie / Cauca)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Carolina Milhorance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Howland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Leticia Checchi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halshs-02476743v1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forestiers globalisés et territoires : les acteurs européens face à la régulation politique multiscalaire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/>
              <w:t xml:space="preserve">Science politique. Sciences po Bordeaux; EDSP2, 2012.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2012BOR40034⟩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tel-02193795v1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14377v1" TargetMode="External"/><Relationship Id="rId9" Type="http://schemas.openxmlformats.org/officeDocument/2006/relationships/hyperlink" Target="https://hal.science/search/index/?q=*&amp;authFullName_s=Yves Montouroy" TargetMode="External"/><Relationship Id="rId10" Type="http://schemas.openxmlformats.org/officeDocument/2006/relationships/hyperlink" Target="https://univ-antilles.hal.science/hal-03925666v1" TargetMode="External"/><Relationship Id="rId11" Type="http://schemas.openxmlformats.org/officeDocument/2006/relationships/hyperlink" Target="https://hal.science/search/index/?q=*&amp;authFullName_s=Marie Hrabanski" TargetMode="External"/><Relationship Id="rId12" Type="http://schemas.openxmlformats.org/officeDocument/2006/relationships/hyperlink" Target="https://dx.doi.org/10.3917/gap.223.0009" TargetMode="External"/><Relationship Id="rId13" Type="http://schemas.openxmlformats.org/officeDocument/2006/relationships/hyperlink" Target="https://shs.hal.science/halshs-03714383v1" TargetMode="External"/><Relationship Id="rId14" Type="http://schemas.openxmlformats.org/officeDocument/2006/relationships/hyperlink" Target="https://hal.science/search/index/?q=*&amp;authFullName_s=Oc&#233;ane Biabiany" TargetMode="External"/><Relationship Id="rId15" Type="http://schemas.openxmlformats.org/officeDocument/2006/relationships/hyperlink" Target="https://hal.science/search/index/?q=*&amp;authFullName_s=Gilles Massardier" TargetMode="External"/><Relationship Id="rId16" Type="http://schemas.openxmlformats.org/officeDocument/2006/relationships/hyperlink" Target="https://dx.doi.org/10.1080/14735903.2022.2065959" TargetMode="External"/><Relationship Id="rId17" Type="http://schemas.openxmlformats.org/officeDocument/2006/relationships/hyperlink" Target="https://univ-antilles.hal.science/hal-03925677v1" TargetMode="External"/><Relationship Id="rId18" Type="http://schemas.openxmlformats.org/officeDocument/2006/relationships/hyperlink" Target="https://dx.doi.org/10.3917/gap.223.0127" TargetMode="External"/><Relationship Id="rId19" Type="http://schemas.openxmlformats.org/officeDocument/2006/relationships/hyperlink" Target="https://univ-antilles.hal.science/hal-01615954v1" TargetMode="External"/><Relationship Id="rId20" Type="http://schemas.openxmlformats.org/officeDocument/2006/relationships/hyperlink" Target="https://hal.science/search/index/?q=*&amp;authFullName_s=Cliff Dlamini" TargetMode="External"/><Relationship Id="rId21" Type="http://schemas.openxmlformats.org/officeDocument/2006/relationships/hyperlink" Target="https://dx.doi.org/10.1177/1461452917691863" TargetMode="External"/><Relationship Id="rId22" Type="http://schemas.openxmlformats.org/officeDocument/2006/relationships/hyperlink" Target="https://hal.science/hal-02130438v1" TargetMode="External"/><Relationship Id="rId23" Type="http://schemas.openxmlformats.org/officeDocument/2006/relationships/hyperlink" Target="https://dx.doi.org/10.3917/poeu.051.0188" TargetMode="External"/><Relationship Id="rId24" Type="http://schemas.openxmlformats.org/officeDocument/2006/relationships/hyperlink" Target="https://univ-antilles.hal.science/hal-01615950v1" TargetMode="External"/><Relationship Id="rId25" Type="http://schemas.openxmlformats.org/officeDocument/2006/relationships/hyperlink" Target="https://dx.doi.org/10.3917/ris.101.0151" TargetMode="External"/><Relationship Id="rId26" Type="http://schemas.openxmlformats.org/officeDocument/2006/relationships/hyperlink" Target="https://univ-antilles.hal.science/hal-01615952v1" TargetMode="External"/><Relationship Id="rId27" Type="http://schemas.openxmlformats.org/officeDocument/2006/relationships/hyperlink" Target="https://dx.doi.org/10.3224/eris.v3i2.04" TargetMode="External"/><Relationship Id="rId28" Type="http://schemas.openxmlformats.org/officeDocument/2006/relationships/hyperlink" Target="https://hal.science/hal-02130440v1" TargetMode="External"/><Relationship Id="rId29" Type="http://schemas.openxmlformats.org/officeDocument/2006/relationships/hyperlink" Target="https://dx.doi.org/10.3917/parti.008.0173" TargetMode="External"/><Relationship Id="rId30" Type="http://schemas.openxmlformats.org/officeDocument/2006/relationships/hyperlink" Target="https://univ-antilles.hal.science/hal-01615949v1" TargetMode="External"/><Relationship Id="rId31" Type="http://schemas.openxmlformats.org/officeDocument/2006/relationships/hyperlink" Target="https://dx.doi.org/10.3917/gap.141.0107" TargetMode="External"/><Relationship Id="rId32" Type="http://schemas.openxmlformats.org/officeDocument/2006/relationships/hyperlink" Target="https://hal.science/hal-04638032v1" TargetMode="External"/><Relationship Id="rId33" Type="http://schemas.openxmlformats.org/officeDocument/2006/relationships/hyperlink" Target="https://hal.inrae.fr/hal-04083070v1" TargetMode="External"/><Relationship Id="rId34" Type="http://schemas.openxmlformats.org/officeDocument/2006/relationships/hyperlink" Target="https://shs.hal.science/halshs-02389457v1" TargetMode="External"/><Relationship Id="rId35" Type="http://schemas.openxmlformats.org/officeDocument/2006/relationships/hyperlink" Target="https://hal.science/search/index/?q=*&amp;authFullName_s=Daniel Compagnon" TargetMode="External"/><Relationship Id="rId36" Type="http://schemas.openxmlformats.org/officeDocument/2006/relationships/hyperlink" Target="https://hal.science/search/index/?q=*&amp;authFullName_s=Amandine Orsini Bled" TargetMode="External"/><Relationship Id="rId37" Type="http://schemas.openxmlformats.org/officeDocument/2006/relationships/hyperlink" Target="https://shs.hal.science/halshs-00545069v1" TargetMode="External"/><Relationship Id="rId38" Type="http://schemas.openxmlformats.org/officeDocument/2006/relationships/hyperlink" Target="https://hal.science/search/index/?q=*&amp;authFullName_s=Arnaud Sergent" TargetMode="External"/><Relationship Id="rId39" Type="http://schemas.openxmlformats.org/officeDocument/2006/relationships/hyperlink" Target="https://shs.hal.science/halshs-00545071v1" TargetMode="External"/><Relationship Id="rId40" Type="http://schemas.openxmlformats.org/officeDocument/2006/relationships/hyperlink" Target="https://univ-antilles.hal.science/hal-04329264v1" TargetMode="External"/><Relationship Id="rId41" Type="http://schemas.openxmlformats.org/officeDocument/2006/relationships/hyperlink" Target="https://hal.science/search/index/?q=*&amp;authFullName_s=Amandine Montagut" TargetMode="External"/><Relationship Id="rId42" Type="http://schemas.openxmlformats.org/officeDocument/2006/relationships/hyperlink" Target="https://univ-antilles.hal.science/hal-04329253v1" TargetMode="External"/><Relationship Id="rId43" Type="http://schemas.openxmlformats.org/officeDocument/2006/relationships/hyperlink" Target="https://hal.science/hal-02799135v1" TargetMode="External"/><Relationship Id="rId44" Type="http://schemas.openxmlformats.org/officeDocument/2006/relationships/hyperlink" Target="https://hal.science/search/index/?q=*&amp;authFullName_s=Eric Sabourin" TargetMode="External"/><Relationship Id="rId45" Type="http://schemas.openxmlformats.org/officeDocument/2006/relationships/hyperlink" Target="https://hal.science/search/index/?q=*&amp;authFullName_s=Carolina Milhorance" TargetMode="External"/><Relationship Id="rId46" Type="http://schemas.openxmlformats.org/officeDocument/2006/relationships/hyperlink" Target="https://hal.science/search/index/?q=*&amp;authFullName_s=Fanny Howland" TargetMode="External"/><Relationship Id="rId47" Type="http://schemas.openxmlformats.org/officeDocument/2006/relationships/hyperlink" Target="https://hal.science/search/index/?q=*&amp;authFullName_s=Leticia Checchi" TargetMode="External"/><Relationship Id="rId48" Type="http://schemas.openxmlformats.org/officeDocument/2006/relationships/hyperlink" Target="https://shs.hal.science/halshs-04914341v1" TargetMode="External"/><Relationship Id="rId49" Type="http://schemas.openxmlformats.org/officeDocument/2006/relationships/hyperlink" Target="https://hal.science/hal-04461636v1" TargetMode="External"/><Relationship Id="rId50" Type="http://schemas.openxmlformats.org/officeDocument/2006/relationships/hyperlink" Target="https://hal.science/search/index/?q=*&amp;authFullName_s=Caitriona Carter" TargetMode="External"/><Relationship Id="rId51" Type="http://schemas.openxmlformats.org/officeDocument/2006/relationships/hyperlink" Target="https://hal.science/search/index/?q=*&amp;authFullName_s=Thibaut Joltreau" TargetMode="External"/><Relationship Id="rId52" Type="http://schemas.openxmlformats.org/officeDocument/2006/relationships/hyperlink" Target="https://hal.science/search/index/?q=*&amp;authFullName_s=L&#233;a Schewe" TargetMode="External"/><Relationship Id="rId53" Type="http://schemas.openxmlformats.org/officeDocument/2006/relationships/hyperlink" Target="https://hal.science/search/index/?q=*&amp;authFullName_s=Eric Foulquier" TargetMode="External"/><Relationship Id="rId54" Type="http://schemas.openxmlformats.org/officeDocument/2006/relationships/hyperlink" Target="https://dx.doi.org/10.3917/pua.monto.2023.01.0073" TargetMode="External"/><Relationship Id="rId55" Type="http://schemas.openxmlformats.org/officeDocument/2006/relationships/hyperlink" Target="https://hal.science/hal-04039740v1" TargetMode="External"/><Relationship Id="rId56" Type="http://schemas.openxmlformats.org/officeDocument/2006/relationships/hyperlink" Target="https://hal.science/search/index/?q=*&amp;authFullName_s=Pascal-Jean Lopez" TargetMode="External"/><Relationship Id="rId57" Type="http://schemas.openxmlformats.org/officeDocument/2006/relationships/hyperlink" Target="https://hal.science/search/index/?q=*&amp;authFullName_s=Iwan Le Berre" TargetMode="External"/><Relationship Id="rId58" Type="http://schemas.openxmlformats.org/officeDocument/2006/relationships/hyperlink" Target="https://hal.science/search/index/?q=*&amp;authFullName_s=Damien Le Guyader" TargetMode="External"/><Relationship Id="rId59" Type="http://schemas.openxmlformats.org/officeDocument/2006/relationships/hyperlink" Target="https://www.sefacil.com/literaturesecond/" TargetMode="External"/><Relationship Id="rId60" Type="http://schemas.openxmlformats.org/officeDocument/2006/relationships/hyperlink" Target="https://hal.science/hal-03134362v1" TargetMode="External"/><Relationship Id="rId61" Type="http://schemas.openxmlformats.org/officeDocument/2006/relationships/hyperlink" Target="https://hal.science/search/index/?q=*&amp;authFullName_s=Pascal Jean Lopez" TargetMode="External"/><Relationship Id="rId62" Type="http://schemas.openxmlformats.org/officeDocument/2006/relationships/hyperlink" Target="http://devweb.sefacil.com/" TargetMode="External"/><Relationship Id="rId63" Type="http://schemas.openxmlformats.org/officeDocument/2006/relationships/hyperlink" Target="https://shs.hal.science/halshs-01547216v1" TargetMode="External"/><Relationship Id="rId64" Type="http://schemas.openxmlformats.org/officeDocument/2006/relationships/hyperlink" Target="https://hal.science/search/index/?q=*&amp;authFullName_s=Roman de Rafael" TargetMode="External"/><Relationship Id="rId65" Type="http://schemas.openxmlformats.org/officeDocument/2006/relationships/hyperlink" Target="https://dx.doi.org/10.4000/books.dice.2710" TargetMode="External"/><Relationship Id="rId66" Type="http://schemas.openxmlformats.org/officeDocument/2006/relationships/hyperlink" Target="https://hal.inrae.fr/hal-04506325v1" TargetMode="External"/><Relationship Id="rId67" Type="http://schemas.openxmlformats.org/officeDocument/2006/relationships/hyperlink" Target="https://hal.science/search/index/?q=*&amp;authFullName_s=Manon Droniou" TargetMode="External"/><Relationship Id="rId68" Type="http://schemas.openxmlformats.org/officeDocument/2006/relationships/hyperlink" Target="https://hal.science/search/index/?q=*&amp;authFullName_s=Andy Smith" TargetMode="External"/><Relationship Id="rId69" Type="http://schemas.openxmlformats.org/officeDocument/2006/relationships/hyperlink" Target="https://hal.science/search/index/?q=*&amp;authFullName_s=Audrey Fanchone" TargetMode="External"/><Relationship Id="rId70" Type="http://schemas.openxmlformats.org/officeDocument/2006/relationships/hyperlink" Target="https://hal.inrae.fr/hal-03023464v1" TargetMode="External"/><Relationship Id="rId71" Type="http://schemas.openxmlformats.org/officeDocument/2006/relationships/hyperlink" Target="https://hal.science/search/index/?q=*&amp;authFullName_s=Nathalie Bertrand" TargetMode="External"/><Relationship Id="rId72" Type="http://schemas.openxmlformats.org/officeDocument/2006/relationships/hyperlink" Target="https://hal.science/search/index/?q=*&amp;authFullName_s=Tina Rambonilaza" TargetMode="External"/><Relationship Id="rId73" Type="http://schemas.openxmlformats.org/officeDocument/2006/relationships/hyperlink" Target="https://hal.science/search/index/?q=*&amp;authFullName_s=Jean-Marc Blazy" TargetMode="External"/><Relationship Id="rId74" Type="http://schemas.openxmlformats.org/officeDocument/2006/relationships/hyperlink" Target="https://hal.science/search/index/?q=*&amp;authFullName_s=Isabelle Doussan" TargetMode="External"/><Relationship Id="rId75" Type="http://schemas.openxmlformats.org/officeDocument/2006/relationships/hyperlink" Target="https://hal.science/search/index/?q=*&amp;authFullName_s=Alain Gueringer" TargetMode="External"/><Relationship Id="rId76" Type="http://schemas.openxmlformats.org/officeDocument/2006/relationships/hyperlink" Target="https://shs.hal.science/halshs-02476743v1" TargetMode="External"/><Relationship Id="rId77" Type="http://schemas.openxmlformats.org/officeDocument/2006/relationships/hyperlink" Target="https://univ-antilles.hal.science/tel-02193795v1" TargetMode="External"/><Relationship Id="rId78" Type="http://schemas.openxmlformats.org/officeDocument/2006/relationships/hyperlink" Target="https://www.theses.fr/2012BOR40034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Montouroy</dc:title>
  <dc:description>CV</dc:description>
  <dc:subject/>
  <cp:keywords/>
  <cp:category/>
  <cp:lastModifiedBy/>
  <dcterms:created xsi:type="dcterms:W3CDTF">2026-03-15T17:32:22+01:00</dcterms:created>
  <dcterms:modified xsi:type="dcterms:W3CDTF">2026-03-15T17:32:22+01:00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