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Zacharie 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zacharie-ales</w:t>
        </w:r>
      </w:hyperlink>
    </w:p>
    <w:p>
      <w:pPr>
        <w:numPr>
          <w:ilvl w:val="0"/>
          <w:numId w:val="1"/>
        </w:numPr>
      </w:pPr>
      <w:r>
        <w:rPr/>
        <w:t xml:space="preserve"> ORCID : </w:t>
      </w:r>
      <w:hyperlink r:id="rId9" w:history="1">
        <w:r>
          <w:rPr>
            <w:color w:val="#410a8c"/>
            <w:u w:val="single"/>
          </w:rPr>
          <w:t xml:space="preserve">0000-0003-4602-2638</w:t>
        </w:r>
      </w:hyperlink>
    </w:p>
    <w:p>
      <w:pPr>
        <w:numPr>
          <w:ilvl w:val="0"/>
          <w:numId w:val="1"/>
        </w:numPr>
      </w:pPr>
      <w:r>
        <w:rPr/>
        <w:t xml:space="preserve"> IdRef : </w:t>
      </w:r>
      <w:hyperlink r:id="rId10" w:history="1">
        <w:r>
          <w:rPr>
            <w:color w:val="#410a8c"/>
            <w:u w:val="single"/>
          </w:rPr>
          <w:t xml:space="preserve">182408558</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associé à l'</w:t>
      </w:r>
      <w:hyperlink r:id="rId11" w:history="1">
        <w:r>
          <w:rPr>
            <w:color w:val="#410a8c"/>
            <w:u w:val="single"/>
          </w:rPr>
          <w:t xml:space="preserve">ENSTA Paris</w:t>
        </w:r>
      </w:hyperlink>
      <w:r>
        <w:rPr/>
        <w:t xml:space="preserve"> dans le laboratoire </w:t>
      </w:r>
      <w:hyperlink r:id="rId12" w:history="1">
        <w:r>
          <w:rPr>
            <w:color w:val="#410a8c"/>
            <w:u w:val="single"/>
          </w:rPr>
          <w:t xml:space="preserve">UMA</w:t>
        </w:r>
      </w:hyperlink>
      <w:r>
        <w:rPr/>
        <w:t xml:space="preserve">. Je suis également membre de l'équipe OC du </w:t>
      </w:r>
      <w:hyperlink r:id="rId13" w:history="1">
        <w:r>
          <w:rPr>
            <w:color w:val="#410a8c"/>
            <w:u w:val="single"/>
          </w:rPr>
          <w:t xml:space="preserve">laboratoire CEDRIC</w:t>
        </w:r>
      </w:hyperlink>
      <w:r>
        <w:rPr/>
        <w:t xml:space="preserve">.</w:t>
      </w:r>
    </w:p>
    <w:p>
      <w:pPr/>
      <w:r>
        <w:rPr/>
        <w:t xml:space="preserve">De 2015 à 2017, j'ai été maître de conférences à l'Université d'Avignon dans l'équipe Recherche opérationnelle et optimisation du laboratoire LIA.</w:t>
      </w:r>
    </w:p>
    <w:p>
      <w:pPr/>
      <w:r>
        <w:rPr/>
        <w:t xml:space="preserve">J'ai obtenu mon doctorat en 2014 à l'INSA de Rouen dans les laboratoires LMI et LITIS sous la direction de Christian Gout, Laurent Vercouter, Arnaud Knippel et Alexandre Pauchet.</w:t>
      </w:r>
    </w:p>
    <w:p>
      <w:pPr/>
      <w:r>
        <w:rPr>
          <w:b w:val="1"/>
          <w:bCs w:val="1"/>
        </w:rPr>
        <w:t xml:space="preserve">Activités de recherche et de formation</w:t>
      </w:r>
    </w:p>
    <w:p>
      <w:pPr/>
      <w:r>
        <w:rPr/>
        <w:t xml:space="preserve">L'objectif de ma thèse (disponible ici) était d'extraire des régularités dans des annotations de dialogues bidimensionnels. A cette fin, nous avons développé une méthodologie en deux étapes dans laquelle les motifs récurrents sont d'abord extraits (en utilisant des approches basées sur des algorithmes bioinformatiques) et ensuite regroupés (soit grâce à des heuristiques, soit en résolvant un programme mixte en nombres entiers). Les méthodes ont été implémentées dans un logiciel d'aide à la décision appelé VIESA.</w:t>
      </w:r>
    </w:p>
    <w:p>
      <w:pPr/>
      <w:r>
        <w:rPr/>
        <w:t xml:space="preserve">Depuis, je m'intéresse à différents aspects de la recherche opérationnelle dont notamment :</w:t>
      </w:r>
    </w:p>
    <w:p>
      <w:pPr>
        <w:numPr>
          <w:ilvl w:val="0"/>
          <w:numId w:val="2"/>
        </w:numPr>
      </w:pPr>
      <w:r>
        <w:rPr/>
        <w:t xml:space="preserve">les liens avec l'intelligence artificielle (utilisation de la RO pour l'IA et inversement, interprétabilité des modèles de classifications supervisée, ...) ;</w:t>
      </w:r>
    </w:p>
    <w:p>
      <w:pPr>
        <w:numPr>
          <w:ilvl w:val="0"/>
          <w:numId w:val="2"/>
        </w:numPr>
      </w:pPr>
      <w:r>
        <w:rPr/>
        <w:t xml:space="preserve">la robustesse ;</w:t>
      </w:r>
    </w:p>
    <w:p>
      <w:pPr>
        <w:numPr>
          <w:ilvl w:val="0"/>
          <w:numId w:val="2"/>
        </w:numPr>
      </w:pPr>
      <w:r>
        <w:rPr/>
        <w:t xml:space="preserve">l'approche polyèdrale.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rounding and clustering-based exact algorithm for the p-center problem</w:t>
              </w:r>
            </w:hyperlink>
          </w:p>
          <w:p>
            <w:pPr/>
            <w:hyperlink r:id="rId15" w:history="1">
              <w:r>
                <w:rPr>
                  <w:color w:val="#410a8c"/>
                  <w:u w:val="single"/>
                </w:rPr>
                <w:t xml:space="preserve">Zacharie Alès</w:t>
              </w:r>
            </w:hyperlink>
            <w:r>
              <w:rPr/>
              <w:t xml:space="preserve">,</w:t>
            </w:r>
            <w:hyperlink r:id="rId16" w:history="1">
              <w:r>
                <w:rPr>
                  <w:color w:val="#410a8c"/>
                  <w:u w:val="single"/>
                </w:rPr>
                <w:t xml:space="preserve">Cristian Duran-Mateluna</w:t>
              </w:r>
            </w:hyperlink>
            <w:r>
              <w:rPr/>
              <w:t xml:space="preserve">,</w:t>
            </w:r>
            <w:hyperlink r:id="rId17" w:history="1">
              <w:r>
                <w:rPr>
                  <w:color w:val="#410a8c"/>
                  <w:u w:val="single"/>
                </w:rPr>
                <w:t xml:space="preserve">Sourour Elloumi</w:t>
              </w:r>
            </w:hyperlink>
          </w:p>
          <w:p>
            <w:pPr/>
            <w:r>
              <w:rPr>
                <w:i w:val="1"/>
                <w:iCs w:val="1"/>
              </w:rPr>
              <w:t xml:space="preserve">Computers and Operations Research</w:t>
            </w:r>
            <w:r>
              <w:rPr/>
              <w:t xml:space="preserve">, 2025, 183, pp.107185. </w:t>
            </w:r>
            <w:hyperlink r:id="rId18" w:history="1">
              <w:r>
                <w:rPr>
                  <w:color w:val="#410a8c"/>
                  <w:u w:val="single"/>
                </w:rPr>
                <w:t xml:space="preserve">⟨10.1016/j.cor.2025.107185⟩</w:t>
              </w:r>
            </w:hyperlink>
          </w:p>
          <w:p>
            <w:pPr/>
            <w:r>
              <w:rPr/>
              <w:t xml:space="preserve">Article dans une revue</w:t>
            </w:r>
          </w:p>
          <w:p>
            <w:pPr/>
            <w:hyperlink r:id="rId14" w:history="1">
              <w:r>
                <w:rPr>
                  <w:color w:val="#410a8c"/>
                  <w:u w:val="single"/>
                </w:rPr>
                <w:t xml:space="preserve">hal-04821165v1</w:t>
              </w:r>
            </w:hyperlink>
          </w:p>
        </w:tc>
      </w:tr>
      <w:tr>
        <w:trPr/>
        <w:tc>
          <w:tcPr>
            <w:noWrap/>
          </w:tcPr>
          <w:p>
            <w:pPr>
              <w:spacing w:after="200"/>
            </w:pPr>
            <w:hyperlink r:id="rId19" w:history="1">
              <w:r>
                <w:rPr>
                  <w:color w:val="1e198e"/>
                  <w:b w:val="1"/>
                  <w:bCs w:val="1"/>
                  <w:u w:val="single"/>
                </w:rPr>
                <w:t xml:space="preserve">Correlation Clustering Problem under Mediation</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Céline Engelbeen</w:t>
              </w:r>
            </w:hyperlink>
            <w:r>
              <w:rPr/>
              <w:t xml:space="preserve">,</w:t>
            </w:r>
            <w:hyperlink r:id="rId21" w:history="1">
              <w:r>
                <w:rPr>
                  <w:color w:val="#410a8c"/>
                  <w:u w:val="single"/>
                </w:rPr>
                <w:t xml:space="preserve">Rosa Figueiredo</w:t>
              </w:r>
            </w:hyperlink>
          </w:p>
          <w:p>
            <w:pPr/>
            <w:r>
              <w:rPr>
                <w:i w:val="1"/>
                <w:iCs w:val="1"/>
              </w:rPr>
              <w:t xml:space="preserve">INFORMS Journal on Computing</w:t>
            </w:r>
            <w:r>
              <w:rPr/>
              <w:t xml:space="preserve">, 2024, 36 (2), pp.672-689. </w:t>
            </w:r>
            <w:hyperlink r:id="rId22" w:history="1">
              <w:r>
                <w:rPr>
                  <w:color w:val="#410a8c"/>
                  <w:u w:val="single"/>
                </w:rPr>
                <w:t xml:space="preserve">⟨10.1287/ijoc.2022.0129⟩</w:t>
              </w:r>
            </w:hyperlink>
          </w:p>
          <w:p>
            <w:pPr/>
            <w:r>
              <w:rPr/>
              <w:t xml:space="preserve">Article dans une revue</w:t>
            </w:r>
          </w:p>
          <w:p>
            <w:pPr/>
            <w:hyperlink r:id="rId19" w:history="1">
              <w:r>
                <w:rPr>
                  <w:color w:val="#410a8c"/>
                  <w:u w:val="single"/>
                </w:rPr>
                <w:t xml:space="preserve">hal-03503061v2</w:t>
              </w:r>
            </w:hyperlink>
          </w:p>
        </w:tc>
      </w:tr>
      <w:tr>
        <w:trPr/>
        <w:tc>
          <w:tcPr>
            <w:noWrap/>
          </w:tcPr>
          <w:p>
            <w:pPr>
              <w:spacing w:after="200"/>
            </w:pPr>
            <w:hyperlink r:id="rId23" w:history="1">
              <w:r>
                <w:rPr>
                  <w:color w:val="1e198e"/>
                  <w:b w:val="1"/>
                  <w:bCs w:val="1"/>
                  <w:u w:val="single"/>
                </w:rPr>
                <w:t xml:space="preserve">New optimization models for optimal classification trees</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Valentine Huré</w:t>
              </w:r>
            </w:hyperlink>
            <w:r>
              <w:rPr/>
              <w:t xml:space="preserve">,</w:t>
            </w:r>
            <w:hyperlink r:id="rId25" w:history="1">
              <w:r>
                <w:rPr>
                  <w:color w:val="#410a8c"/>
                  <w:u w:val="single"/>
                </w:rPr>
                <w:t xml:space="preserve">Amélie Lambert</w:t>
              </w:r>
            </w:hyperlink>
          </w:p>
          <w:p>
            <w:pPr/>
            <w:r>
              <w:rPr>
                <w:i w:val="1"/>
                <w:iCs w:val="1"/>
              </w:rPr>
              <w:t xml:space="preserve">Computers and Operations Research</w:t>
            </w:r>
            <w:r>
              <w:rPr/>
              <w:t xml:space="preserve">, 2024, 164, pp.106515. </w:t>
            </w:r>
            <w:hyperlink r:id="rId26" w:history="1">
              <w:r>
                <w:rPr>
                  <w:color w:val="#410a8c"/>
                  <w:u w:val="single"/>
                </w:rPr>
                <w:t xml:space="preserve">⟨10.1016/j.cor.2023.106515⟩</w:t>
              </w:r>
            </w:hyperlink>
          </w:p>
          <w:p>
            <w:pPr/>
            <w:r>
              <w:rPr/>
              <w:t xml:space="preserve">Article dans une revue</w:t>
            </w:r>
          </w:p>
          <w:p>
            <w:pPr/>
            <w:hyperlink r:id="rId23" w:history="1">
              <w:r>
                <w:rPr>
                  <w:color w:val="#410a8c"/>
                  <w:u w:val="single"/>
                </w:rPr>
                <w:t xml:space="preserve">hal-03865931v2</w:t>
              </w:r>
            </w:hyperlink>
          </w:p>
        </w:tc>
      </w:tr>
      <w:tr>
        <w:trPr/>
        <w:tc>
          <w:tcPr>
            <w:noWrap/>
          </w:tcPr>
          <w:p>
            <w:pPr>
              <w:spacing w:after="200"/>
            </w:pPr>
            <w:hyperlink r:id="rId27" w:history="1">
              <w:r>
                <w:rPr>
                  <w:color w:val="1e198e"/>
                  <w:b w:val="1"/>
                  <w:bCs w:val="1"/>
                  <w:u w:val="single"/>
                </w:rPr>
                <w:t xml:space="preserve">Robust MILP formulations for the two-stage weighted vertex p-center problem</w:t>
              </w:r>
            </w:hyperlink>
          </w:p>
          <w:p>
            <w:pPr/>
            <w:hyperlink r:id="rId16" w:history="1">
              <w:r>
                <w:rPr>
                  <w:color w:val="#410a8c"/>
                  <w:u w:val="single"/>
                </w:rPr>
                <w:t xml:space="preserve">Cristian Duran-Mateluna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28" w:history="1">
              <w:r>
                <w:rPr>
                  <w:color w:val="#410a8c"/>
                  <w:u w:val="single"/>
                </w:rPr>
                <w:t xml:space="preserve">Natalia Jorquera-Bravo</w:t>
              </w:r>
            </w:hyperlink>
          </w:p>
          <w:p>
            <w:pPr/>
            <w:r>
              <w:rPr>
                <w:i w:val="1"/>
                <w:iCs w:val="1"/>
              </w:rPr>
              <w:t xml:space="preserve">Computers and Operations Research</w:t>
            </w:r>
            <w:r>
              <w:rPr/>
              <w:t xml:space="preserve">, 2023, pp.106334. </w:t>
            </w:r>
            <w:hyperlink r:id="rId29" w:history="1">
              <w:r>
                <w:rPr>
                  <w:color w:val="#410a8c"/>
                  <w:u w:val="single"/>
                </w:rPr>
                <w:t xml:space="preserve">⟨10.1016/j.cor.2023.106334⟩</w:t>
              </w:r>
            </w:hyperlink>
          </w:p>
          <w:p>
            <w:pPr/>
            <w:r>
              <w:rPr/>
              <w:t xml:space="preserve">Article dans une revue</w:t>
            </w:r>
          </w:p>
          <w:p>
            <w:pPr/>
            <w:hyperlink r:id="rId27" w:history="1">
              <w:r>
                <w:rPr>
                  <w:color w:val="#410a8c"/>
                  <w:u w:val="single"/>
                </w:rPr>
                <w:t xml:space="preserve">hal-04146260v2</w:t>
              </w:r>
            </w:hyperlink>
          </w:p>
        </w:tc>
      </w:tr>
      <w:tr>
        <w:trPr/>
        <w:tc>
          <w:tcPr>
            <w:noWrap/>
          </w:tcPr>
          <w:p>
            <w:pPr>
              <w:spacing w:after="200"/>
            </w:pPr>
            <w:hyperlink r:id="rId30" w:history="1">
              <w:r>
                <w:rPr>
                  <w:color w:val="1e198e"/>
                  <w:b w:val="1"/>
                  <w:bCs w:val="1"/>
                  <w:u w:val="single"/>
                </w:rPr>
                <w:t xml:space="preserve">An efficient Benders decomposition for the p-median problem</w:t>
              </w:r>
            </w:hyperlink>
          </w:p>
          <w:p>
            <w:pPr/>
            <w:hyperlink r:id="rId31" w:history="1">
              <w:r>
                <w:rPr>
                  <w:color w:val="#410a8c"/>
                  <w:u w:val="single"/>
                </w:rPr>
                <w:t xml:space="preserve">Cristian Durán 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European Journal of Operational Research</w:t>
            </w:r>
            <w:r>
              <w:rPr/>
              <w:t xml:space="preserve">, 2023, </w:t>
            </w:r>
            <w:hyperlink r:id="rId32" w:history="1">
              <w:r>
                <w:rPr>
                  <w:color w:val="#410a8c"/>
                  <w:u w:val="single"/>
                </w:rPr>
                <w:t xml:space="preserve">⟨10.1016/j.ejor.2022.11.033⟩</w:t>
              </w:r>
            </w:hyperlink>
          </w:p>
          <w:p>
            <w:pPr/>
            <w:r>
              <w:rPr/>
              <w:t xml:space="preserve">Article dans une revue</w:t>
            </w:r>
          </w:p>
          <w:p>
            <w:pPr/>
            <w:hyperlink r:id="rId30" w:history="1">
              <w:r>
                <w:rPr>
                  <w:color w:val="#410a8c"/>
                  <w:u w:val="single"/>
                </w:rPr>
                <w:t xml:space="preserve">hal-03450829v3</w:t>
              </w:r>
            </w:hyperlink>
          </w:p>
        </w:tc>
      </w:tr>
      <w:tr>
        <w:trPr/>
        <w:tc>
          <w:tcPr>
            <w:noWrap/>
          </w:tcPr>
          <w:p>
            <w:pPr>
              <w:spacing w:after="200"/>
            </w:pPr>
            <w:hyperlink r:id="rId33" w:history="1">
              <w:r>
                <w:rPr>
                  <w:color w:val="1e198e"/>
                  <w:b w:val="1"/>
                  <w:bCs w:val="1"/>
                  <w:u w:val="single"/>
                </w:rPr>
                <w:t xml:space="preserve">Minimizing recovery cost of network optimization problems</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Networks</w:t>
            </w:r>
            <w:r>
              <w:rPr/>
              <w:t xml:space="preserve">, 2023, 83 (1), </w:t>
            </w:r>
            <w:hyperlink r:id="rId34" w:history="1">
              <w:r>
                <w:rPr>
                  <w:color w:val="#410a8c"/>
                  <w:u w:val="single"/>
                </w:rPr>
                <w:t xml:space="preserve">⟨10.1002/net.22121⟩</w:t>
              </w:r>
            </w:hyperlink>
          </w:p>
          <w:p>
            <w:pPr/>
            <w:r>
              <w:rPr/>
              <w:t xml:space="preserve">Article dans une revue</w:t>
            </w:r>
          </w:p>
          <w:p>
            <w:pPr/>
            <w:hyperlink r:id="rId33" w:history="1">
              <w:r>
                <w:rPr>
                  <w:color w:val="#410a8c"/>
                  <w:u w:val="single"/>
                </w:rPr>
                <w:t xml:space="preserve">hal-03753311v1</w:t>
              </w:r>
            </w:hyperlink>
          </w:p>
        </w:tc>
      </w:tr>
      <w:tr>
        <w:trPr/>
        <w:tc>
          <w:tcPr>
            <w:noWrap/>
          </w:tcPr>
          <w:p>
            <w:pPr>
              <w:spacing w:after="200"/>
            </w:pPr>
            <w:hyperlink r:id="rId35" w:history="1">
              <w:r>
                <w:rPr>
                  <w:color w:val="1e198e"/>
                  <w:b w:val="1"/>
                  <w:bCs w:val="1"/>
                  <w:u w:val="single"/>
                </w:rPr>
                <w:t xml:space="preserve">Multi-objective optimization for VM placement in homogeneous and heterogeneous cloud service provider data centers</w:t>
              </w:r>
            </w:hyperlink>
          </w:p>
          <w:p>
            <w:pPr/>
            <w:hyperlink r:id="rId36" w:history="1">
              <w:r>
                <w:rPr>
                  <w:color w:val="#410a8c"/>
                  <w:u w:val="single"/>
                </w:rPr>
                <w:t xml:space="preserve">Rym Regaieg</w:t>
              </w:r>
            </w:hyperlink>
            <w:r>
              <w:rPr/>
              <w:t xml:space="preserve">,</w:t>
            </w:r>
            <w:hyperlink r:id="rId37" w:history="1">
              <w:r>
                <w:rPr>
                  <w:color w:val="#410a8c"/>
                  <w:u w:val="single"/>
                </w:rPr>
                <w:t xml:space="preserve">Mohamed Koubàa</w:t>
              </w:r>
            </w:hyperlink>
            <w:r>
              <w:rPr/>
              <w:t xml:space="preserve">,</w:t>
            </w:r>
            <w:hyperlink r:id="rId15" w:history="1">
              <w:r>
                <w:rPr>
                  <w:color w:val="#410a8c"/>
                  <w:u w:val="single"/>
                </w:rPr>
                <w:t xml:space="preserve">Zacharie Alès</w:t>
              </w:r>
            </w:hyperlink>
            <w:r>
              <w:rPr/>
              <w:t xml:space="preserve">,</w:t>
            </w:r>
            <w:hyperlink r:id="rId38" w:history="1">
              <w:r>
                <w:rPr>
                  <w:color w:val="#410a8c"/>
                  <w:u w:val="single"/>
                </w:rPr>
                <w:t xml:space="preserve">Taoufik Aguili</w:t>
              </w:r>
            </w:hyperlink>
          </w:p>
          <w:p>
            <w:pPr/>
            <w:r>
              <w:rPr>
                <w:i w:val="1"/>
                <w:iCs w:val="1"/>
              </w:rPr>
              <w:t xml:space="preserve">Computing</w:t>
            </w:r>
            <w:r>
              <w:rPr/>
              <w:t xml:space="preserve">, 2021, 103 (6), pp.1255-1279. </w:t>
            </w:r>
            <w:hyperlink r:id="rId39" w:history="1">
              <w:r>
                <w:rPr>
                  <w:color w:val="#410a8c"/>
                  <w:u w:val="single"/>
                </w:rPr>
                <w:t xml:space="preserve">⟨10.1007/s00607-021-00915-z⟩</w:t>
              </w:r>
            </w:hyperlink>
          </w:p>
          <w:p>
            <w:pPr/>
            <w:r>
              <w:rPr/>
              <w:t xml:space="preserve">Article dans une revue</w:t>
            </w:r>
          </w:p>
          <w:p>
            <w:pPr/>
            <w:hyperlink r:id="rId35" w:history="1">
              <w:r>
                <w:rPr>
                  <w:color w:val="#410a8c"/>
                  <w:u w:val="single"/>
                </w:rPr>
                <w:t xml:space="preserve">hal-03428661v1</w:t>
              </w:r>
            </w:hyperlink>
          </w:p>
        </w:tc>
      </w:tr>
      <w:tr>
        <w:trPr/>
        <w:tc>
          <w:tcPr>
            <w:noWrap/>
          </w:tcPr>
          <w:p>
            <w:pPr>
              <w:spacing w:after="200"/>
            </w:pPr>
            <w:hyperlink r:id="rId40" w:history="1">
              <w:r>
                <w:rPr>
                  <w:color w:val="1e198e"/>
                  <w:b w:val="1"/>
                  <w:bCs w:val="1"/>
                  <w:u w:val="single"/>
                </w:rPr>
                <w:t xml:space="preserve">The K‐partitioning problem: Formulations and branch‐and‐cut</w:t>
              </w:r>
            </w:hyperlink>
          </w:p>
          <w:p>
            <w:pPr/>
            <w:hyperlink r:id="rId15" w:history="1">
              <w:r>
                <w:rPr>
                  <w:color w:val="#410a8c"/>
                  <w:u w:val="single"/>
                </w:rPr>
                <w:t xml:space="preserve">Zacharie Alès</w:t>
              </w:r>
            </w:hyperlink>
            <w:r>
              <w:rPr/>
              <w:t xml:space="preserve">,</w:t>
            </w:r>
            <w:hyperlink r:id="rId41" w:history="1">
              <w:r>
                <w:rPr>
                  <w:color w:val="#410a8c"/>
                  <w:u w:val="single"/>
                </w:rPr>
                <w:t xml:space="preserve">Arnaud Knippel</w:t>
              </w:r>
            </w:hyperlink>
          </w:p>
          <w:p>
            <w:pPr/>
            <w:r>
              <w:rPr>
                <w:i w:val="1"/>
                <w:iCs w:val="1"/>
              </w:rPr>
              <w:t xml:space="preserve">Networks</w:t>
            </w:r>
            <w:r>
              <w:rPr/>
              <w:t xml:space="preserve">, 2020, 76 (3), pp.323-349. </w:t>
            </w:r>
            <w:hyperlink r:id="rId42" w:history="1">
              <w:r>
                <w:rPr>
                  <w:color w:val="#410a8c"/>
                  <w:u w:val="single"/>
                </w:rPr>
                <w:t xml:space="preserve">⟨10.1002/net.21944⟩</w:t>
              </w:r>
            </w:hyperlink>
          </w:p>
          <w:p>
            <w:pPr/>
            <w:r>
              <w:rPr/>
              <w:t xml:space="preserve">Article dans une revue</w:t>
            </w:r>
          </w:p>
          <w:p>
            <w:pPr/>
            <w:hyperlink r:id="rId40" w:history="1">
              <w:r>
                <w:rPr>
                  <w:color w:val="#410a8c"/>
                  <w:u w:val="single"/>
                </w:rPr>
                <w:t xml:space="preserve">hal-03428695v1</w:t>
              </w:r>
            </w:hyperlink>
          </w:p>
        </w:tc>
      </w:tr>
      <w:tr>
        <w:trPr/>
        <w:tc>
          <w:tcPr>
            <w:noWrap/>
          </w:tcPr>
          <w:p>
            <w:pPr>
              <w:spacing w:after="200"/>
            </w:pPr>
            <w:hyperlink r:id="rId43" w:history="1">
              <w:r>
                <w:rPr>
                  <w:color w:val="1e198e"/>
                  <w:b w:val="1"/>
                  <w:bCs w:val="1"/>
                  <w:u w:val="single"/>
                </w:rPr>
                <w:t xml:space="preserve">Extraction and Clustering of Two-Dimensional Dialogue Patterns</w:t>
              </w:r>
            </w:hyperlink>
          </w:p>
          <w:p>
            <w:pPr/>
            <w:hyperlink r:id="rId15" w:history="1">
              <w:r>
                <w:rPr>
                  <w:color w:val="#410a8c"/>
                  <w:u w:val="single"/>
                </w:rPr>
                <w:t xml:space="preserve">Zacharie Alès</w:t>
              </w:r>
            </w:hyperlink>
            <w:r>
              <w:rPr/>
              <w:t xml:space="preserve">,</w:t>
            </w:r>
            <w:hyperlink r:id="rId44" w:history="1">
              <w:r>
                <w:rPr>
                  <w:color w:val="#410a8c"/>
                  <w:u w:val="single"/>
                </w:rPr>
                <w:t xml:space="preserve">Alexandre Pauchet</w:t>
              </w:r>
            </w:hyperlink>
            <w:r>
              <w:rPr/>
              <w:t xml:space="preserve">,</w:t>
            </w:r>
            <w:hyperlink r:id="rId41" w:history="1">
              <w:r>
                <w:rPr>
                  <w:color w:val="#410a8c"/>
                  <w:u w:val="single"/>
                </w:rPr>
                <w:t xml:space="preserve">Arnaud Knippel</w:t>
              </w:r>
            </w:hyperlink>
          </w:p>
          <w:p>
            <w:pPr/>
            <w:r>
              <w:rPr>
                <w:i w:val="1"/>
                <w:iCs w:val="1"/>
              </w:rPr>
              <w:t xml:space="preserve">International Journal on Artificial Intelligence Tools</w:t>
            </w:r>
            <w:r>
              <w:rPr/>
              <w:t xml:space="preserve">, 2018, 27 (02), pp.1850001. </w:t>
            </w:r>
            <w:hyperlink r:id="rId45" w:history="1">
              <w:r>
                <w:rPr>
                  <w:color w:val="#410a8c"/>
                  <w:u w:val="single"/>
                </w:rPr>
                <w:t xml:space="preserve">⟨10.1142/s021821301850001x⟩</w:t>
              </w:r>
            </w:hyperlink>
          </w:p>
          <w:p>
            <w:pPr/>
            <w:r>
              <w:rPr/>
              <w:t xml:space="preserve">Article dans une revue</w:t>
            </w:r>
          </w:p>
          <w:p>
            <w:pPr/>
            <w:hyperlink r:id="rId43" w:history="1">
              <w:r>
                <w:rPr>
                  <w:color w:val="#410a8c"/>
                  <w:u w:val="single"/>
                </w:rPr>
                <w:t xml:space="preserve">hal-02932003v1</w:t>
              </w:r>
            </w:hyperlink>
          </w:p>
        </w:tc>
      </w:tr>
      <w:tr>
        <w:trPr/>
        <w:tc>
          <w:tcPr>
            <w:noWrap/>
          </w:tcPr>
          <w:p>
            <w:pPr>
              <w:spacing w:after="200"/>
            </w:pPr>
            <w:hyperlink r:id="rId46" w:history="1">
              <w:r>
                <w:rPr>
                  <w:color w:val="1e198e"/>
                  <w:b w:val="1"/>
                  <w:bCs w:val="1"/>
                  <w:u w:val="single"/>
                </w:rPr>
                <w:t xml:space="preserve">Minimizing the weighted sum of completion times under processing time uncertainty</w:t>
              </w:r>
            </w:hyperlink>
          </w:p>
          <w:p>
            <w:pPr/>
            <w:hyperlink r:id="rId15" w:history="1">
              <w:r>
                <w:rPr>
                  <w:color w:val="#410a8c"/>
                  <w:u w:val="single"/>
                </w:rPr>
                <w:t xml:space="preserve">Zacharie Alès</w:t>
              </w:r>
            </w:hyperlink>
            <w:r>
              <w:rPr/>
              <w:t xml:space="preserve">,</w:t>
            </w:r>
            <w:hyperlink r:id="rId47" w:history="1">
              <w:r>
                <w:rPr>
                  <w:color w:val="#410a8c"/>
                  <w:u w:val="single"/>
                </w:rPr>
                <w:t xml:space="preserve">Thi Sang Nguyen</w:t>
              </w:r>
            </w:hyperlink>
            <w:r>
              <w:rPr/>
              <w:t xml:space="preserve">,</w:t>
            </w:r>
            <w:hyperlink r:id="rId48" w:history="1">
              <w:r>
                <w:rPr>
                  <w:color w:val="#410a8c"/>
                  <w:u w:val="single"/>
                </w:rPr>
                <w:t xml:space="preserve">Michael Poss</w:t>
              </w:r>
            </w:hyperlink>
          </w:p>
          <w:p>
            <w:pPr/>
            <w:r>
              <w:rPr>
                <w:i w:val="1"/>
                <w:iCs w:val="1"/>
              </w:rPr>
              <w:t xml:space="preserve">Electronic Notes in Discrete Mathematics</w:t>
            </w:r>
            <w:r>
              <w:rPr/>
              <w:t xml:space="preserve">, 2018, 64, pp.15 - 24. </w:t>
            </w:r>
            <w:hyperlink r:id="rId49" w:history="1">
              <w:r>
                <w:rPr>
                  <w:color w:val="#410a8c"/>
                  <w:u w:val="single"/>
                </w:rPr>
                <w:t xml:space="preserve">⟨10.1016/j.endm.2018.01.003⟩</w:t>
              </w:r>
            </w:hyperlink>
          </w:p>
          <w:p>
            <w:pPr/>
            <w:r>
              <w:rPr/>
              <w:t xml:space="preserve">Article dans une revue</w:t>
            </w:r>
          </w:p>
          <w:p>
            <w:pPr/>
            <w:hyperlink r:id="rId46" w:history="1">
              <w:r>
                <w:rPr>
                  <w:color w:val="#410a8c"/>
                  <w:u w:val="single"/>
                </w:rPr>
                <w:t xml:space="preserve">hal-01768638v1</w:t>
              </w:r>
            </w:hyperlink>
          </w:p>
        </w:tc>
      </w:tr>
      <w:tr>
        <w:trPr/>
        <w:tc>
          <w:tcPr>
            <w:noWrap/>
          </w:tcPr>
          <w:p>
            <w:pPr>
              <w:spacing w:after="200"/>
            </w:pPr>
            <w:hyperlink r:id="rId50" w:history="1">
              <w:r>
                <w:rPr>
                  <w:color w:val="1e198e"/>
                  <w:b w:val="1"/>
                  <w:bCs w:val="1"/>
                  <w:u w:val="single"/>
                </w:rPr>
                <w:t xml:space="preserve">Algorithms for job scheduling problems with distinct time windows and general earliness/tardiness penalties</w:t>
              </w:r>
            </w:hyperlink>
          </w:p>
          <w:p>
            <w:pPr/>
            <w:hyperlink r:id="rId15" w:history="1">
              <w:r>
                <w:rPr>
                  <w:color w:val="#410a8c"/>
                  <w:u w:val="single"/>
                </w:rPr>
                <w:t xml:space="preserve">Zacharie Alès</w:t>
              </w:r>
            </w:hyperlink>
            <w:r>
              <w:rPr/>
              <w:t xml:space="preserve">,</w:t>
            </w:r>
            <w:hyperlink r:id="rId51" w:history="1">
              <w:r>
                <w:rPr>
                  <w:color w:val="#410a8c"/>
                  <w:u w:val="single"/>
                </w:rPr>
                <w:t xml:space="preserve">Bruno Ferreira Rosa</w:t>
              </w:r>
            </w:hyperlink>
            <w:r>
              <w:rPr/>
              <w:t xml:space="preserve">,</w:t>
            </w:r>
            <w:hyperlink r:id="rId52" w:history="1">
              <w:r>
                <w:rPr>
                  <w:color w:val="#410a8c"/>
                  <w:u w:val="single"/>
                </w:rPr>
                <w:t xml:space="preserve">Marcone Jamilson Freitas Souza</w:t>
              </w:r>
            </w:hyperlink>
            <w:r>
              <w:rPr/>
              <w:t xml:space="preserve">,</w:t>
            </w:r>
            <w:hyperlink r:id="rId53" w:history="1">
              <w:r>
                <w:rPr>
                  <w:color w:val="#410a8c"/>
                  <w:u w:val="single"/>
                </w:rPr>
                <w:t xml:space="preserve">Sérgio Ricardo de Souza</w:t>
              </w:r>
            </w:hyperlink>
            <w:r>
              <w:rPr/>
              <w:t xml:space="preserve">,</w:t>
            </w:r>
            <w:hyperlink r:id="rId54" w:history="1">
              <w:r>
                <w:rPr>
                  <w:color w:val="#410a8c"/>
                  <w:u w:val="single"/>
                </w:rPr>
                <w:t xml:space="preserve">Moacir Felizardo de França Filho</w:t>
              </w:r>
            </w:hyperlink>
            <w:r>
              <w:rPr/>
              <w:t xml:space="preserve">et al.</w:t>
            </w:r>
          </w:p>
          <w:p>
            <w:pPr/>
            <w:r>
              <w:rPr>
                <w:i w:val="1"/>
                <w:iCs w:val="1"/>
              </w:rPr>
              <w:t xml:space="preserve">Computers and Operations Research</w:t>
            </w:r>
            <w:r>
              <w:rPr/>
              <w:t xml:space="preserve">, 2017, 81, pp.203-215. </w:t>
            </w:r>
            <w:hyperlink r:id="rId55" w:history="1">
              <w:r>
                <w:rPr>
                  <w:color w:val="#410a8c"/>
                  <w:u w:val="single"/>
                </w:rPr>
                <w:t xml:space="preserve">⟨10.1016/j.cor.2016.12.024⟩</w:t>
              </w:r>
            </w:hyperlink>
          </w:p>
          <w:p>
            <w:pPr/>
            <w:r>
              <w:rPr/>
              <w:t xml:space="preserve">Article dans une revue</w:t>
            </w:r>
          </w:p>
          <w:p>
            <w:pPr/>
            <w:hyperlink r:id="rId50" w:history="1">
              <w:r>
                <w:rPr>
                  <w:color w:val="#410a8c"/>
                  <w:u w:val="single"/>
                </w:rPr>
                <w:t xml:space="preserve">hal-03503054v1</w:t>
              </w:r>
            </w:hyperlink>
          </w:p>
        </w:tc>
      </w:tr>
      <w:tr>
        <w:trPr/>
        <w:tc>
          <w:tcPr>
            <w:noWrap/>
          </w:tcPr>
          <w:p>
            <w:pPr>
              <w:spacing w:after="200"/>
            </w:pPr>
            <w:hyperlink r:id="rId56" w:history="1">
              <w:r>
                <w:rPr>
                  <w:color w:val="1e198e"/>
                  <w:b w:val="1"/>
                  <w:bCs w:val="1"/>
                  <w:u w:val="single"/>
                </w:rPr>
                <w:t xml:space="preserve">Polyhedral combinatorics of the K-partitioning problem with representative variables</w:t>
              </w:r>
            </w:hyperlink>
          </w:p>
          <w:p>
            <w:pPr/>
            <w:hyperlink r:id="rId15" w:history="1">
              <w:r>
                <w:rPr>
                  <w:color w:val="#410a8c"/>
                  <w:u w:val="single"/>
                </w:rPr>
                <w:t xml:space="preserve">Zacharie Alès</w:t>
              </w:r>
            </w:hyperlink>
            <w:r>
              <w:rPr/>
              <w:t xml:space="preserve">,</w:t>
            </w:r>
            <w:hyperlink r:id="rId41" w:history="1">
              <w:r>
                <w:rPr>
                  <w:color w:val="#410a8c"/>
                  <w:u w:val="single"/>
                </w:rPr>
                <w:t xml:space="preserve">Arnaud Knippel</w:t>
              </w:r>
            </w:hyperlink>
            <w:r>
              <w:rPr/>
              <w:t xml:space="preserve">,</w:t>
            </w:r>
            <w:hyperlink r:id="rId44" w:history="1">
              <w:r>
                <w:rPr>
                  <w:color w:val="#410a8c"/>
                  <w:u w:val="single"/>
                </w:rPr>
                <w:t xml:space="preserve">Alexandre Pauchet</w:t>
              </w:r>
            </w:hyperlink>
          </w:p>
          <w:p>
            <w:pPr/>
            <w:r>
              <w:rPr>
                <w:i w:val="1"/>
                <w:iCs w:val="1"/>
              </w:rPr>
              <w:t xml:space="preserve">Discrete Applied Mathematics</w:t>
            </w:r>
            <w:r>
              <w:rPr/>
              <w:t xml:space="preserve">, 2016, 211, pp.1 - 14. </w:t>
            </w:r>
            <w:hyperlink r:id="rId57" w:history="1">
              <w:r>
                <w:rPr>
                  <w:color w:val="#410a8c"/>
                  <w:u w:val="single"/>
                </w:rPr>
                <w:t xml:space="preserve">⟨10.1016/j.dam.2016.04.002⟩</w:t>
              </w:r>
            </w:hyperlink>
          </w:p>
          <w:p>
            <w:pPr/>
            <w:r>
              <w:rPr/>
              <w:t xml:space="preserve">Article dans une revue</w:t>
            </w:r>
          </w:p>
          <w:p>
            <w:pPr/>
            <w:hyperlink r:id="rId56" w:history="1">
              <w:r>
                <w:rPr>
                  <w:color w:val="#410a8c"/>
                  <w:u w:val="single"/>
                </w:rPr>
                <w:t xml:space="preserve">hal-01759687v1</w:t>
              </w:r>
            </w:hyperlink>
          </w:p>
        </w:tc>
      </w:tr>
      <w:tr>
        <w:trPr/>
        <w:tc>
          <w:tcPr>
            <w:noWrap/>
          </w:tcPr>
          <w:p>
            <w:pPr>
              <w:spacing w:after="200"/>
            </w:pPr>
            <w:hyperlink r:id="rId58" w:history="1">
              <w:r>
                <w:rPr>
                  <w:color w:val="1e198e"/>
                  <w:b w:val="1"/>
                  <w:bCs w:val="1"/>
                  <w:u w:val="single"/>
                </w:rPr>
                <w:t xml:space="preserve">An extended edge-representative formulation for the K-partitioning problem</w:t>
              </w:r>
            </w:hyperlink>
          </w:p>
          <w:p>
            <w:pPr/>
            <w:hyperlink r:id="rId15" w:history="1">
              <w:r>
                <w:rPr>
                  <w:color w:val="#410a8c"/>
                  <w:u w:val="single"/>
                </w:rPr>
                <w:t xml:space="preserve">Zacharie Alès</w:t>
              </w:r>
            </w:hyperlink>
            <w:r>
              <w:rPr/>
              <w:t xml:space="preserve">,</w:t>
            </w:r>
            <w:hyperlink r:id="rId41" w:history="1">
              <w:r>
                <w:rPr>
                  <w:color w:val="#410a8c"/>
                  <w:u w:val="single"/>
                </w:rPr>
                <w:t xml:space="preserve">Arnaud Knippel</w:t>
              </w:r>
            </w:hyperlink>
          </w:p>
          <w:p>
            <w:pPr/>
            <w:r>
              <w:rPr>
                <w:i w:val="1"/>
                <w:iCs w:val="1"/>
              </w:rPr>
              <w:t xml:space="preserve">Electronic Notes in Discrete Mathematics</w:t>
            </w:r>
            <w:r>
              <w:rPr/>
              <w:t xml:space="preserve">, 2016, 52, pp.333-342. </w:t>
            </w:r>
            <w:hyperlink r:id="rId59" w:history="1">
              <w:r>
                <w:rPr>
                  <w:color w:val="#410a8c"/>
                  <w:u w:val="single"/>
                </w:rPr>
                <w:t xml:space="preserve">⟨10.1016/j.endm.2016.03.044⟩</w:t>
              </w:r>
            </w:hyperlink>
          </w:p>
          <w:p>
            <w:pPr/>
            <w:r>
              <w:rPr/>
              <w:t xml:space="preserve">Article dans une revue</w:t>
            </w:r>
          </w:p>
          <w:p>
            <w:pPr/>
            <w:hyperlink r:id="rId58" w:history="1">
              <w:r>
                <w:rPr>
                  <w:color w:val="#410a8c"/>
                  <w:u w:val="single"/>
                </w:rPr>
                <w:t xml:space="preserve">hal-04144875v1</w:t>
              </w:r>
            </w:hyperlink>
          </w:p>
        </w:tc>
      </w:tr>
      <w:tr>
        <w:trPr/>
        <w:tc>
          <w:tcPr>
            <w:noWrap/>
          </w:tcPr>
          <w:p>
            <w:pPr>
              <w:spacing w:after="200"/>
            </w:pPr>
            <w:hyperlink r:id="rId60" w:history="1">
              <w:r>
                <w:rPr>
                  <w:color w:val="1e198e"/>
                  <w:b w:val="1"/>
                  <w:bCs w:val="1"/>
                  <w:u w:val="single"/>
                </w:rPr>
                <w:t xml:space="preserve">Extraction de motifs dialogiques bidimensionnels</w:t>
              </w:r>
            </w:hyperlink>
          </w:p>
          <w:p>
            <w:pPr/>
            <w:hyperlink r:id="rId15" w:history="1">
              <w:r>
                <w:rPr>
                  <w:color w:val="#410a8c"/>
                  <w:u w:val="single"/>
                </w:rPr>
                <w:t xml:space="preserve">Zacharie Alès</w:t>
              </w:r>
            </w:hyperlink>
            <w:r>
              <w:rPr/>
              <w:t xml:space="preserve">,</w:t>
            </w:r>
            <w:hyperlink r:id="rId44" w:history="1">
              <w:r>
                <w:rPr>
                  <w:color w:val="#410a8c"/>
                  <w:u w:val="single"/>
                </w:rPr>
                <w:t xml:space="preserve">Alexandre Pauchet</w:t>
              </w:r>
            </w:hyperlink>
            <w:r>
              <w:rPr/>
              <w:t xml:space="preserve">,</w:t>
            </w:r>
            <w:hyperlink r:id="rId41" w:history="1">
              <w:r>
                <w:rPr>
                  <w:color w:val="#410a8c"/>
                  <w:u w:val="single"/>
                </w:rPr>
                <w:t xml:space="preserve">Arnaud Knippel</w:t>
              </w:r>
            </w:hyperlink>
            <w:r>
              <w:rPr/>
              <w:t xml:space="preserve">,</w:t>
            </w:r>
            <w:hyperlink r:id="rId61" w:history="1">
              <w:r>
                <w:rPr>
                  <w:color w:val="#410a8c"/>
                  <w:u w:val="single"/>
                </w:rPr>
                <w:t xml:space="preserve">Laurent Vercouter</w:t>
              </w:r>
            </w:hyperlink>
            <w:r>
              <w:rPr/>
              <w:t xml:space="preserve">,</w:t>
            </w:r>
            <w:hyperlink r:id="rId62" w:history="1">
              <w:r>
                <w:rPr>
                  <w:color w:val="#410a8c"/>
                  <w:u w:val="single"/>
                </w:rPr>
                <w:t xml:space="preserve">Christian Gout</w:t>
              </w:r>
            </w:hyperlink>
          </w:p>
          <w:p>
            <w:pPr/>
            <w:r>
              <w:rPr>
                <w:i w:val="1"/>
                <w:iCs w:val="1"/>
              </w:rPr>
              <w:t xml:space="preserve">Revue des Sciences et Technologies de l'Information - Série RIA : Revue d'Intelligence Artificielle</w:t>
            </w:r>
            <w:r>
              <w:rPr/>
              <w:t xml:space="preserve">, 2015, 29 (6), pp.655-683. </w:t>
            </w:r>
            <w:hyperlink r:id="rId63" w:history="1">
              <w:r>
                <w:rPr>
                  <w:color w:val="#410a8c"/>
                  <w:u w:val="single"/>
                </w:rPr>
                <w:t xml:space="preserve">⟨10.3166/RIA.29.655-683⟩</w:t>
              </w:r>
            </w:hyperlink>
          </w:p>
          <w:p>
            <w:pPr/>
            <w:r>
              <w:rPr/>
              <w:t xml:space="preserve">Article dans une revue</w:t>
            </w:r>
          </w:p>
          <w:p>
            <w:pPr/>
            <w:hyperlink r:id="rId60" w:history="1">
              <w:r>
                <w:rPr>
                  <w:color w:val="#410a8c"/>
                  <w:u w:val="single"/>
                </w:rPr>
                <w:t xml:space="preserve">hal-02123282v1</w:t>
              </w:r>
            </w:hyperlink>
          </w:p>
        </w:tc>
      </w:tr>
      <w:tr>
        <w:trPr/>
        <w:tc>
          <w:tcPr>
            <w:noWrap/>
          </w:tcPr>
          <w:p>
            <w:pPr>
              <w:spacing w:after="200"/>
            </w:pPr>
            <w:hyperlink r:id="rId64" w:history="1">
              <w:r>
                <w:rPr>
                  <w:color w:val="1e198e"/>
                  <w:b w:val="1"/>
                  <w:bCs w:val="1"/>
                  <w:u w:val="single"/>
                </w:rPr>
                <w:t xml:space="preserve">Modélisation de dialogues pour personnage virtuel narrateur</w:t>
              </w:r>
            </w:hyperlink>
          </w:p>
          <w:p>
            <w:pPr/>
            <w:hyperlink r:id="rId65" w:history="1">
              <w:r>
                <w:rPr>
                  <w:color w:val="#410a8c"/>
                  <w:u w:val="single"/>
                </w:rPr>
                <w:t xml:space="preserve">Ovidiu Serban</w:t>
              </w:r>
            </w:hyperlink>
            <w:r>
              <w:rPr/>
              <w:t xml:space="preserve">,</w:t>
            </w:r>
            <w:hyperlink r:id="rId66" w:history="1">
              <w:r>
                <w:rPr>
                  <w:color w:val="#410a8c"/>
                  <w:u w:val="single"/>
                </w:rPr>
                <w:t xml:space="preserve">Anne Bersoult</w:t>
              </w:r>
            </w:hyperlink>
            <w:r>
              <w:rPr/>
              <w:t xml:space="preserve">,</w:t>
            </w:r>
            <w:hyperlink r:id="rId15" w:history="1">
              <w:r>
                <w:rPr>
                  <w:color w:val="#410a8c"/>
                  <w:u w:val="single"/>
                </w:rPr>
                <w:t xml:space="preserve">Zacharie Alès</w:t>
              </w:r>
            </w:hyperlink>
            <w:r>
              <w:rPr/>
              <w:t xml:space="preserve">,</w:t>
            </w:r>
            <w:hyperlink r:id="rId67" w:history="1">
              <w:r>
                <w:rPr>
                  <w:color w:val="#410a8c"/>
                  <w:u w:val="single"/>
                </w:rPr>
                <w:t xml:space="preserve">Élise Lebertois</w:t>
              </w:r>
            </w:hyperlink>
            <w:r>
              <w:rPr/>
              <w:t xml:space="preserve">,</w:t>
            </w:r>
            <w:hyperlink r:id="rId68" w:history="1">
              <w:r>
                <w:rPr>
                  <w:color w:val="#410a8c"/>
                  <w:u w:val="single"/>
                </w:rPr>
                <w:t xml:space="preserve">Emilie Chanoni</w:t>
              </w:r>
            </w:hyperlink>
            <w:r>
              <w:rPr/>
              <w:t xml:space="preserve">et al.</w:t>
            </w:r>
          </w:p>
          <w:p>
            <w:pPr/>
            <w:r>
              <w:rPr>
                <w:i w:val="1"/>
                <w:iCs w:val="1"/>
              </w:rPr>
              <w:t xml:space="preserve">Revue des Sciences et Technologies de l'Information - Série RIA : Revue d'Intelligence Artificielle</w:t>
            </w:r>
            <w:r>
              <w:rPr/>
              <w:t xml:space="preserve">, 2014, 28 (1), pp.101-130. </w:t>
            </w:r>
            <w:hyperlink r:id="rId69" w:history="1">
              <w:r>
                <w:rPr>
                  <w:color w:val="#410a8c"/>
                  <w:u w:val="single"/>
                </w:rPr>
                <w:t xml:space="preserve">⟨10.3166/ria.28.101-130⟩</w:t>
              </w:r>
            </w:hyperlink>
          </w:p>
          <w:p>
            <w:pPr/>
            <w:r>
              <w:rPr/>
              <w:t xml:space="preserve">Article dans une revue</w:t>
            </w:r>
          </w:p>
          <w:p>
            <w:pPr/>
            <w:hyperlink r:id="rId64" w:history="1">
              <w:r>
                <w:rPr>
                  <w:color w:val="#410a8c"/>
                  <w:u w:val="single"/>
                </w:rPr>
                <w:t xml:space="preserve">hal-01024530v1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Markov Decision Process for Variable Selection in Branch &amp; Bound</w:t>
              </w:r>
            </w:hyperlink>
          </w:p>
          <w:p>
            <w:pPr/>
            <w:hyperlink r:id="rId71" w:history="1">
              <w:r>
                <w:rPr>
                  <w:color w:val="#410a8c"/>
                  <w:u w:val="single"/>
                </w:rPr>
                <w:t xml:space="preserve">Paul Strang</w:t>
              </w:r>
            </w:hyperlink>
            <w:r>
              <w:rPr/>
              <w:t xml:space="preserve">,</w:t>
            </w:r>
            <w:hyperlink r:id="rId15" w:history="1">
              <w:r>
                <w:rPr>
                  <w:color w:val="#410a8c"/>
                  <w:u w:val="single"/>
                </w:rPr>
                <w:t xml:space="preserve">Zacharie Alès</w:t>
              </w:r>
            </w:hyperlink>
            <w:r>
              <w:rPr/>
              <w:t xml:space="preserve">,</w:t>
            </w:r>
            <w:hyperlink r:id="rId72" w:history="1">
              <w:r>
                <w:rPr>
                  <w:color w:val="#410a8c"/>
                  <w:u w:val="single"/>
                </w:rPr>
                <w:t xml:space="preserve">Côme Bissuel</w:t>
              </w:r>
            </w:hyperlink>
            <w:r>
              <w:rPr/>
              <w:t xml:space="preserve">,</w:t>
            </w:r>
            <w:hyperlink r:id="rId73" w:history="1">
              <w:r>
                <w:rPr>
                  <w:color w:val="#410a8c"/>
                  <w:u w:val="single"/>
                </w:rPr>
                <w:t xml:space="preserve">Olivier Juan</w:t>
              </w:r>
            </w:hyperlink>
            <w:r>
              <w:rPr/>
              <w:t xml:space="preserve">,</w:t>
            </w:r>
            <w:hyperlink r:id="rId74" w:history="1">
              <w:r>
                <w:rPr>
                  <w:color w:val="#410a8c"/>
                  <w:u w:val="single"/>
                </w:rPr>
                <w:t xml:space="preserve">Safia Kedad-Sidhoum</w:t>
              </w:r>
            </w:hyperlink>
            <w:r>
              <w:rPr/>
              <w:t xml:space="preserve">et al.</w:t>
            </w:r>
          </w:p>
          <w:p>
            <w:pPr/>
            <w:r>
              <w:rPr>
                <w:i w:val="1"/>
                <w:iCs w:val="1"/>
              </w:rPr>
              <w:t xml:space="preserve">NeurIPS 2025</w:t>
            </w:r>
            <w:r>
              <w:rPr/>
              <w:t xml:space="preserve">, Nov 2025, San Diego (CA), United States</w:t>
            </w:r>
          </w:p>
          <w:p>
            <w:pPr/>
            <w:r>
              <w:rPr/>
              <w:t xml:space="preserve">Communication dans un congrès</w:t>
            </w:r>
          </w:p>
          <w:p>
            <w:pPr/>
            <w:hyperlink r:id="rId70" w:history="1">
              <w:r>
                <w:rPr>
                  <w:color w:val="#410a8c"/>
                  <w:u w:val="single"/>
                </w:rPr>
                <w:t xml:space="preserve">hal-05488765v1</w:t>
              </w:r>
            </w:hyperlink>
          </w:p>
        </w:tc>
      </w:tr>
      <w:tr>
        <w:trPr/>
        <w:tc>
          <w:tcPr>
            <w:noWrap/>
          </w:tcPr>
          <w:p>
            <w:pPr>
              <w:spacing w:after="200"/>
            </w:pPr>
            <w:hyperlink r:id="rId75" w:history="1">
              <w:r>
                <w:rPr>
                  <w:color w:val="1e198e"/>
                  <w:b w:val="1"/>
                  <w:bCs w:val="1"/>
                  <w:u w:val="single"/>
                </w:rPr>
                <w:t xml:space="preserve">Planning in Branch-and-Bound: Model-Based Reinforcement Learning for Exact Combinatorial Optimization</w:t>
              </w:r>
            </w:hyperlink>
          </w:p>
          <w:p>
            <w:pPr/>
            <w:hyperlink r:id="rId71" w:history="1">
              <w:r>
                <w:rPr>
                  <w:color w:val="#410a8c"/>
                  <w:u w:val="single"/>
                </w:rPr>
                <w:t xml:space="preserve">Paul Strang</w:t>
              </w:r>
            </w:hyperlink>
            <w:r>
              <w:rPr/>
              <w:t xml:space="preserve">,</w:t>
            </w:r>
            <w:hyperlink r:id="rId15" w:history="1">
              <w:r>
                <w:rPr>
                  <w:color w:val="#410a8c"/>
                  <w:u w:val="single"/>
                </w:rPr>
                <w:t xml:space="preserve">Zacharie Alès</w:t>
              </w:r>
            </w:hyperlink>
            <w:r>
              <w:rPr/>
              <w:t xml:space="preserve">,</w:t>
            </w:r>
            <w:hyperlink r:id="rId72" w:history="1">
              <w:r>
                <w:rPr>
                  <w:color w:val="#410a8c"/>
                  <w:u w:val="single"/>
                </w:rPr>
                <w:t xml:space="preserve">Côme Bissuel</w:t>
              </w:r>
            </w:hyperlink>
            <w:r>
              <w:rPr/>
              <w:t xml:space="preserve">,</w:t>
            </w:r>
            <w:hyperlink r:id="rId73" w:history="1">
              <w:r>
                <w:rPr>
                  <w:color w:val="#410a8c"/>
                  <w:u w:val="single"/>
                </w:rPr>
                <w:t xml:space="preserve">Olivier Juan</w:t>
              </w:r>
            </w:hyperlink>
            <w:r>
              <w:rPr/>
              <w:t xml:space="preserve">,</w:t>
            </w:r>
            <w:hyperlink r:id="rId74" w:history="1">
              <w:r>
                <w:rPr>
                  <w:color w:val="#410a8c"/>
                  <w:u w:val="single"/>
                </w:rPr>
                <w:t xml:space="preserve">Safia Kedad-Sidhoum</w:t>
              </w:r>
            </w:hyperlink>
            <w:r>
              <w:rPr/>
              <w:t xml:space="preserve">et al.</w:t>
            </w:r>
          </w:p>
          <w:p>
            <w:pPr/>
            <w:r>
              <w:rPr>
                <w:i w:val="1"/>
                <w:iCs w:val="1"/>
              </w:rPr>
              <w:t xml:space="preserve">AAAI 2026</w:t>
            </w:r>
            <w:r>
              <w:rPr/>
              <w:t xml:space="preserve">, Jan 2026, Singapour, Singapore</w:t>
            </w:r>
          </w:p>
          <w:p>
            <w:pPr/>
            <w:r>
              <w:rPr/>
              <w:t xml:space="preserve">Communication dans un congrès</w:t>
            </w:r>
          </w:p>
          <w:p>
            <w:pPr/>
            <w:hyperlink r:id="rId75" w:history="1">
              <w:r>
                <w:rPr>
                  <w:color w:val="#410a8c"/>
                  <w:u w:val="single"/>
                </w:rPr>
                <w:t xml:space="preserve">hal-05488800v1</w:t>
              </w:r>
            </w:hyperlink>
          </w:p>
        </w:tc>
      </w:tr>
      <w:tr>
        <w:trPr/>
        <w:tc>
          <w:tcPr>
            <w:noWrap/>
          </w:tcPr>
          <w:p>
            <w:pPr>
              <w:spacing w:after="200"/>
            </w:pPr>
            <w:hyperlink r:id="rId76" w:history="1">
              <w:r>
                <w:rPr>
                  <w:color w:val="1e198e"/>
                  <w:b w:val="1"/>
                  <w:bCs w:val="1"/>
                  <w:u w:val="single"/>
                </w:rPr>
                <w:t xml:space="preserve">Construction d'arbres de décision optimaux</w:t>
              </w:r>
            </w:hyperlink>
          </w:p>
          <w:p>
            <w:pPr/>
            <w:hyperlink r:id="rId24" w:history="1">
              <w:r>
                <w:rPr>
                  <w:color w:val="#410a8c"/>
                  <w:u w:val="single"/>
                </w:rPr>
                <w:t xml:space="preserve">Valentine Huré</w:t>
              </w:r>
            </w:hyperlink>
            <w:r>
              <w:rPr/>
              <w:t xml:space="preserve">,</w:t>
            </w:r>
            <w:hyperlink r:id="rId15" w:history="1">
              <w:r>
                <w:rPr>
                  <w:color w:val="#410a8c"/>
                  <w:u w:val="single"/>
                </w:rPr>
                <w:t xml:space="preserve">Zacharie Alès</w:t>
              </w:r>
            </w:hyperlink>
            <w:r>
              <w:rPr/>
              <w:t xml:space="preserve">,</w:t>
            </w:r>
            <w:hyperlink r:id="rId25" w:history="1">
              <w:r>
                <w:rPr>
                  <w:color w:val="#410a8c"/>
                  <w:u w:val="single"/>
                </w:rPr>
                <w:t xml:space="preserve">Amélie Lambert</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6" w:history="1">
              <w:r>
                <w:rPr>
                  <w:color w:val="#410a8c"/>
                  <w:u w:val="single"/>
                </w:rPr>
                <w:t xml:space="preserve">hal-03595268v1</w:t>
              </w:r>
            </w:hyperlink>
          </w:p>
        </w:tc>
      </w:tr>
      <w:tr>
        <w:trPr/>
        <w:tc>
          <w:tcPr>
            <w:noWrap/>
          </w:tcPr>
          <w:p>
            <w:pPr>
              <w:spacing w:after="200"/>
            </w:pPr>
            <w:hyperlink r:id="rId77" w:history="1">
              <w:r>
                <w:rPr>
                  <w:color w:val="1e198e"/>
                  <w:b w:val="1"/>
                  <w:bCs w:val="1"/>
                  <w:u w:val="single"/>
                </w:rPr>
                <w:t xml:space="preserve">Robust MILP formulations for the two-stage p-Center Problem</w:t>
              </w:r>
            </w:hyperlink>
          </w:p>
          <w:p>
            <w:pPr/>
            <w:hyperlink r:id="rId31" w:history="1">
              <w:r>
                <w:rPr>
                  <w:color w:val="#410a8c"/>
                  <w:u w:val="single"/>
                </w:rPr>
                <w:t xml:space="preserve">Cristian Durán Mateluna</w:t>
              </w:r>
            </w:hyperlink>
            <w:r>
              <w:rPr/>
              <w:t xml:space="preserve">,</w:t>
            </w:r>
            <w:hyperlink r:id="rId28" w:history="1">
              <w:r>
                <w:rPr>
                  <w:color w:val="#410a8c"/>
                  <w:u w:val="single"/>
                </w:rPr>
                <w:t xml:space="preserve">Natalia Jorquera-Bravo</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PGMO Days 2022</w:t>
            </w:r>
            <w:r>
              <w:rPr/>
              <w:t xml:space="preserve">, Nov 2022, Palaiseau, France</w:t>
            </w:r>
          </w:p>
          <w:p>
            <w:pPr/>
            <w:r>
              <w:rPr/>
              <w:t xml:space="preserve">Communication dans un congrès</w:t>
            </w:r>
          </w:p>
          <w:p>
            <w:pPr/>
            <w:hyperlink r:id="rId77" w:history="1">
              <w:r>
                <w:rPr>
                  <w:color w:val="#410a8c"/>
                  <w:u w:val="single"/>
                </w:rPr>
                <w:t xml:space="preserve">hal-03940934v1</w:t>
              </w:r>
            </w:hyperlink>
          </w:p>
        </w:tc>
      </w:tr>
      <w:tr>
        <w:trPr/>
        <w:tc>
          <w:tcPr>
            <w:noWrap/>
          </w:tcPr>
          <w:p>
            <w:pPr>
              <w:spacing w:after="200"/>
            </w:pPr>
            <w:hyperlink r:id="rId78" w:history="1">
              <w:r>
                <w:rPr>
                  <w:color w:val="1e198e"/>
                  <w:b w:val="1"/>
                  <w:bCs w:val="1"/>
                  <w:u w:val="single"/>
                </w:rPr>
                <w:t xml:space="preserve">Modélisations d'arbres de décision optimaux</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Valentine Huré</w:t>
              </w:r>
            </w:hyperlink>
            <w:r>
              <w:rPr/>
              <w:t xml:space="preserve">,</w:t>
            </w:r>
            <w:hyperlink r:id="rId25" w:history="1">
              <w:r>
                <w:rPr>
                  <w:color w:val="#410a8c"/>
                  <w:u w:val="single"/>
                </w:rPr>
                <w:t xml:space="preserve">Amélie Lambert</w:t>
              </w:r>
            </w:hyperlink>
          </w:p>
          <w:p>
            <w:pPr/>
            <w:r>
              <w:rPr>
                <w:i w:val="1"/>
                <w:iCs w:val="1"/>
              </w:rPr>
              <w:t xml:space="preserve">23ème congrès annuel de la société Française de Recherche Opérationnelle et d'Aide à la Décision (ROADEF 22)</w:t>
            </w:r>
            <w:r>
              <w:rPr/>
              <w:t xml:space="preserve">, Feb 2022, Lyon, France</w:t>
            </w:r>
          </w:p>
          <w:p>
            <w:pPr/>
            <w:r>
              <w:rPr/>
              <w:t xml:space="preserve">Communication dans un congrès</w:t>
            </w:r>
          </w:p>
          <w:p>
            <w:pPr/>
            <w:hyperlink r:id="rId78" w:history="1">
              <w:r>
                <w:rPr>
                  <w:color w:val="#410a8c"/>
                  <w:u w:val="single"/>
                </w:rPr>
                <w:t xml:space="preserve">hal-03699842v1</w:t>
              </w:r>
            </w:hyperlink>
          </w:p>
        </w:tc>
      </w:tr>
      <w:tr>
        <w:trPr/>
        <w:tc>
          <w:tcPr>
            <w:noWrap/>
          </w:tcPr>
          <w:p>
            <w:pPr>
              <w:spacing w:after="200"/>
            </w:pPr>
            <w:hyperlink r:id="rId79" w:history="1">
              <w:r>
                <w:rPr>
                  <w:color w:val="1e198e"/>
                  <w:b w:val="1"/>
                  <w:bCs w:val="1"/>
                  <w:u w:val="single"/>
                </w:rPr>
                <w:t xml:space="preserve">AutoExpe.jl : Ne coder que les méthodes de résolution</w:t>
              </w:r>
            </w:hyperlink>
          </w:p>
          <w:p>
            <w:pPr/>
            <w:hyperlink r:id="rId15" w:history="1">
              <w:r>
                <w:rPr>
                  <w:color w:val="#410a8c"/>
                  <w:u w:val="single"/>
                </w:rPr>
                <w:t xml:space="preserve">Zacharie Alès</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9" w:history="1">
              <w:r>
                <w:rPr>
                  <w:color w:val="#410a8c"/>
                  <w:u w:val="single"/>
                </w:rPr>
                <w:t xml:space="preserve">hal-03595255v1</w:t>
              </w:r>
            </w:hyperlink>
          </w:p>
        </w:tc>
      </w:tr>
      <w:tr>
        <w:trPr/>
        <w:tc>
          <w:tcPr>
            <w:noWrap/>
          </w:tcPr>
          <w:p>
            <w:pPr>
              <w:spacing w:after="200"/>
            </w:pPr>
            <w:hyperlink r:id="rId80" w:history="1">
              <w:r>
                <w:rPr>
                  <w:color w:val="1e198e"/>
                  <w:b w:val="1"/>
                  <w:bCs w:val="1"/>
                  <w:u w:val="single"/>
                </w:rPr>
                <w:t xml:space="preserve">New optimization models for optimal classification trees</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Valentine Huré</w:t>
              </w:r>
            </w:hyperlink>
            <w:r>
              <w:rPr/>
              <w:t xml:space="preserve">,</w:t>
            </w:r>
            <w:hyperlink r:id="rId25" w:history="1">
              <w:r>
                <w:rPr>
                  <w:color w:val="#410a8c"/>
                  <w:u w:val="single"/>
                </w:rPr>
                <w:t xml:space="preserve">Amélie Lambert</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80" w:history="1">
              <w:r>
                <w:rPr>
                  <w:color w:val="#410a8c"/>
                  <w:u w:val="single"/>
                </w:rPr>
                <w:t xml:space="preserve">hal-03699834v1</w:t>
              </w:r>
            </w:hyperlink>
          </w:p>
        </w:tc>
      </w:tr>
      <w:tr>
        <w:trPr/>
        <w:tc>
          <w:tcPr>
            <w:noWrap/>
          </w:tcPr>
          <w:p>
            <w:pPr>
              <w:spacing w:after="200"/>
            </w:pPr>
            <w:hyperlink r:id="rId81" w:history="1">
              <w:r>
                <w:rPr>
                  <w:color w:val="1e198e"/>
                  <w:b w:val="1"/>
                  <w:bCs w:val="1"/>
                  <w:u w:val="single"/>
                </w:rPr>
                <w:t xml:space="preserve">An efficient Benders decomposition for the p-median problem</w:t>
              </w:r>
            </w:hyperlink>
          </w:p>
          <w:p>
            <w:pPr/>
            <w:hyperlink r:id="rId31" w:history="1">
              <w:r>
                <w:rPr>
                  <w:color w:val="#410a8c"/>
                  <w:u w:val="single"/>
                </w:rPr>
                <w:t xml:space="preserve">Cristian Durán Mateluna</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1" w:history="1">
              <w:r>
                <w:rPr>
                  <w:color w:val="#410a8c"/>
                  <w:u w:val="single"/>
                </w:rPr>
                <w:t xml:space="preserve">hal-03595239v1</w:t>
              </w:r>
            </w:hyperlink>
          </w:p>
        </w:tc>
      </w:tr>
      <w:tr>
        <w:trPr/>
        <w:tc>
          <w:tcPr>
            <w:noWrap/>
          </w:tcPr>
          <w:p>
            <w:pPr>
              <w:spacing w:after="200"/>
            </w:pPr>
            <w:hyperlink r:id="rId82" w:history="1">
              <w:r>
                <w:rPr>
                  <w:color w:val="1e198e"/>
                  <w:b w:val="1"/>
                  <w:bCs w:val="1"/>
                  <w:u w:val="single"/>
                </w:rPr>
                <w:t xml:space="preserve">Algorithmes de placement optimisé de drones pour la conception de réseaux de communication</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83" w:history="1">
              <w:r>
                <w:rPr>
                  <w:color w:val="#410a8c"/>
                  <w:u w:val="single"/>
                </w:rPr>
                <w:t xml:space="preserve">Adele Pass-Lanneau</w:t>
              </w:r>
            </w:hyperlink>
          </w:p>
          <w:p>
            <w:pPr/>
            <w:r>
              <w:rPr>
                <w:i w:val="1"/>
                <w:iCs w:val="1"/>
              </w:rPr>
              <w:t xml:space="preserve">Conference on Artificial Intelligence for Defense (CAID) 2022</w:t>
            </w:r>
            <w:r>
              <w:rPr/>
              <w:t xml:space="preserve">, DGA Maîtrise de l'Information, Nov 2022, Rennes, France</w:t>
            </w:r>
          </w:p>
          <w:p>
            <w:pPr/>
            <w:r>
              <w:rPr/>
              <w:t xml:space="preserve">Communication dans un congrès</w:t>
            </w:r>
          </w:p>
          <w:p>
            <w:pPr/>
            <w:hyperlink r:id="rId82" w:history="1">
              <w:r>
                <w:rPr>
                  <w:color w:val="#410a8c"/>
                  <w:u w:val="single"/>
                </w:rPr>
                <w:t xml:space="preserve">hal-03881005v1</w:t>
              </w:r>
            </w:hyperlink>
          </w:p>
        </w:tc>
      </w:tr>
      <w:tr>
        <w:trPr/>
        <w:tc>
          <w:tcPr>
            <w:noWrap/>
          </w:tcPr>
          <w:p>
            <w:pPr>
              <w:spacing w:after="200"/>
            </w:pPr>
            <w:hyperlink r:id="rId84" w:history="1">
              <w:r>
                <w:rPr>
                  <w:color w:val="1e198e"/>
                  <w:b w:val="1"/>
                  <w:bCs w:val="1"/>
                  <w:u w:val="single"/>
                </w:rPr>
                <w:t xml:space="preserve">Planification optimisée du déploiement d'un réseau de télécommunication multitechnologie par dispositifs aéroportés sur un théâtre d'opérations extérieures</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85" w:history="1">
              <w:r>
                <w:rPr>
                  <w:color w:val="#410a8c"/>
                  <w:u w:val="single"/>
                </w:rPr>
                <w:t xml:space="preserve">M. Yassine Naghmouchi</w:t>
              </w:r>
            </w:hyperlink>
            <w:r>
              <w:rPr/>
              <w:t xml:space="preserve">,</w:t>
            </w:r>
            <w:hyperlink r:id="rId86" w:history="1">
              <w:r>
                <w:rPr>
                  <w:color w:val="#410a8c"/>
                  <w:u w:val="single"/>
                </w:rPr>
                <w:t xml:space="preserve">Adèle Pass-Lanneau</w:t>
              </w:r>
            </w:hyperlink>
            <w:r>
              <w:rPr/>
              <w:t xml:space="preserve">,</w:t>
            </w:r>
            <w:hyperlink r:id="rId87" w:history="1">
              <w:r>
                <w:rPr>
                  <w:color w:val="#410a8c"/>
                  <w:u w:val="single"/>
                </w:rPr>
                <w:t xml:space="preserve">Owein Thuillier</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4" w:history="1">
              <w:r>
                <w:rPr>
                  <w:color w:val="#410a8c"/>
                  <w:u w:val="single"/>
                </w:rPr>
                <w:t xml:space="preserve">hal-03595379v1</w:t>
              </w:r>
            </w:hyperlink>
          </w:p>
        </w:tc>
      </w:tr>
      <w:tr>
        <w:trPr/>
        <w:tc>
          <w:tcPr>
            <w:noWrap/>
          </w:tcPr>
          <w:p>
            <w:pPr>
              <w:spacing w:after="200"/>
            </w:pPr>
            <w:hyperlink r:id="rId88" w:history="1">
              <w:r>
                <w:rPr>
                  <w:color w:val="1e198e"/>
                  <w:b w:val="1"/>
                  <w:bCs w:val="1"/>
                  <w:u w:val="single"/>
                </w:rPr>
                <w:t xml:space="preserve">On learning node selection in a branch and bound algorithm</w:t>
              </w:r>
            </w:hyperlink>
          </w:p>
          <w:p>
            <w:pPr/>
            <w:hyperlink r:id="rId15" w:history="1">
              <w:r>
                <w:rPr>
                  <w:color w:val="#410a8c"/>
                  <w:u w:val="single"/>
                </w:rPr>
                <w:t xml:space="preserve">Zacharie Alès</w:t>
              </w:r>
            </w:hyperlink>
            <w:r>
              <w:rPr/>
              <w:t xml:space="preserve">,</w:t>
            </w:r>
            <w:hyperlink r:id="rId89" w:history="1">
              <w:r>
                <w:rPr>
                  <w:color w:val="#410a8c"/>
                  <w:u w:val="single"/>
                </w:rPr>
                <w:t xml:space="preserve">Marc Etheve</w:t>
              </w:r>
            </w:hyperlink>
            <w:r>
              <w:rPr/>
              <w:t xml:space="preserve">,</w:t>
            </w:r>
            <w:hyperlink r:id="rId72" w:history="1">
              <w:r>
                <w:rPr>
                  <w:color w:val="#410a8c"/>
                  <w:u w:val="single"/>
                </w:rPr>
                <w:t xml:space="preserve">Côme Bissuel</w:t>
              </w:r>
            </w:hyperlink>
            <w:r>
              <w:rPr/>
              <w:t xml:space="preserve">,</w:t>
            </w:r>
            <w:hyperlink r:id="rId73" w:history="1">
              <w:r>
                <w:rPr>
                  <w:color w:val="#410a8c"/>
                  <w:u w:val="single"/>
                </w:rPr>
                <w:t xml:space="preserve">Olivier Juan</w:t>
              </w:r>
            </w:hyperlink>
            <w:r>
              <w:rPr/>
              <w:t xml:space="preserve">,</w:t>
            </w:r>
            <w:hyperlink r:id="rId74" w:history="1">
              <w:r>
                <w:rPr>
                  <w:color w:val="#410a8c"/>
                  <w:u w:val="single"/>
                </w:rPr>
                <w:t xml:space="preserve">Safia Kedad-Sidhoum</w:t>
              </w:r>
            </w:hyperlink>
          </w:p>
          <w:p>
            <w:pPr/>
            <w:r>
              <w:rPr>
                <w:i w:val="1"/>
                <w:iCs w:val="1"/>
              </w:rPr>
              <w:t xml:space="preserve">Conférence ROADEF 2021</w:t>
            </w:r>
            <w:r>
              <w:rPr/>
              <w:t xml:space="preserve">, Apr 2021, Mulhouse, France</w:t>
            </w:r>
          </w:p>
          <w:p>
            <w:pPr/>
            <w:r>
              <w:rPr/>
              <w:t xml:space="preserve">Communication dans un congrès</w:t>
            </w:r>
          </w:p>
          <w:p>
            <w:pPr/>
            <w:hyperlink r:id="rId88" w:history="1">
              <w:r>
                <w:rPr>
                  <w:color w:val="#410a8c"/>
                  <w:u w:val="single"/>
                </w:rPr>
                <w:t xml:space="preserve">hal-03940726v1</w:t>
              </w:r>
            </w:hyperlink>
          </w:p>
        </w:tc>
      </w:tr>
      <w:tr>
        <w:trPr/>
        <w:tc>
          <w:tcPr>
            <w:noWrap/>
          </w:tcPr>
          <w:p>
            <w:pPr>
              <w:spacing w:after="200"/>
            </w:pPr>
            <w:hyperlink r:id="rId90" w:history="1">
              <w:r>
                <w:rPr>
                  <w:color w:val="1e198e"/>
                  <w:b w:val="1"/>
                  <w:bCs w:val="1"/>
                  <w:u w:val="single"/>
                </w:rPr>
                <w:t xml:space="preserve">Problème de Correlation Clustering avec Médiateurs</w:t>
              </w:r>
            </w:hyperlink>
          </w:p>
          <w:p>
            <w:pPr/>
            <w:hyperlink r:id="rId15" w:history="1">
              <w:r>
                <w:rPr>
                  <w:color w:val="#410a8c"/>
                  <w:u w:val="single"/>
                </w:rPr>
                <w:t xml:space="preserve">Zacharie Alès</w:t>
              </w:r>
            </w:hyperlink>
            <w:r>
              <w:rPr/>
              <w:t xml:space="preserve">,</w:t>
            </w:r>
            <w:hyperlink r:id="rId20" w:history="1">
              <w:r>
                <w:rPr>
                  <w:color w:val="#410a8c"/>
                  <w:u w:val="single"/>
                </w:rPr>
                <w:t xml:space="preserve">Céline Engelbeen</w:t>
              </w:r>
            </w:hyperlink>
            <w:r>
              <w:rPr/>
              <w:t xml:space="preserve">,</w:t>
            </w:r>
            <w:hyperlink r:id="rId21" w:history="1">
              <w:r>
                <w:rPr>
                  <w:color w:val="#410a8c"/>
                  <w:u w:val="single"/>
                </w:rPr>
                <w:t xml:space="preserve">Rosa Figueiredo</w:t>
              </w:r>
            </w:hyperlink>
          </w:p>
          <w:p>
            <w:pPr/>
            <w:r>
              <w:rPr>
                <w:i w:val="1"/>
                <w:iCs w:val="1"/>
              </w:rPr>
              <w:t xml:space="preserve">Conférence ROADEF 2020</w:t>
            </w:r>
            <w:r>
              <w:rPr/>
              <w:t xml:space="preserve">, Feb 2020, Montpellier, France</w:t>
            </w:r>
          </w:p>
          <w:p>
            <w:pPr/>
            <w:r>
              <w:rPr/>
              <w:t xml:space="preserve">Communication dans un congrès</w:t>
            </w:r>
          </w:p>
          <w:p>
            <w:pPr/>
            <w:hyperlink r:id="rId90" w:history="1">
              <w:r>
                <w:rPr>
                  <w:color w:val="#410a8c"/>
                  <w:u w:val="single"/>
                </w:rPr>
                <w:t xml:space="preserve">hal-03940745v1</w:t>
              </w:r>
            </w:hyperlink>
          </w:p>
        </w:tc>
      </w:tr>
      <w:tr>
        <w:trPr/>
        <w:tc>
          <w:tcPr>
            <w:noWrap/>
          </w:tcPr>
          <w:p>
            <w:pPr>
              <w:spacing w:after="200"/>
            </w:pPr>
            <w:hyperlink r:id="rId91" w:history="1">
              <w:r>
                <w:rPr>
                  <w:color w:val="1e198e"/>
                  <w:b w:val="1"/>
                  <w:bCs w:val="1"/>
                  <w:u w:val="single"/>
                </w:rPr>
                <w:t xml:space="preserve">Reducing the Adaptation Costs of a Rolling Stock Schedule with Adaptive Solution: the Case of Demand Changes</w:t>
              </w:r>
            </w:hyperlink>
          </w:p>
          <w:p>
            <w:pPr/>
            <w:hyperlink r:id="rId92"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93" w:history="1">
              <w:r>
                <w:rPr>
                  <w:color w:val="#410a8c"/>
                  <w:u w:val="single"/>
                </w:rPr>
                <w:t xml:space="preserve">François Ramond</w:t>
              </w:r>
            </w:hyperlink>
            <w:r>
              <w:rPr/>
              <w:t xml:space="preserve">,</w:t>
            </w:r>
            <w:hyperlink r:id="rId17" w:history="1">
              <w:r>
                <w:rPr>
                  <w:color w:val="#410a8c"/>
                  <w:u w:val="single"/>
                </w:rPr>
                <w:t xml:space="preserve">Sourour Elloumi</w:t>
              </w:r>
            </w:hyperlink>
          </w:p>
          <w:p>
            <w:pPr/>
            <w:r>
              <w:rPr>
                <w:i w:val="1"/>
                <w:iCs w:val="1"/>
              </w:rPr>
              <w:t xml:space="preserve">RailNorrköping 2019. 8th International Conference on Railway Operations Modelling and Analysis (ICROMA)</w:t>
            </w:r>
            <w:r>
              <w:rPr/>
              <w:t xml:space="preserve">, Jun 2019, Norrköping, Sweden. pp.857-876</w:t>
            </w:r>
          </w:p>
          <w:p>
            <w:pPr/>
            <w:r>
              <w:rPr/>
              <w:t xml:space="preserve">Communication dans un congrès</w:t>
            </w:r>
          </w:p>
          <w:p>
            <w:pPr/>
            <w:hyperlink r:id="rId91" w:history="1">
              <w:r>
                <w:rPr>
                  <w:color w:val="#410a8c"/>
                  <w:u w:val="single"/>
                </w:rPr>
                <w:t xml:space="preserve">hal-02428735v1</w:t>
              </w:r>
            </w:hyperlink>
          </w:p>
        </w:tc>
      </w:tr>
      <w:tr>
        <w:trPr/>
        <w:tc>
          <w:tcPr>
            <w:noWrap/>
          </w:tcPr>
          <w:p>
            <w:pPr>
              <w:spacing w:after="200"/>
            </w:pPr>
            <w:hyperlink r:id="rId94" w:history="1">
              <w:r>
                <w:rPr>
                  <w:color w:val="1e198e"/>
                  <w:b w:val="1"/>
                  <w:bCs w:val="1"/>
                  <w:u w:val="single"/>
                </w:rPr>
                <w:t xml:space="preserve">Réduction des coûts d’adaptation d’un plan de transport ferroviaire à l’aide de solutions adaptative</w:t>
              </w:r>
            </w:hyperlink>
          </w:p>
          <w:p>
            <w:pPr/>
            <w:hyperlink r:id="rId92"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r>
              <w:rPr/>
              <w:t xml:space="preserve">,</w:t>
            </w:r>
            <w:hyperlink r:id="rId93" w:history="1">
              <w:r>
                <w:rPr>
                  <w:color w:val="#410a8c"/>
                  <w:u w:val="single"/>
                </w:rPr>
                <w:t xml:space="preserve">François Ramond</w:t>
              </w:r>
            </w:hyperlink>
          </w:p>
          <w:p>
            <w:pPr/>
            <w:r>
              <w:rPr>
                <w:i w:val="1"/>
                <w:iCs w:val="1"/>
              </w:rPr>
              <w:t xml:space="preserve">Conférence ROADEF 2019</w:t>
            </w:r>
            <w:r>
              <w:rPr/>
              <w:t xml:space="preserve">, Feb 2019, Le Havre, France</w:t>
            </w:r>
          </w:p>
          <w:p>
            <w:pPr/>
            <w:r>
              <w:rPr/>
              <w:t xml:space="preserve">Communication dans un congrès</w:t>
            </w:r>
          </w:p>
          <w:p>
            <w:pPr/>
            <w:hyperlink r:id="rId94" w:history="1">
              <w:r>
                <w:rPr>
                  <w:color w:val="#410a8c"/>
                  <w:u w:val="single"/>
                </w:rPr>
                <w:t xml:space="preserve">hal-03940774v1</w:t>
              </w:r>
            </w:hyperlink>
          </w:p>
        </w:tc>
      </w:tr>
      <w:tr>
        <w:trPr/>
        <w:tc>
          <w:tcPr>
            <w:noWrap/>
          </w:tcPr>
          <w:p>
            <w:pPr>
              <w:spacing w:after="200"/>
            </w:pPr>
            <w:hyperlink r:id="rId95" w:history="1">
              <w:r>
                <w:rPr>
                  <w:color w:val="1e198e"/>
                  <w:b w:val="1"/>
                  <w:bCs w:val="1"/>
                  <w:u w:val="single"/>
                </w:rPr>
                <w:t xml:space="preserve">A Graph-based Heuristic for Variable Selection in Mixed Integer Linear Programming</w:t>
              </w:r>
            </w:hyperlink>
          </w:p>
          <w:p>
            <w:pPr/>
            <w:hyperlink r:id="rId96" w:history="1">
              <w:r>
                <w:rPr>
                  <w:color w:val="#410a8c"/>
                  <w:u w:val="single"/>
                </w:rPr>
                <w:t xml:space="preserve">Marc Ethève</w:t>
              </w:r>
            </w:hyperlink>
            <w:r>
              <w:rPr/>
              <w:t xml:space="preserve">,</w:t>
            </w:r>
            <w:hyperlink r:id="rId15" w:history="1">
              <w:r>
                <w:rPr>
                  <w:color w:val="#410a8c"/>
                  <w:u w:val="single"/>
                </w:rPr>
                <w:t xml:space="preserve">Zacharie Alès</w:t>
              </w:r>
            </w:hyperlink>
            <w:r>
              <w:rPr/>
              <w:t xml:space="preserve">,</w:t>
            </w:r>
            <w:hyperlink r:id="rId72" w:history="1">
              <w:r>
                <w:rPr>
                  <w:color w:val="#410a8c"/>
                  <w:u w:val="single"/>
                </w:rPr>
                <w:t xml:space="preserve">Côme Bissuel</w:t>
              </w:r>
            </w:hyperlink>
            <w:r>
              <w:rPr/>
              <w:t xml:space="preserve">,</w:t>
            </w:r>
            <w:hyperlink r:id="rId73" w:history="1">
              <w:r>
                <w:rPr>
                  <w:color w:val="#410a8c"/>
                  <w:u w:val="single"/>
                </w:rPr>
                <w:t xml:space="preserve">Olivier Juan</w:t>
              </w:r>
            </w:hyperlink>
            <w:r>
              <w:rPr/>
              <w:t xml:space="preserve">,</w:t>
            </w:r>
            <w:hyperlink r:id="rId74" w:history="1">
              <w:r>
                <w:rPr>
                  <w:color w:val="#410a8c"/>
                  <w:u w:val="single"/>
                </w:rPr>
                <w:t xml:space="preserve">Safia Kedad-Sidhoum</w:t>
              </w:r>
            </w:hyperlink>
          </w:p>
          <w:p>
            <w:pPr/>
            <w:r>
              <w:rPr>
                <w:i w:val="1"/>
                <w:iCs w:val="1"/>
              </w:rPr>
              <w:t xml:space="preserve">PGMO Days</w:t>
            </w:r>
            <w:r>
              <w:rPr/>
              <w:t xml:space="preserve">, 2019, Paris, France</w:t>
            </w:r>
          </w:p>
          <w:p>
            <w:pPr/>
            <w:r>
              <w:rPr/>
              <w:t xml:space="preserve">Communication dans un congrès</w:t>
            </w:r>
          </w:p>
          <w:p>
            <w:pPr/>
            <w:hyperlink r:id="rId95" w:history="1">
              <w:r>
                <w:rPr>
                  <w:color w:val="#410a8c"/>
                  <w:u w:val="single"/>
                </w:rPr>
                <w:t xml:space="preserve">hal-02476804v1</w:t>
              </w:r>
            </w:hyperlink>
          </w:p>
        </w:tc>
      </w:tr>
      <w:tr>
        <w:trPr/>
        <w:tc>
          <w:tcPr>
            <w:noWrap/>
          </w:tcPr>
          <w:p>
            <w:pPr>
              <w:spacing w:after="200"/>
            </w:pPr>
            <w:hyperlink r:id="rId97" w:history="1">
              <w:r>
                <w:rPr>
                  <w:color w:val="1e198e"/>
                  <w:b w:val="1"/>
                  <w:bCs w:val="1"/>
                  <w:u w:val="single"/>
                </w:rPr>
                <w:t xml:space="preserve">Comparaison de formulations pour le problème du p-centre</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Conférence ROADEF 2018</w:t>
            </w:r>
            <w:r>
              <w:rPr/>
              <w:t xml:space="preserve">, Feb 2018, Lorient, France</w:t>
            </w:r>
          </w:p>
          <w:p>
            <w:pPr/>
            <w:r>
              <w:rPr/>
              <w:t xml:space="preserve">Communication dans un congrès</w:t>
            </w:r>
          </w:p>
          <w:p>
            <w:pPr/>
            <w:hyperlink r:id="rId97" w:history="1">
              <w:r>
                <w:rPr>
                  <w:color w:val="#410a8c"/>
                  <w:u w:val="single"/>
                </w:rPr>
                <w:t xml:space="preserve">hal-03940916v1</w:t>
              </w:r>
            </w:hyperlink>
          </w:p>
        </w:tc>
      </w:tr>
      <w:tr>
        <w:trPr/>
        <w:tc>
          <w:tcPr>
            <w:noWrap/>
          </w:tcPr>
          <w:p>
            <w:pPr>
              <w:spacing w:after="200"/>
            </w:pPr>
            <w:hyperlink r:id="rId98" w:history="1">
              <w:r>
                <w:rPr>
                  <w:color w:val="1e198e"/>
                  <w:b w:val="1"/>
                  <w:bCs w:val="1"/>
                  <w:u w:val="single"/>
                </w:rPr>
                <w:t xml:space="preserve">A MILP Formulation for Adaptive Solutions in Railway Scheduling</w:t>
              </w:r>
            </w:hyperlink>
          </w:p>
          <w:p>
            <w:pPr/>
            <w:hyperlink r:id="rId92" w:history="1">
              <w:r>
                <w:rPr>
                  <w:color w:val="#410a8c"/>
                  <w:u w:val="single"/>
                </w:rPr>
                <w:t xml:space="preserve">Rémi Lucas</w:t>
              </w:r>
            </w:hyperlink>
            <w:r>
              <w:rPr/>
              <w:t xml:space="preserve">,</w:t>
            </w: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PGMO Days 2018</w:t>
            </w:r>
            <w:r>
              <w:rPr/>
              <w:t xml:space="preserve">, Nov 2018, Palaiseau, France</w:t>
            </w:r>
          </w:p>
          <w:p>
            <w:pPr/>
            <w:r>
              <w:rPr/>
              <w:t xml:space="preserve">Communication dans un congrès</w:t>
            </w:r>
          </w:p>
          <w:p>
            <w:pPr/>
            <w:hyperlink r:id="rId98" w:history="1">
              <w:r>
                <w:rPr>
                  <w:color w:val="#410a8c"/>
                  <w:u w:val="single"/>
                </w:rPr>
                <w:t xml:space="preserve">hal-03940926v1</w:t>
              </w:r>
            </w:hyperlink>
          </w:p>
        </w:tc>
      </w:tr>
      <w:tr>
        <w:trPr/>
        <w:tc>
          <w:tcPr>
            <w:noWrap/>
          </w:tcPr>
          <w:p>
            <w:pPr>
              <w:spacing w:after="200"/>
            </w:pPr>
            <w:hyperlink r:id="rId99" w:history="1">
              <w:r>
                <w:rPr>
                  <w:color w:val="1e198e"/>
                  <w:b w:val="1"/>
                  <w:bCs w:val="1"/>
                  <w:u w:val="single"/>
                </w:rPr>
                <w:t xml:space="preserve">Compact MILP formulations for the p-center problem</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i w:val="1"/>
                <w:iCs w:val="1"/>
              </w:rPr>
              <w:t xml:space="preserve">ISCO (International Symposium on Combinatorial Optimization) 2018</w:t>
            </w:r>
            <w:r>
              <w:rPr/>
              <w:t xml:space="preserve">, Apr 2018, Marrakesh, France</w:t>
            </w:r>
          </w:p>
          <w:p>
            <w:pPr/>
            <w:r>
              <w:rPr/>
              <w:t xml:space="preserve">Communication dans un congrès</w:t>
            </w:r>
          </w:p>
          <w:p>
            <w:pPr/>
            <w:hyperlink r:id="rId99" w:history="1">
              <w:r>
                <w:rPr>
                  <w:color w:val="#410a8c"/>
                  <w:u w:val="single"/>
                </w:rPr>
                <w:t xml:space="preserve">hal-03503279v1</w:t>
              </w:r>
            </w:hyperlink>
          </w:p>
        </w:tc>
      </w:tr>
      <w:tr>
        <w:trPr/>
        <w:tc>
          <w:tcPr>
            <w:noWrap/>
          </w:tcPr>
          <w:p>
            <w:pPr>
              <w:spacing w:after="200"/>
            </w:pPr>
            <w:hyperlink r:id="rId100" w:history="1">
              <w:r>
                <w:rPr>
                  <w:color w:val="1e198e"/>
                  <w:b w:val="1"/>
                  <w:bCs w:val="1"/>
                  <w:u w:val="single"/>
                </w:rPr>
                <w:t xml:space="preserve">Une approche polyédrale pour le K-partitionnement de graphe appliqué à l'analyse de dialogue</w:t>
              </w:r>
            </w:hyperlink>
          </w:p>
          <w:p>
            <w:pPr/>
            <w:hyperlink r:id="rId15" w:history="1">
              <w:r>
                <w:rPr>
                  <w:color w:val="#410a8c"/>
                  <w:u w:val="single"/>
                </w:rPr>
                <w:t xml:space="preserve">Zacharie Alès</w:t>
              </w:r>
            </w:hyperlink>
            <w:r>
              <w:rPr/>
              <w:t xml:space="preserve">,</w:t>
            </w:r>
            <w:hyperlink r:id="rId41" w:history="1">
              <w:r>
                <w:rPr>
                  <w:color w:val="#410a8c"/>
                  <w:u w:val="single"/>
                </w:rPr>
                <w:t xml:space="preserve">Arnaud Knippel</w:t>
              </w:r>
            </w:hyperlink>
            <w:r>
              <w:rPr/>
              <w:t xml:space="preserve">,</w:t>
            </w:r>
            <w:hyperlink r:id="rId44" w:history="1">
              <w:r>
                <w:rPr>
                  <w:color w:val="#410a8c"/>
                  <w:u w:val="single"/>
                </w:rPr>
                <w:t xml:space="preserve">Alexandre Pauchet</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100" w:history="1">
              <w:r>
                <w:rPr>
                  <w:color w:val="#410a8c"/>
                  <w:u w:val="single"/>
                </w:rPr>
                <w:t xml:space="preserve">hal-00946469v1</w:t>
              </w:r>
            </w:hyperlink>
          </w:p>
        </w:tc>
      </w:tr>
      <w:tr>
        <w:trPr/>
        <w:tc>
          <w:tcPr>
            <w:noWrap/>
          </w:tcPr>
          <w:p>
            <w:pPr>
              <w:spacing w:after="200"/>
            </w:pPr>
            <w:hyperlink r:id="rId101" w:history="1">
              <w:r>
                <w:rPr>
                  <w:color w:val="1e198e"/>
                  <w:b w:val="1"/>
                  <w:bCs w:val="1"/>
                  <w:u w:val="single"/>
                </w:rPr>
                <w:t xml:space="preserve">Extraction de motifs dialogiques bidimensionnels</w:t>
              </w:r>
            </w:hyperlink>
          </w:p>
          <w:p>
            <w:pPr/>
            <w:hyperlink r:id="rId15" w:history="1">
              <w:r>
                <w:rPr>
                  <w:color w:val="#410a8c"/>
                  <w:u w:val="single"/>
                </w:rPr>
                <w:t xml:space="preserve">Zacharie Alès</w:t>
              </w:r>
            </w:hyperlink>
            <w:r>
              <w:rPr/>
              <w:t xml:space="preserve">,</w:t>
            </w:r>
            <w:hyperlink r:id="rId44" w:history="1">
              <w:r>
                <w:rPr>
                  <w:color w:val="#410a8c"/>
                  <w:u w:val="single"/>
                </w:rPr>
                <w:t xml:space="preserve">Alexandre Pauchet</w:t>
              </w:r>
            </w:hyperlink>
            <w:r>
              <w:rPr/>
              <w:t xml:space="preserve">,</w:t>
            </w:r>
            <w:hyperlink r:id="rId41" w:history="1">
              <w:r>
                <w:rPr>
                  <w:color w:val="#410a8c"/>
                  <w:u w:val="single"/>
                </w:rPr>
                <w:t xml:space="preserve">Arnaud Knippel</w:t>
              </w:r>
            </w:hyperlink>
            <w:r>
              <w:rPr/>
              <w:t xml:space="preserve">,</w:t>
            </w:r>
            <w:hyperlink r:id="rId61" w:history="1">
              <w:r>
                <w:rPr>
                  <w:color w:val="#410a8c"/>
                  <w:u w:val="single"/>
                </w:rPr>
                <w:t xml:space="preserve">Laurent Vercouter</w:t>
              </w:r>
            </w:hyperlink>
            <w:r>
              <w:rPr/>
              <w:t xml:space="preserve">,</w:t>
            </w:r>
            <w:hyperlink r:id="rId62" w:history="1">
              <w:r>
                <w:rPr>
                  <w:color w:val="#410a8c"/>
                  <w:u w:val="single"/>
                </w:rPr>
                <w:t xml:space="preserve">Christian Gout</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101" w:history="1">
              <w:r>
                <w:rPr>
                  <w:color w:val="#410a8c"/>
                  <w:u w:val="single"/>
                </w:rPr>
                <w:t xml:space="preserve">hal-00989237v1</w:t>
              </w:r>
            </w:hyperlink>
          </w:p>
        </w:tc>
      </w:tr>
      <w:tr>
        <w:trPr/>
        <w:tc>
          <w:tcPr>
            <w:noWrap/>
          </w:tcPr>
          <w:p>
            <w:pPr>
              <w:spacing w:after="200"/>
            </w:pPr>
            <w:hyperlink r:id="rId102" w:history="1">
              <w:r>
                <w:rPr>
                  <w:color w:val="1e198e"/>
                  <w:b w:val="1"/>
                  <w:bCs w:val="1"/>
                  <w:u w:val="single"/>
                </w:rPr>
                <w:t xml:space="preserve">Interactive Narration Requires Interaction and Emotion</w:t>
              </w:r>
            </w:hyperlink>
          </w:p>
          <w:p>
            <w:pPr/>
            <w:hyperlink r:id="rId44" w:history="1">
              <w:r>
                <w:rPr>
                  <w:color w:val="#410a8c"/>
                  <w:u w:val="single"/>
                </w:rPr>
                <w:t xml:space="preserve">Alexandre Pauchet</w:t>
              </w:r>
            </w:hyperlink>
            <w:r>
              <w:rPr/>
              <w:t xml:space="preserve">,</w:t>
            </w:r>
            <w:hyperlink r:id="rId103" w:history="1">
              <w:r>
                <w:rPr>
                  <w:color w:val="#410a8c"/>
                  <w:u w:val="single"/>
                </w:rPr>
                <w:t xml:space="preserve">François Rioult</w:t>
              </w:r>
            </w:hyperlink>
            <w:r>
              <w:rPr/>
              <w:t xml:space="preserve">,</w:t>
            </w:r>
            <w:hyperlink r:id="rId68" w:history="1">
              <w:r>
                <w:rPr>
                  <w:color w:val="#410a8c"/>
                  <w:u w:val="single"/>
                </w:rPr>
                <w:t xml:space="preserve">Emilie Chanoni</w:t>
              </w:r>
            </w:hyperlink>
            <w:r>
              <w:rPr/>
              <w:t xml:space="preserve">,</w:t>
            </w:r>
            <w:hyperlink r:id="rId15" w:history="1">
              <w:r>
                <w:rPr>
                  <w:color w:val="#410a8c"/>
                  <w:u w:val="single"/>
                </w:rPr>
                <w:t xml:space="preserve">Zacharie Alès</w:t>
              </w:r>
            </w:hyperlink>
            <w:r>
              <w:rPr/>
              <w:t xml:space="preserve">,</w:t>
            </w:r>
            <w:hyperlink r:id="rId65" w:history="1">
              <w:r>
                <w:rPr>
                  <w:color w:val="#410a8c"/>
                  <w:u w:val="single"/>
                </w:rPr>
                <w:t xml:space="preserve">Ovidiu Serban</w:t>
              </w:r>
            </w:hyperlink>
          </w:p>
          <w:p>
            <w:pPr/>
            <w:r>
              <w:rPr>
                <w:i w:val="1"/>
                <w:iCs w:val="1"/>
              </w:rPr>
              <w:t xml:space="preserve">5th International Conference on Agents and Artificial Intelligence</w:t>
            </w:r>
            <w:r>
              <w:rPr/>
              <w:t xml:space="preserve">, Feb 2013, Barcelone, Spain</w:t>
            </w:r>
          </w:p>
          <w:p>
            <w:pPr/>
            <w:r>
              <w:rPr/>
              <w:t xml:space="preserve">Communication dans un congrès</w:t>
            </w:r>
          </w:p>
          <w:p>
            <w:pPr/>
            <w:hyperlink r:id="rId102" w:history="1">
              <w:r>
                <w:rPr>
                  <w:color w:val="#410a8c"/>
                  <w:u w:val="single"/>
                </w:rPr>
                <w:t xml:space="preserve">hal-01024388v1</w:t>
              </w:r>
            </w:hyperlink>
          </w:p>
        </w:tc>
      </w:tr>
      <w:tr>
        <w:trPr/>
        <w:tc>
          <w:tcPr>
            <w:noWrap/>
          </w:tcPr>
          <w:p>
            <w:pPr>
              <w:spacing w:after="200"/>
            </w:pPr>
            <w:hyperlink r:id="rId104" w:history="1">
              <w:r>
                <w:rPr>
                  <w:color w:val="1e198e"/>
                  <w:b w:val="1"/>
                  <w:bCs w:val="1"/>
                  <w:u w:val="single"/>
                </w:rPr>
                <w:t xml:space="preserve">A Methodology to Design Human-Like Embodied Conversational Agents</w:t>
              </w:r>
            </w:hyperlink>
          </w:p>
          <w:p>
            <w:pPr/>
            <w:hyperlink r:id="rId15" w:history="1">
              <w:r>
                <w:rPr>
                  <w:color w:val="#410a8c"/>
                  <w:u w:val="single"/>
                </w:rPr>
                <w:t xml:space="preserve">Zacharie Alès</w:t>
              </w:r>
            </w:hyperlink>
            <w:r>
              <w:rPr/>
              <w:t xml:space="preserve">,</w:t>
            </w:r>
            <w:hyperlink r:id="rId105" w:history="1">
              <w:r>
                <w:rPr>
                  <w:color w:val="#410a8c"/>
                  <w:u w:val="single"/>
                </w:rPr>
                <w:t xml:space="preserve">Guillaume Dubuisson Duplessis</w:t>
              </w:r>
            </w:hyperlink>
            <w:r>
              <w:rPr/>
              <w:t xml:space="preserve">,</w:t>
            </w:r>
            <w:hyperlink r:id="rId106" w:history="1">
              <w:r>
                <w:rPr>
                  <w:color w:val="#410a8c"/>
                  <w:u w:val="single"/>
                </w:rPr>
                <w:t xml:space="preserve">Ovidiu Şerban</w:t>
              </w:r>
            </w:hyperlink>
            <w:r>
              <w:rPr/>
              <w:t xml:space="preserve">,</w:t>
            </w:r>
            <w:hyperlink r:id="rId44" w:history="1">
              <w:r>
                <w:rPr>
                  <w:color w:val="#410a8c"/>
                  <w:u w:val="single"/>
                </w:rPr>
                <w:t xml:space="preserve">Alexandre Pauchet</w:t>
              </w:r>
            </w:hyperlink>
          </w:p>
          <w:p>
            <w:pPr/>
            <w:r>
              <w:rPr>
                <w:i w:val="1"/>
                <w:iCs w:val="1"/>
              </w:rPr>
              <w:t xml:space="preserve">International Workshop on Human-Agent Interaction Design and Models (HAIDM'12)</w:t>
            </w:r>
            <w:r>
              <w:rPr/>
              <w:t xml:space="preserve">, 2012, Valencia, Spain. online proceedings</w:t>
            </w:r>
          </w:p>
          <w:p>
            <w:pPr/>
            <w:r>
              <w:rPr/>
              <w:t xml:space="preserve">Communication dans un congrès</w:t>
            </w:r>
          </w:p>
          <w:p>
            <w:pPr/>
            <w:hyperlink r:id="rId104" w:history="1">
              <w:r>
                <w:rPr>
                  <w:color w:val="#410a8c"/>
                  <w:u w:val="single"/>
                </w:rPr>
                <w:t xml:space="preserve">hal-00927488v1</w:t>
              </w:r>
            </w:hyperlink>
          </w:p>
        </w:tc>
      </w:tr>
      <w:tr>
        <w:trPr/>
        <w:tc>
          <w:tcPr>
            <w:noWrap/>
          </w:tcPr>
          <w:p>
            <w:pPr>
              <w:spacing w:after="200"/>
            </w:pPr>
            <w:hyperlink r:id="rId107" w:history="1">
              <w:r>
                <w:rPr>
                  <w:color w:val="1e198e"/>
                  <w:b w:val="1"/>
                  <w:bCs w:val="1"/>
                  <w:u w:val="single"/>
                </w:rPr>
                <w:t xml:space="preserve">Modélisation de dialogues narratifs pour la conception d'un ACA narrateur</w:t>
              </w:r>
            </w:hyperlink>
          </w:p>
          <w:p>
            <w:pPr/>
            <w:hyperlink r:id="rId44" w:history="1">
              <w:r>
                <w:rPr>
                  <w:color w:val="#410a8c"/>
                  <w:u w:val="single"/>
                </w:rPr>
                <w:t xml:space="preserve">Alexandre Pauchet</w:t>
              </w:r>
            </w:hyperlink>
            <w:r>
              <w:rPr/>
              <w:t xml:space="preserve">,</w:t>
            </w:r>
            <w:hyperlink r:id="rId103" w:history="1">
              <w:r>
                <w:rPr>
                  <w:color w:val="#410a8c"/>
                  <w:u w:val="single"/>
                </w:rPr>
                <w:t xml:space="preserve">François Rioult</w:t>
              </w:r>
            </w:hyperlink>
            <w:r>
              <w:rPr/>
              <w:t xml:space="preserve">,</w:t>
            </w:r>
            <w:hyperlink r:id="rId108" w:history="1">
              <w:r>
                <w:rPr>
                  <w:color w:val="#410a8c"/>
                  <w:u w:val="single"/>
                </w:rPr>
                <w:t xml:space="preserve">Émilie Chanoni</w:t>
              </w:r>
            </w:hyperlink>
            <w:r>
              <w:rPr/>
              <w:t xml:space="preserve">,</w:t>
            </w:r>
            <w:hyperlink r:id="rId15" w:history="1">
              <w:r>
                <w:rPr>
                  <w:color w:val="#410a8c"/>
                  <w:u w:val="single"/>
                </w:rPr>
                <w:t xml:space="preserve">Zacharie Alès</w:t>
              </w:r>
            </w:hyperlink>
            <w:r>
              <w:rPr/>
              <w:t xml:space="preserve">,</w:t>
            </w:r>
            <w:hyperlink r:id="rId65" w:history="1">
              <w:r>
                <w:rPr>
                  <w:color w:val="#410a8c"/>
                  <w:u w:val="single"/>
                </w:rPr>
                <w:t xml:space="preserve">Ovidiu Serban</w:t>
              </w:r>
            </w:hyperlink>
          </w:p>
          <w:p>
            <w:pPr/>
            <w:r>
              <w:rPr>
                <w:i w:val="1"/>
                <w:iCs w:val="1"/>
              </w:rPr>
              <w:t xml:space="preserve">WACAI'12 workshop on Affects, Compagnons Artificiels et Interaction</w:t>
            </w:r>
            <w:r>
              <w:rPr/>
              <w:t xml:space="preserve">, Nov 2012, Grenoble, France. pp.1-8</w:t>
            </w:r>
          </w:p>
          <w:p>
            <w:pPr/>
            <w:r>
              <w:rPr/>
              <w:t xml:space="preserve">Communication dans un congrès</w:t>
            </w:r>
          </w:p>
          <w:p>
            <w:pPr/>
            <w:hyperlink r:id="rId107" w:history="1">
              <w:r>
                <w:rPr>
                  <w:color w:val="#410a8c"/>
                  <w:u w:val="single"/>
                </w:rPr>
                <w:t xml:space="preserve">hal-01023662v1</w:t>
              </w:r>
            </w:hyperlink>
          </w:p>
        </w:tc>
      </w:tr>
      <w:tr>
        <w:trPr/>
        <w:tc>
          <w:tcPr>
            <w:noWrap/>
          </w:tcPr>
          <w:p>
            <w:pPr>
              <w:spacing w:after="200"/>
            </w:pPr>
            <w:hyperlink r:id="rId109" w:history="1">
              <w:r>
                <w:rPr>
                  <w:color w:val="1e198e"/>
                  <w:b w:val="1"/>
                  <w:bCs w:val="1"/>
                  <w:u w:val="single"/>
                </w:rPr>
                <w:t xml:space="preserve">Reconnaissance de motifs dialogiques approchés</w:t>
              </w:r>
            </w:hyperlink>
          </w:p>
          <w:p>
            <w:pPr/>
            <w:hyperlink r:id="rId15" w:history="1">
              <w:r>
                <w:rPr>
                  <w:color w:val="#410a8c"/>
                  <w:u w:val="single"/>
                </w:rPr>
                <w:t xml:space="preserve">Zacharie Alès</w:t>
              </w:r>
            </w:hyperlink>
            <w:r>
              <w:rPr/>
              <w:t xml:space="preserve">,</w:t>
            </w:r>
            <w:hyperlink r:id="rId44" w:history="1">
              <w:r>
                <w:rPr>
                  <w:color w:val="#410a8c"/>
                  <w:u w:val="single"/>
                </w:rPr>
                <w:t xml:space="preserve">Alexandre Pauchet</w:t>
              </w:r>
            </w:hyperlink>
          </w:p>
          <w:p>
            <w:pPr/>
            <w:r>
              <w:rPr>
                <w:i w:val="1"/>
                <w:iCs w:val="1"/>
              </w:rPr>
              <w:t xml:space="preserve">Models Formels de l'Interaction</w:t>
            </w:r>
            <w:r>
              <w:rPr/>
              <w:t xml:space="preserve">, Jun 2011, Rouen, France. pp.9-19</w:t>
            </w:r>
          </w:p>
          <w:p>
            <w:pPr/>
            <w:r>
              <w:rPr/>
              <w:t xml:space="preserve">Communication dans un congrès</w:t>
            </w:r>
          </w:p>
          <w:p>
            <w:pPr/>
            <w:hyperlink r:id="rId109" w:history="1">
              <w:r>
                <w:rPr>
                  <w:color w:val="#410a8c"/>
                  <w:u w:val="single"/>
                </w:rPr>
                <w:t xml:space="preserve">hal-03503109v1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Reinforcement Learning for Variable Selection in a Branch and Bound Algorithm</w:t>
              </w:r>
            </w:hyperlink>
          </w:p>
          <w:p>
            <w:pPr/>
            <w:hyperlink r:id="rId89" w:history="1">
              <w:r>
                <w:rPr>
                  <w:color w:val="#410a8c"/>
                  <w:u w:val="single"/>
                </w:rPr>
                <w:t xml:space="preserve">Marc Etheve</w:t>
              </w:r>
            </w:hyperlink>
            <w:r>
              <w:rPr/>
              <w:t xml:space="preserve">,</w:t>
            </w:r>
            <w:hyperlink r:id="rId15" w:history="1">
              <w:r>
                <w:rPr>
                  <w:color w:val="#410a8c"/>
                  <w:u w:val="single"/>
                </w:rPr>
                <w:t xml:space="preserve">Zacharie Alès</w:t>
              </w:r>
            </w:hyperlink>
            <w:r>
              <w:rPr/>
              <w:t xml:space="preserve">,</w:t>
            </w:r>
            <w:hyperlink r:id="rId72" w:history="1">
              <w:r>
                <w:rPr>
                  <w:color w:val="#410a8c"/>
                  <w:u w:val="single"/>
                </w:rPr>
                <w:t xml:space="preserve">Côme Bissuel</w:t>
              </w:r>
            </w:hyperlink>
            <w:r>
              <w:rPr/>
              <w:t xml:space="preserve">,</w:t>
            </w:r>
            <w:hyperlink r:id="rId74" w:history="1">
              <w:r>
                <w:rPr>
                  <w:color w:val="#410a8c"/>
                  <w:u w:val="single"/>
                </w:rPr>
                <w:t xml:space="preserve">Safia Kedad-Sidhoum</w:t>
              </w:r>
            </w:hyperlink>
            <w:r>
              <w:rPr/>
              <w:t xml:space="preserve">,</w:t>
            </w:r>
            <w:hyperlink r:id="rId73" w:history="1">
              <w:r>
                <w:rPr>
                  <w:color w:val="#410a8c"/>
                  <w:u w:val="single"/>
                </w:rPr>
                <w:t xml:space="preserve">Olivier Juan</w:t>
              </w:r>
            </w:hyperlink>
          </w:p>
          <w:p>
            <w:pPr/>
            <w:r>
              <w:rPr>
                <w:i w:val="1"/>
                <w:iCs w:val="1"/>
              </w:rPr>
              <w:t xml:space="preserve">Integration of Constraint Programming, Artificial Intelligence, and Operations Research. CPAIOR: International Conference on Integration of Constraint Programming, Artificial Intelligence, and Operations Research</w:t>
            </w:r>
            <w:r>
              <w:rPr/>
              <w:t xml:space="preserve">, pp.176-185, 2020, </w:t>
            </w:r>
            <w:hyperlink r:id="rId111" w:history="1">
              <w:r>
                <w:rPr>
                  <w:color w:val="#410a8c"/>
                  <w:u w:val="single"/>
                </w:rPr>
                <w:t xml:space="preserve">⟨10.1007/978-3-030-58942-4_12⟩</w:t>
              </w:r>
            </w:hyperlink>
          </w:p>
          <w:p>
            <w:pPr/>
            <w:r>
              <w:rPr/>
              <w:t xml:space="preserve">Chapitre d'ouvrage</w:t>
            </w:r>
          </w:p>
          <w:p>
            <w:pPr/>
            <w:hyperlink r:id="rId110" w:history="1">
              <w:r>
                <w:rPr>
                  <w:color w:val="#410a8c"/>
                  <w:u w:val="single"/>
                </w:rPr>
                <w:t xml:space="preserve">hal-02987320v1</w:t>
              </w:r>
            </w:hyperlink>
          </w:p>
        </w:tc>
      </w:tr>
      <w:tr>
        <w:trPr/>
        <w:tc>
          <w:tcPr>
            <w:noWrap/>
          </w:tcPr>
          <w:p>
            <w:pPr>
              <w:spacing w:after="200"/>
            </w:pPr>
            <w:hyperlink r:id="rId112" w:history="1">
              <w:r>
                <w:rPr>
                  <w:color w:val="1e198e"/>
                  <w:b w:val="1"/>
                  <w:bCs w:val="1"/>
                  <w:u w:val="single"/>
                </w:rPr>
                <w:t xml:space="preserve">Compact MILP formulations for the p-center problem</w:t>
              </w:r>
            </w:hyperlink>
          </w:p>
          <w:p>
            <w:pPr/>
            <w:hyperlink r:id="rId15" w:history="1">
              <w:r>
                <w:rPr>
                  <w:color w:val="#410a8c"/>
                  <w:u w:val="single"/>
                </w:rPr>
                <w:t xml:space="preserve">Zacharie Alès</w:t>
              </w:r>
            </w:hyperlink>
            <w:r>
              <w:rPr/>
              <w:t xml:space="preserve">,</w:t>
            </w:r>
            <w:hyperlink r:id="rId17" w:history="1">
              <w:r>
                <w:rPr>
                  <w:color w:val="#410a8c"/>
                  <w:u w:val="single"/>
                </w:rPr>
                <w:t xml:space="preserve">Sourour Elloumi</w:t>
              </w:r>
            </w:hyperlink>
          </w:p>
          <w:p>
            <w:pPr/>
            <w:r>
              <w:rPr/>
              <w:t xml:space="preserve">Jon Lee; Giovanni Rinaldi; A. Ridha Mahjoub. </w:t>
            </w:r>
            <w:r>
              <w:rPr>
                <w:i w:val="1"/>
                <w:iCs w:val="1"/>
              </w:rPr>
              <w:t xml:space="preserve">Combinatorial Optimization</w:t>
            </w:r>
            <w:r>
              <w:rPr/>
              <w:t xml:space="preserve">, 10856, Springer, pp.14-25, 2018, Lecture Notes in Computer Science, 978-3-319-96151-4. </w:t>
            </w:r>
            <w:hyperlink r:id="rId113" w:history="1">
              <w:r>
                <w:rPr>
                  <w:color w:val="#410a8c"/>
                  <w:u w:val="single"/>
                </w:rPr>
                <w:t xml:space="preserve">⟨10.1007/978-3-319-96151-4_2⟩</w:t>
              </w:r>
            </w:hyperlink>
          </w:p>
          <w:p>
            <w:pPr/>
            <w:r>
              <w:rPr/>
              <w:t xml:space="preserve">Chapitre d'ouvrage</w:t>
            </w:r>
          </w:p>
          <w:p>
            <w:pPr/>
            <w:hyperlink r:id="rId112" w:history="1">
              <w:r>
                <w:rPr>
                  <w:color w:val="#410a8c"/>
                  <w:u w:val="single"/>
                </w:rPr>
                <w:t xml:space="preserve">hal-01811455v1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Clustering data for the Optimal Classication Tree Problem</w:t>
              </w:r>
            </w:hyperlink>
          </w:p>
          <w:p>
            <w:pPr/>
            <w:hyperlink r:id="rId15" w:history="1">
              <w:r>
                <w:rPr>
                  <w:color w:val="#410a8c"/>
                  <w:u w:val="single"/>
                </w:rPr>
                <w:t xml:space="preserve">Zacharie Alès</w:t>
              </w:r>
            </w:hyperlink>
            <w:r>
              <w:rPr/>
              <w:t xml:space="preserve">,</w:t>
            </w:r>
            <w:hyperlink r:id="rId24" w:history="1">
              <w:r>
                <w:rPr>
                  <w:color w:val="#410a8c"/>
                  <w:u w:val="single"/>
                </w:rPr>
                <w:t xml:space="preserve">Valentine Huré</w:t>
              </w:r>
            </w:hyperlink>
            <w:r>
              <w:rPr/>
              <w:t xml:space="preserve">,</w:t>
            </w:r>
            <w:hyperlink r:id="rId25" w:history="1">
              <w:r>
                <w:rPr>
                  <w:color w:val="#410a8c"/>
                  <w:u w:val="single"/>
                </w:rPr>
                <w:t xml:space="preserve">Amélie Lambert</w:t>
              </w:r>
            </w:hyperlink>
          </w:p>
          <w:p>
            <w:pPr/>
            <w:r>
              <w:rPr/>
              <w:t xml:space="preserve">2024</w:t>
            </w:r>
          </w:p>
          <w:p>
            <w:pPr/>
            <w:r>
              <w:rPr/>
              <w:t xml:space="preserve">Pré-publication, Document de travail</w:t>
            </w:r>
          </w:p>
          <w:p>
            <w:pPr/>
            <w:hyperlink r:id="rId114" w:history="1">
              <w:r>
                <w:rPr>
                  <w:color w:val="#410a8c"/>
                  <w:u w:val="single"/>
                </w:rPr>
                <w:t xml:space="preserve">hal-04589656v1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Extraction et partitionnement pour la recherche de régularités : application à l’analyse de dialogues</w:t>
              </w:r>
            </w:hyperlink>
          </w:p>
          <w:p>
            <w:pPr/>
            <w:hyperlink r:id="rId15" w:history="1">
              <w:r>
                <w:rPr>
                  <w:color w:val="#410a8c"/>
                  <w:u w:val="single"/>
                </w:rPr>
                <w:t xml:space="preserve">Zacharie Alès</w:t>
              </w:r>
            </w:hyperlink>
          </w:p>
          <w:p>
            <w:pPr/>
            <w:r>
              <w:rPr/>
              <w:t xml:space="preserve">Mathématiques [math]. INSA de Rouen, 2014. Français. </w:t>
            </w:r>
            <w:hyperlink r:id="rId116" w:history="1">
              <w:r>
                <w:rPr>
                  <w:color w:val="#410a8c"/>
                  <w:u w:val="single"/>
                </w:rPr>
                <w:t xml:space="preserve">⟨NNT : 2014ISAM0015⟩</w:t>
              </w:r>
            </w:hyperlink>
          </w:p>
          <w:p>
            <w:pPr/>
            <w:r>
              <w:rPr/>
              <w:t xml:space="preserve">Thèse</w:t>
            </w:r>
          </w:p>
          <w:p>
            <w:pPr/>
            <w:hyperlink r:id="rId115" w:history="1">
              <w:r>
                <w:rPr>
                  <w:color w:val="#410a8c"/>
                  <w:u w:val="single"/>
                </w:rPr>
                <w:t xml:space="preserve">tel-01165590v1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Contributions à la résolution de problèmes d'optimisation combinatoire difficiles</w:t>
              </w:r>
            </w:hyperlink>
          </w:p>
          <w:p>
            <w:pPr/>
            <w:hyperlink r:id="rId15" w:history="1">
              <w:r>
                <w:rPr>
                  <w:color w:val="#410a8c"/>
                  <w:u w:val="single"/>
                </w:rPr>
                <w:t xml:space="preserve">Zacharie Alès</w:t>
              </w:r>
            </w:hyperlink>
          </w:p>
          <w:p>
            <w:pPr/>
            <w:r>
              <w:rPr/>
              <w:t xml:space="preserve">Combinatoire [math.CO]. IPParis, 2023</w:t>
            </w:r>
          </w:p>
          <w:p>
            <w:pPr/>
            <w:r>
              <w:rPr/>
              <w:t xml:space="preserve">HDR</w:t>
            </w:r>
          </w:p>
          <w:p>
            <w:pPr/>
            <w:hyperlink r:id="rId117" w:history="1">
              <w:r>
                <w:rPr>
                  <w:color w:val="#410a8c"/>
                  <w:u w:val="single"/>
                </w:rPr>
                <w:t xml:space="preserve">tel-04414495v1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AutoExpe.jl: Julia package that automates repetitive tasks in numerical experiments and the generation of their result tables</w:t>
              </w:r>
            </w:hyperlink>
          </w:p>
          <w:p>
            <w:pPr/>
            <w:hyperlink r:id="rId15" w:history="1">
              <w:r>
                <w:rPr>
                  <w:color w:val="#410a8c"/>
                  <w:u w:val="single"/>
                </w:rPr>
                <w:t xml:space="preserve">Zacharie Alès</w:t>
              </w:r>
            </w:hyperlink>
          </w:p>
          <w:p>
            <w:pPr/>
            <w:r>
              <w:rPr/>
              <w:t xml:space="preserve">2022, </w:t>
            </w:r>
            <w:hyperlink r:id="rId119" w:history="1">
              <w:r>
                <w:rPr>
                  <w:color w:val="#410a8c"/>
                  <w:u w:val="single"/>
                </w:rPr>
                <w:t xml:space="preserve">⟨swh:1:dir:d2366fc79dee28458fb34b40c15b71591ee45484;origin=https://hal.archives-ouvertes.fr/hal-03896089;visit=swh:1:snp:cdc2021159b445555b1c4c395ef73565ec6d6018;anchor=swh:1:rel:44172455a306db8ba9bf836a473a72637a9cbccf;path=/⟩</w:t>
              </w:r>
            </w:hyperlink>
          </w:p>
          <w:p>
            <w:pPr/>
            <w:r>
              <w:rPr/>
              <w:t xml:space="preserve">Logiciel</w:t>
            </w:r>
          </w:p>
          <w:p>
            <w:pPr/>
            <w:hyperlink r:id="rId118" w:history="1">
              <w:r>
                <w:rPr>
                  <w:color w:val="#410a8c"/>
                  <w:u w:val="single"/>
                </w:rPr>
                <w:t xml:space="preserve">hal-03896089v1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8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C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charie-ales" TargetMode="External"/><Relationship Id="rId9" Type="http://schemas.openxmlformats.org/officeDocument/2006/relationships/hyperlink" Target="https://orcid.org/0000-0003-4602-2638" TargetMode="External"/><Relationship Id="rId10" Type="http://schemas.openxmlformats.org/officeDocument/2006/relationships/hyperlink" Target="https://www.idref.fr/182408558" TargetMode="External"/><Relationship Id="rId11" Type="http://schemas.openxmlformats.org/officeDocument/2006/relationships/hyperlink" Target="https://www.ensta-paris.fr/" TargetMode="External"/><Relationship Id="rId12" Type="http://schemas.openxmlformats.org/officeDocument/2006/relationships/hyperlink" Target="https://uma.ip-paris.fr/" TargetMode="External"/><Relationship Id="rId13" Type="http://schemas.openxmlformats.org/officeDocument/2006/relationships/hyperlink" Target="https://cedric.cnam.fr/" TargetMode="External"/><Relationship Id="rId14" Type="http://schemas.openxmlformats.org/officeDocument/2006/relationships/hyperlink" Target="https://hal.science/hal-04821165v1" TargetMode="External"/><Relationship Id="rId15" Type="http://schemas.openxmlformats.org/officeDocument/2006/relationships/hyperlink" Target="https://hal.science/search/index/?q=*&amp;authFullName_s=Zacharie Al&#232;s" TargetMode="External"/><Relationship Id="rId16" Type="http://schemas.openxmlformats.org/officeDocument/2006/relationships/hyperlink" Target="https://hal.science/search/index/?q=*&amp;authFullName_s=Cristian Duran-Mateluna" TargetMode="External"/><Relationship Id="rId17" Type="http://schemas.openxmlformats.org/officeDocument/2006/relationships/hyperlink" Target="https://hal.science/search/index/?q=*&amp;authFullName_s=Sourour Elloumi" TargetMode="External"/><Relationship Id="rId18" Type="http://schemas.openxmlformats.org/officeDocument/2006/relationships/hyperlink" Target="https://dx.doi.org/10.1016/j.cor.2025.107185" TargetMode="External"/><Relationship Id="rId19" Type="http://schemas.openxmlformats.org/officeDocument/2006/relationships/hyperlink" Target="https://ensta.hal.science/hal-03503061v2" TargetMode="External"/><Relationship Id="rId20" Type="http://schemas.openxmlformats.org/officeDocument/2006/relationships/hyperlink" Target="https://hal.science/search/index/?q=*&amp;authFullName_s=C&#233;line Engelbeen" TargetMode="External"/><Relationship Id="rId21" Type="http://schemas.openxmlformats.org/officeDocument/2006/relationships/hyperlink" Target="https://hal.science/search/index/?q=*&amp;authFullName_s=Rosa Figueiredo" TargetMode="External"/><Relationship Id="rId22" Type="http://schemas.openxmlformats.org/officeDocument/2006/relationships/hyperlink" Target="https://dx.doi.org/10.1287/ijoc.2022.0129" TargetMode="External"/><Relationship Id="rId23" Type="http://schemas.openxmlformats.org/officeDocument/2006/relationships/hyperlink" Target="https://hal.science/hal-03865931v2" TargetMode="External"/><Relationship Id="rId24" Type="http://schemas.openxmlformats.org/officeDocument/2006/relationships/hyperlink" Target="https://hal.science/search/index/?q=*&amp;authFullName_s=Valentine Hur&#233;" TargetMode="External"/><Relationship Id="rId25" Type="http://schemas.openxmlformats.org/officeDocument/2006/relationships/hyperlink" Target="https://hal.science/search/index/?q=*&amp;authFullName_s=Am&#233;lie Lambert" TargetMode="External"/><Relationship Id="rId26" Type="http://schemas.openxmlformats.org/officeDocument/2006/relationships/hyperlink" Target="https://dx.doi.org/10.1016/j.cor.2023.106515" TargetMode="External"/><Relationship Id="rId27" Type="http://schemas.openxmlformats.org/officeDocument/2006/relationships/hyperlink" Target="https://hal.science/hal-04146260v2" TargetMode="External"/><Relationship Id="rId28" Type="http://schemas.openxmlformats.org/officeDocument/2006/relationships/hyperlink" Target="https://hal.science/search/index/?q=*&amp;authFullName_s=Natalia Jorquera-Bravo" TargetMode="External"/><Relationship Id="rId29" Type="http://schemas.openxmlformats.org/officeDocument/2006/relationships/hyperlink" Target="https://dx.doi.org/10.1016/j.cor.2023.106334" TargetMode="External"/><Relationship Id="rId30" Type="http://schemas.openxmlformats.org/officeDocument/2006/relationships/hyperlink" Target="https://hal.science/hal-03450829v3" TargetMode="External"/><Relationship Id="rId31" Type="http://schemas.openxmlformats.org/officeDocument/2006/relationships/hyperlink" Target="https://hal.science/search/index/?q=*&amp;authFullName_s=Cristian Dur&#225;n Mateluna" TargetMode="External"/><Relationship Id="rId32" Type="http://schemas.openxmlformats.org/officeDocument/2006/relationships/hyperlink" Target="https://dx.doi.org/10.1016/j.ejor.2022.11.033" TargetMode="External"/><Relationship Id="rId33" Type="http://schemas.openxmlformats.org/officeDocument/2006/relationships/hyperlink" Target="https://hal.science/hal-03753311v1" TargetMode="External"/><Relationship Id="rId34" Type="http://schemas.openxmlformats.org/officeDocument/2006/relationships/hyperlink" Target="https://dx.doi.org/10.1002/net.22121" TargetMode="External"/><Relationship Id="rId35" Type="http://schemas.openxmlformats.org/officeDocument/2006/relationships/hyperlink" Target="https://ensta.hal.science/hal-03428661v1" TargetMode="External"/><Relationship Id="rId36" Type="http://schemas.openxmlformats.org/officeDocument/2006/relationships/hyperlink" Target="https://hal.science/search/index/?q=*&amp;authFullName_s=Rym Regaieg" TargetMode="External"/><Relationship Id="rId37" Type="http://schemas.openxmlformats.org/officeDocument/2006/relationships/hyperlink" Target="https://hal.science/search/index/?q=*&amp;authFullName_s=Mohamed Koub&#224;a" TargetMode="External"/><Relationship Id="rId38" Type="http://schemas.openxmlformats.org/officeDocument/2006/relationships/hyperlink" Target="https://hal.science/search/index/?q=*&amp;authFullName_s=Taoufik Aguili" TargetMode="External"/><Relationship Id="rId39" Type="http://schemas.openxmlformats.org/officeDocument/2006/relationships/hyperlink" Target="https://dx.doi.org/10.1007/s00607-021-00915-z" TargetMode="External"/><Relationship Id="rId40" Type="http://schemas.openxmlformats.org/officeDocument/2006/relationships/hyperlink" Target="https://ensta.hal.science/hal-03428695v1" TargetMode="External"/><Relationship Id="rId41" Type="http://schemas.openxmlformats.org/officeDocument/2006/relationships/hyperlink" Target="https://hal.science/search/index/?q=*&amp;authFullName_s=Arnaud Knippel" TargetMode="External"/><Relationship Id="rId42" Type="http://schemas.openxmlformats.org/officeDocument/2006/relationships/hyperlink" Target="https://dx.doi.org/10.1002/net.21944" TargetMode="External"/><Relationship Id="rId43" Type="http://schemas.openxmlformats.org/officeDocument/2006/relationships/hyperlink" Target="https://hal.science/hal-02932003v1" TargetMode="External"/><Relationship Id="rId44" Type="http://schemas.openxmlformats.org/officeDocument/2006/relationships/hyperlink" Target="https://hal.science/search/index/?q=*&amp;authFullName_s=Alexandre Pauchet" TargetMode="External"/><Relationship Id="rId45" Type="http://schemas.openxmlformats.org/officeDocument/2006/relationships/hyperlink" Target="https://dx.doi.org/10.1142/s021821301850001x" TargetMode="External"/><Relationship Id="rId46" Type="http://schemas.openxmlformats.org/officeDocument/2006/relationships/hyperlink" Target="https://hal.science/hal-01768638v1" TargetMode="External"/><Relationship Id="rId47" Type="http://schemas.openxmlformats.org/officeDocument/2006/relationships/hyperlink" Target="https://hal.science/search/index/?q=*&amp;authFullName_s=Thi Sang Nguyen" TargetMode="External"/><Relationship Id="rId48" Type="http://schemas.openxmlformats.org/officeDocument/2006/relationships/hyperlink" Target="https://hal.science/search/index/?q=*&amp;authFullName_s=Michael Poss" TargetMode="External"/><Relationship Id="rId49" Type="http://schemas.openxmlformats.org/officeDocument/2006/relationships/hyperlink" Target="https://dx.doi.org/10.1016/j.endm.2018.01.003" TargetMode="External"/><Relationship Id="rId50" Type="http://schemas.openxmlformats.org/officeDocument/2006/relationships/hyperlink" Target="https://ensta.hal.science/hal-03503054v1" TargetMode="External"/><Relationship Id="rId51" Type="http://schemas.openxmlformats.org/officeDocument/2006/relationships/hyperlink" Target="https://hal.science/search/index/?q=*&amp;authFullName_s=Bruno Ferreira Rosa" TargetMode="External"/><Relationship Id="rId52" Type="http://schemas.openxmlformats.org/officeDocument/2006/relationships/hyperlink" Target="https://hal.science/search/index/?q=*&amp;authFullName_s=Marcone Jamilson Freitas Souza" TargetMode="External"/><Relationship Id="rId53" Type="http://schemas.openxmlformats.org/officeDocument/2006/relationships/hyperlink" Target="https://hal.science/search/index/?q=*&amp;authFullName_s=S&#233;rgio Ricardo de Souza" TargetMode="External"/><Relationship Id="rId54" Type="http://schemas.openxmlformats.org/officeDocument/2006/relationships/hyperlink" Target="https://hal.science/search/index/?q=*&amp;authFullName_s=Moacir Felizardo de Fran&#231;a Filho" TargetMode="External"/><Relationship Id="rId55" Type="http://schemas.openxmlformats.org/officeDocument/2006/relationships/hyperlink" Target="https://dx.doi.org/10.1016/j.cor.2016.12.024" TargetMode="External"/><Relationship Id="rId56" Type="http://schemas.openxmlformats.org/officeDocument/2006/relationships/hyperlink" Target="https://hal.science/hal-01759687v1" TargetMode="External"/><Relationship Id="rId57" Type="http://schemas.openxmlformats.org/officeDocument/2006/relationships/hyperlink" Target="https://dx.doi.org/10.1016/j.dam.2016.04.002" TargetMode="External"/><Relationship Id="rId58" Type="http://schemas.openxmlformats.org/officeDocument/2006/relationships/hyperlink" Target="https://hal.science/hal-04144875v1" TargetMode="External"/><Relationship Id="rId59" Type="http://schemas.openxmlformats.org/officeDocument/2006/relationships/hyperlink" Target="https://dx.doi.org/10.1016/j.endm.2016.03.044" TargetMode="External"/><Relationship Id="rId60" Type="http://schemas.openxmlformats.org/officeDocument/2006/relationships/hyperlink" Target="https://normandie-univ.hal.science/hal-02123282v1" TargetMode="External"/><Relationship Id="rId61" Type="http://schemas.openxmlformats.org/officeDocument/2006/relationships/hyperlink" Target="https://hal.science/search/index/?q=*&amp;authFullName_s=Laurent Vercouter" TargetMode="External"/><Relationship Id="rId62" Type="http://schemas.openxmlformats.org/officeDocument/2006/relationships/hyperlink" Target="https://hal.science/search/index/?q=*&amp;authFullName_s=Christian Gout" TargetMode="External"/><Relationship Id="rId63" Type="http://schemas.openxmlformats.org/officeDocument/2006/relationships/hyperlink" Target="https://dx.doi.org/10.3166/RIA.29.655-683" TargetMode="External"/><Relationship Id="rId64" Type="http://schemas.openxmlformats.org/officeDocument/2006/relationships/hyperlink" Target="https://hal.science/hal-01024530v1" TargetMode="External"/><Relationship Id="rId65" Type="http://schemas.openxmlformats.org/officeDocument/2006/relationships/hyperlink" Target="https://hal.science/search/index/?q=*&amp;authFullName_s=Ovidiu Serban" TargetMode="External"/><Relationship Id="rId66" Type="http://schemas.openxmlformats.org/officeDocument/2006/relationships/hyperlink" Target="https://hal.science/search/index/?q=*&amp;authFullName_s=Anne Bersoult" TargetMode="External"/><Relationship Id="rId67" Type="http://schemas.openxmlformats.org/officeDocument/2006/relationships/hyperlink" Target="https://hal.science/search/index/?q=*&amp;authFullName_s=&#201;lise Lebertois" TargetMode="External"/><Relationship Id="rId68" Type="http://schemas.openxmlformats.org/officeDocument/2006/relationships/hyperlink" Target="https://hal.science/search/index/?q=*&amp;authFullName_s=Emilie Chanoni" TargetMode="External"/><Relationship Id="rId69" Type="http://schemas.openxmlformats.org/officeDocument/2006/relationships/hyperlink" Target="https://dx.doi.org/10.3166/ria.28.101-130" TargetMode="External"/><Relationship Id="rId70" Type="http://schemas.openxmlformats.org/officeDocument/2006/relationships/hyperlink" Target="https://hal.science/hal-05488765v1" TargetMode="External"/><Relationship Id="rId71" Type="http://schemas.openxmlformats.org/officeDocument/2006/relationships/hyperlink" Target="https://hal.science/search/index/?q=*&amp;authFullName_s=Paul Strang" TargetMode="External"/><Relationship Id="rId72" Type="http://schemas.openxmlformats.org/officeDocument/2006/relationships/hyperlink" Target="https://hal.science/search/index/?q=*&amp;authFullName_s=C&#244;me Bissuel" TargetMode="External"/><Relationship Id="rId73" Type="http://schemas.openxmlformats.org/officeDocument/2006/relationships/hyperlink" Target="https://hal.science/search/index/?q=*&amp;authFullName_s=Olivier Juan" TargetMode="External"/><Relationship Id="rId74" Type="http://schemas.openxmlformats.org/officeDocument/2006/relationships/hyperlink" Target="https://hal.science/search/index/?q=*&amp;authFullName_s=Safia Kedad-Sidhoum" TargetMode="External"/><Relationship Id="rId75" Type="http://schemas.openxmlformats.org/officeDocument/2006/relationships/hyperlink" Target="https://hal.science/hal-05488800v1" TargetMode="External"/><Relationship Id="rId76" Type="http://schemas.openxmlformats.org/officeDocument/2006/relationships/hyperlink" Target="https://hal.science/hal-03595268v1" TargetMode="External"/><Relationship Id="rId77" Type="http://schemas.openxmlformats.org/officeDocument/2006/relationships/hyperlink" Target="https://hal.science/hal-03940934v1" TargetMode="External"/><Relationship Id="rId78" Type="http://schemas.openxmlformats.org/officeDocument/2006/relationships/hyperlink" Target="https://hal.science/hal-03699842v1" TargetMode="External"/><Relationship Id="rId79" Type="http://schemas.openxmlformats.org/officeDocument/2006/relationships/hyperlink" Target="https://hal.science/hal-03595255v1" TargetMode="External"/><Relationship Id="rId80" Type="http://schemas.openxmlformats.org/officeDocument/2006/relationships/hyperlink" Target="https://hal.science/hal-03699834v1" TargetMode="External"/><Relationship Id="rId81" Type="http://schemas.openxmlformats.org/officeDocument/2006/relationships/hyperlink" Target="https://hal.science/hal-03595239v1" TargetMode="External"/><Relationship Id="rId82" Type="http://schemas.openxmlformats.org/officeDocument/2006/relationships/hyperlink" Target="https://hal.science/hal-03881005v1" TargetMode="External"/><Relationship Id="rId83" Type="http://schemas.openxmlformats.org/officeDocument/2006/relationships/hyperlink" Target="https://hal.science/search/index/?q=*&amp;authFullName_s=Adele Pass-Lanneau" TargetMode="External"/><Relationship Id="rId84" Type="http://schemas.openxmlformats.org/officeDocument/2006/relationships/hyperlink" Target="https://hal.science/hal-03595379v1" TargetMode="External"/><Relationship Id="rId85" Type="http://schemas.openxmlformats.org/officeDocument/2006/relationships/hyperlink" Target="https://hal.science/search/index/?q=*&amp;authFullName_s=M. Yassine Naghmouchi" TargetMode="External"/><Relationship Id="rId86" Type="http://schemas.openxmlformats.org/officeDocument/2006/relationships/hyperlink" Target="https://hal.science/search/index/?q=*&amp;authFullName_s=Ad&#232;le Pass-Lanneau" TargetMode="External"/><Relationship Id="rId87" Type="http://schemas.openxmlformats.org/officeDocument/2006/relationships/hyperlink" Target="https://hal.science/search/index/?q=*&amp;authFullName_s=Owein Thuillier" TargetMode="External"/><Relationship Id="rId88" Type="http://schemas.openxmlformats.org/officeDocument/2006/relationships/hyperlink" Target="https://hal.science/hal-03940726v1" TargetMode="External"/><Relationship Id="rId89" Type="http://schemas.openxmlformats.org/officeDocument/2006/relationships/hyperlink" Target="https://hal.science/search/index/?q=*&amp;authFullName_s=Marc Etheve" TargetMode="External"/><Relationship Id="rId90" Type="http://schemas.openxmlformats.org/officeDocument/2006/relationships/hyperlink" Target="https://hal.science/hal-03940745v1" TargetMode="External"/><Relationship Id="rId91" Type="http://schemas.openxmlformats.org/officeDocument/2006/relationships/hyperlink" Target="https://ensta.hal.science/hal-02428735v1" TargetMode="External"/><Relationship Id="rId92" Type="http://schemas.openxmlformats.org/officeDocument/2006/relationships/hyperlink" Target="https://hal.science/search/index/?q=*&amp;authFullName_s=R&#233;mi Lucas" TargetMode="External"/><Relationship Id="rId93" Type="http://schemas.openxmlformats.org/officeDocument/2006/relationships/hyperlink" Target="https://hal.science/search/index/?q=*&amp;authFullName_s=Fran&#231;ois Ramond" TargetMode="External"/><Relationship Id="rId94" Type="http://schemas.openxmlformats.org/officeDocument/2006/relationships/hyperlink" Target="https://hal.science/hal-03940774v1" TargetMode="External"/><Relationship Id="rId95" Type="http://schemas.openxmlformats.org/officeDocument/2006/relationships/hyperlink" Target="https://hal.science/hal-02476804v1" TargetMode="External"/><Relationship Id="rId96" Type="http://schemas.openxmlformats.org/officeDocument/2006/relationships/hyperlink" Target="https://hal.science/search/index/?q=*&amp;authFullName_s=Marc Eth&#232;ve" TargetMode="External"/><Relationship Id="rId97" Type="http://schemas.openxmlformats.org/officeDocument/2006/relationships/hyperlink" Target="https://hal.science/hal-03940916v1" TargetMode="External"/><Relationship Id="rId98" Type="http://schemas.openxmlformats.org/officeDocument/2006/relationships/hyperlink" Target="https://hal.science/hal-03940926v1" TargetMode="External"/><Relationship Id="rId99" Type="http://schemas.openxmlformats.org/officeDocument/2006/relationships/hyperlink" Target="https://hal.science/hal-03503279v1" TargetMode="External"/><Relationship Id="rId100" Type="http://schemas.openxmlformats.org/officeDocument/2006/relationships/hyperlink" Target="https://hal.science/hal-00946469v1" TargetMode="External"/><Relationship Id="rId101" Type="http://schemas.openxmlformats.org/officeDocument/2006/relationships/hyperlink" Target="https://hal.science/hal-00989237v1" TargetMode="External"/><Relationship Id="rId102" Type="http://schemas.openxmlformats.org/officeDocument/2006/relationships/hyperlink" Target="https://hal.science/hal-01024388v1" TargetMode="External"/><Relationship Id="rId103" Type="http://schemas.openxmlformats.org/officeDocument/2006/relationships/hyperlink" Target="https://hal.science/search/index/?q=*&amp;authFullName_s=Fran&#231;ois Rioult" TargetMode="External"/><Relationship Id="rId104" Type="http://schemas.openxmlformats.org/officeDocument/2006/relationships/hyperlink" Target="https://hal.science/hal-00927488v1" TargetMode="External"/><Relationship Id="rId105" Type="http://schemas.openxmlformats.org/officeDocument/2006/relationships/hyperlink" Target="https://hal.science/search/index/?q=*&amp;authFullName_s=Guillaume Dubuisson Duplessis" TargetMode="External"/><Relationship Id="rId106" Type="http://schemas.openxmlformats.org/officeDocument/2006/relationships/hyperlink" Target="https://hal.science/search/index/?q=*&amp;authFullName_s=Ovidiu &#350;erban" TargetMode="External"/><Relationship Id="rId107" Type="http://schemas.openxmlformats.org/officeDocument/2006/relationships/hyperlink" Target="https://hal.science/hal-01023662v1" TargetMode="External"/><Relationship Id="rId108" Type="http://schemas.openxmlformats.org/officeDocument/2006/relationships/hyperlink" Target="https://hal.science/search/index/?q=*&amp;authFullName_s=&#201;milie Chanoni" TargetMode="External"/><Relationship Id="rId109" Type="http://schemas.openxmlformats.org/officeDocument/2006/relationships/hyperlink" Target="https://ensta.hal.science/hal-03503109v1" TargetMode="External"/><Relationship Id="rId110" Type="http://schemas.openxmlformats.org/officeDocument/2006/relationships/hyperlink" Target="https://hal.science/hal-02987320v1" TargetMode="External"/><Relationship Id="rId111" Type="http://schemas.openxmlformats.org/officeDocument/2006/relationships/hyperlink" Target="https://dx.doi.org/10.1007/978-3-030-58942-4_12" TargetMode="External"/><Relationship Id="rId112" Type="http://schemas.openxmlformats.org/officeDocument/2006/relationships/hyperlink" Target="https://hal.science/hal-01811455v1" TargetMode="External"/><Relationship Id="rId113" Type="http://schemas.openxmlformats.org/officeDocument/2006/relationships/hyperlink" Target="https://dx.doi.org/10.1007/978-3-319-96151-4_2" TargetMode="External"/><Relationship Id="rId114" Type="http://schemas.openxmlformats.org/officeDocument/2006/relationships/hyperlink" Target="https://hal.science/hal-04589656v1" TargetMode="External"/><Relationship Id="rId115" Type="http://schemas.openxmlformats.org/officeDocument/2006/relationships/hyperlink" Target="https://theses.hal.science/tel-01165590v1" TargetMode="External"/><Relationship Id="rId116" Type="http://schemas.openxmlformats.org/officeDocument/2006/relationships/hyperlink" Target="https://www.theses.fr/2014ISAM0015" TargetMode="External"/><Relationship Id="rId117" Type="http://schemas.openxmlformats.org/officeDocument/2006/relationships/hyperlink" Target="https://hal.science/tel-04414495v1" TargetMode="External"/><Relationship Id="rId118" Type="http://schemas.openxmlformats.org/officeDocument/2006/relationships/hyperlink" Target="https://hal.science/hal-03896089v1" TargetMode="External"/><Relationship Id="rId119" Type="http://schemas.openxmlformats.org/officeDocument/2006/relationships/hyperlink" Target="https://archive.softwareheritage.org/browse/swh:1:dir:d2366fc79dee28458fb34b40c15b71591ee45484;origin=https://hal.archives-ouvertes.fr/hal-03896089;visit=swh:1:snp:cdc2021159b445555b1c4c395ef73565ec6d6018;anchor=swh:1:rel:44172455a306db8ba9bf836a473a72637a9cbccf;path=/"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Zacharie Ales</dc:title>
  <dc:description>CV</dc:description>
  <dc:subject/>
  <cp:keywords/>
  <cp:category/>
  <cp:lastModifiedBy/>
  <dcterms:created xsi:type="dcterms:W3CDTF">2026-05-20T16:18:14+02:00</dcterms:created>
  <dcterms:modified xsi:type="dcterms:W3CDTF">2026-05-20T16:18:14+02:00</dcterms:modified>
</cp:coreProperties>
</file>

<file path=docProps/custom.xml><?xml version="1.0" encoding="utf-8"?>
<Properties xmlns="http://schemas.openxmlformats.org/officeDocument/2006/custom-properties" xmlns:vt="http://schemas.openxmlformats.org/officeDocument/2006/docPropsVTypes"/>
</file>