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Zeinab Awada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Finite Elastostatics for Isotropic Models Formulated in Principal Stretches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Diego Garzón-Alvarado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2026, 127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⟨10.1002/nme.70311⟩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2025, 386, pp.116307.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⟨10.1016/j.sna.2025.116307⟩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PneuNet Actuators Design: Trade-offs between Deformation, Force, and Resistance to Buckling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Thick Cylindrical Pneumatic Leg for a Soft Parallel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Hamza El Jjouaui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Gouttefarde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ROBOSOFT 2024 - 7th IEEE-RAS International Conference on Soft Robotics</w:t>
            </w:r>
            <w:r>
              <w:rPr/>
              <w:t xml:space="preserve">, Apr 2024, San Diego (CA), United States. pp.663-670,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⟨10.1109/RoboSoft60065.2024.10521978⟩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hal-04568826v1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573196v1" TargetMode="External"/><Relationship Id="rId8" Type="http://schemas.openxmlformats.org/officeDocument/2006/relationships/hyperlink" Target="https://hal.science/search/index/?q=*&amp;authFullName_s=Zeinab Awada" TargetMode="External"/><Relationship Id="rId9" Type="http://schemas.openxmlformats.org/officeDocument/2006/relationships/hyperlink" Target="https://hal.science/search/index/?q=*&amp;authFullName_s=Abdelghani May" TargetMode="External"/><Relationship Id="rId10" Type="http://schemas.openxmlformats.org/officeDocument/2006/relationships/hyperlink" Target="https://hal.science/search/index/?q=*&amp;authFullName_s=Diego Garz&#243;n-Alvarado" TargetMode="External"/><Relationship Id="rId11" Type="http://schemas.openxmlformats.org/officeDocument/2006/relationships/hyperlink" Target="https://hal.science/search/index/?q=*&amp;authFullName_s=Salah Ramtani" TargetMode="External"/><Relationship Id="rId12" Type="http://schemas.openxmlformats.org/officeDocument/2006/relationships/hyperlink" Target="https://hal.science/search/index/?q=*&amp;authFullName_s=Boumediene Nedjar" TargetMode="External"/><Relationship Id="rId13" Type="http://schemas.openxmlformats.org/officeDocument/2006/relationships/hyperlink" Target="https://dx.doi.org/10.1002/nme.70311" TargetMode="External"/><Relationship Id="rId14" Type="http://schemas.openxmlformats.org/officeDocument/2006/relationships/hyperlink" Target="https://hal.umontpellier.fr/hal-05077328v1" TargetMode="External"/><Relationship Id="rId15" Type="http://schemas.openxmlformats.org/officeDocument/2006/relationships/hyperlink" Target="https://hal.science/search/index/?q=*&amp;authFullName_s=Yassine Haddab" TargetMode="External"/><Relationship Id="rId16" Type="http://schemas.openxmlformats.org/officeDocument/2006/relationships/hyperlink" Target="https://hal.science/search/index/?q=*&amp;authFullName_s=Marc Gouttefarde" TargetMode="External"/><Relationship Id="rId17" Type="http://schemas.openxmlformats.org/officeDocument/2006/relationships/hyperlink" Target="https://dx.doi.org/10.1016/j.sna.2025.116307" TargetMode="External"/><Relationship Id="rId18" Type="http://schemas.openxmlformats.org/officeDocument/2006/relationships/hyperlink" Target="https://hal.science/hal-04698646v1" TargetMode="External"/><Relationship Id="rId19" Type="http://schemas.openxmlformats.org/officeDocument/2006/relationships/hyperlink" Target="https://hal.science/hal-04568826v1" TargetMode="External"/><Relationship Id="rId20" Type="http://schemas.openxmlformats.org/officeDocument/2006/relationships/hyperlink" Target="https://hal.science/search/index/?q=*&amp;authFullName_s=Hamza El Jjouaui" TargetMode="External"/><Relationship Id="rId21" Type="http://schemas.openxmlformats.org/officeDocument/2006/relationships/hyperlink" Target="https://dx.doi.org/10.1109/RoboSoft60065.2024.10521978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Awada</dc:title>
  <dc:description>CV</dc:description>
  <dc:subject/>
  <cp:keywords/>
  <cp:category/>
  <cp:lastModifiedBy/>
  <dcterms:created xsi:type="dcterms:W3CDTF">2026-04-09T13:41:41+02:00</dcterms:created>
  <dcterms:modified xsi:type="dcterms:W3CDTF">2026-04-09T13:41:41+02:00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