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Zaynab El Mawas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development of safe and accurate localisation solutions: The LOCSP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Zaynab El Mawas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Jeremy Skelton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2022, Transport Research Arena</w:t>
            </w:r>
            <w:r>
              <w:rPr/>
              <w:t xml:space="preserve">, Nov 2022, Lisbonne, Portugal. pp.391-398,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⟨10.1016/j.trpro.2023.11.419⟩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hal-03932699v1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Tree Based Diagnosis for Hybrid Model-Based/Data-Driven Fault Detection and Exclusion of a Decentralized Multi-Vehicle Cooperative Localization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Zaynab El Mawas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cooperative localization using diagnosis based on Jensen Shannon divergence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Zaynab El Mawas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25th International Conference on Information Fusion (FUSION)</w:t>
            </w:r>
            <w:r>
              <w:rPr/>
              <w:t xml:space="preserve">, Jul 2022, Linköping, Sweden. pp.1-8,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⟨10.23919/FUSION49751.2022.9841292⟩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hal-03880935v1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Centralized and Federated Learning Techniques for Sensor Diagnosis Applied to Cooperative Localization for Multi-Robot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Zaynab El Mawas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Mohamad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(17), pp.7351.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⟨10.3390/s23177351⟩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hal-04238059v1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32699v1" TargetMode="External"/><Relationship Id="rId8" Type="http://schemas.openxmlformats.org/officeDocument/2006/relationships/hyperlink" Target="https://hal.science/search/index/?q=*&amp;authFullName_s=Juliette Marais" TargetMode="External"/><Relationship Id="rId9" Type="http://schemas.openxmlformats.org/officeDocument/2006/relationships/hyperlink" Target="https://hal.science/search/index/?q=*&amp;authFullName_s=Syed Ali Kazim" TargetMode="External"/><Relationship Id="rId10" Type="http://schemas.openxmlformats.org/officeDocument/2006/relationships/hyperlink" Target="https://hal.science/search/index/?q=*&amp;authFullName_s=Zaynab El Mawas" TargetMode="External"/><Relationship Id="rId11" Type="http://schemas.openxmlformats.org/officeDocument/2006/relationships/hyperlink" Target="https://hal.science/search/index/?q=*&amp;authFullName_s=Maan El Badaoui El Najjar" TargetMode="External"/><Relationship Id="rId12" Type="http://schemas.openxmlformats.org/officeDocument/2006/relationships/hyperlink" Target="https://hal.science/search/index/?q=*&amp;authFullName_s=Jeremy Skelton" TargetMode="External"/><Relationship Id="rId13" Type="http://schemas.openxmlformats.org/officeDocument/2006/relationships/hyperlink" Target="https://dx.doi.org/10.1016/j.trpro.2023.11.419" TargetMode="External"/><Relationship Id="rId14" Type="http://schemas.openxmlformats.org/officeDocument/2006/relationships/hyperlink" Target="https://hal.science/hal-04278249v1" TargetMode="External"/><Relationship Id="rId15" Type="http://schemas.openxmlformats.org/officeDocument/2006/relationships/hyperlink" Target="https://hal.science/search/index/?q=*&amp;authFullName_s=Cindy Cappelle" TargetMode="External"/><Relationship Id="rId16" Type="http://schemas.openxmlformats.org/officeDocument/2006/relationships/hyperlink" Target="https://inria.hal.science/hal-03880935v1" TargetMode="External"/><Relationship Id="rId17" Type="http://schemas.openxmlformats.org/officeDocument/2006/relationships/hyperlink" Target="https://dx.doi.org/10.23919/FUSION49751.2022.9841292" TargetMode="External"/><Relationship Id="rId18" Type="http://schemas.openxmlformats.org/officeDocument/2006/relationships/hyperlink" Target="https://inria.hal.science/hal-04238059v1" TargetMode="External"/><Relationship Id="rId19" Type="http://schemas.openxmlformats.org/officeDocument/2006/relationships/hyperlink" Target="https://hal.science/search/index/?q=*&amp;authFullName_s=Mohamad Daher" TargetMode="External"/><Relationship Id="rId20" Type="http://schemas.openxmlformats.org/officeDocument/2006/relationships/hyperlink" Target="https://dx.doi.org/10.3390/s2317735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Zaynab El Mawas</dc:title>
  <dc:description>CV</dc:description>
  <dc:subject/>
  <cp:keywords/>
  <cp:category/>
  <cp:lastModifiedBy/>
  <dcterms:created xsi:type="dcterms:W3CDTF">2026-05-03T14:27:22+02:00</dcterms:created>
  <dcterms:modified xsi:type="dcterms:W3CDTF">2026-05-03T14:27:22+02:00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