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Zénaïde Lecat </w:t>
      </w:r>
      <w:r>
        <w:rPr>
          <w:color w:val="641e6e"/>
        </w:rPr>
        <w:t xml:space="preserve">Ingénieure d'étude, Ministère de la Culture, DRAC Occitanie, Site de Toulouse, Service régional de l'Archéologie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zenaide-lecat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0000-0001-8492-8188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184227925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IKDelR4AAAAJ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locales de l'archéologie : portraits de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/>
              <w:t xml:space="preserve">Conseil départemental de Tarn-et-Garonne. </w:t>
            </w:r>
            <w:r>
              <w:rPr>
                <w:i w:val="1"/>
                <w:iCs w:val="1"/>
              </w:rPr>
              <w:t xml:space="preserve">Moyen Âge entre Tarn-et-Garonne. Artefacts et panoramas</w:t>
            </w:r>
            <w:r>
              <w:rPr/>
              <w:t xml:space="preserve">, p. 12-13,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la rue Edmond-Valentin à Narbonne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Pédoussaut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Prats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éd. Monique Mergoil. </w:t>
            </w:r>
            <w:r>
              <w:rPr>
                <w:i w:val="1"/>
                <w:iCs w:val="1"/>
              </w:rPr>
              <w:t xml:space="preserve">Les domus à Narbonne et en Gaule narbonnaise. Actes de la journée d'étude du 22 novembre 2022 en l'honneur de Raymond Sabrié</w:t>
            </w:r>
            <w:r>
              <w:rPr/>
              <w:t xml:space="preserve">, AHR, 52, p. 37-58,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Démantèlement et restauration du mur d'enceinte de Toulouse aux XIIIe-XIVe siècles ? Premières observations à partir de la fouille menée rue Bida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</w:p>
          <w:p>
            <w:pPr/>
            <w:r>
              <w:rPr/>
              <w:t xml:space="preserve">Musée Saint-Raymond. </w:t>
            </w:r>
            <w:r>
              <w:rPr>
                <w:i w:val="1"/>
                <w:iCs w:val="1"/>
              </w:rPr>
              <w:t xml:space="preserve">"Cathares" Toulouse dans la croisade</w:t>
            </w:r>
            <w:r>
              <w:rPr/>
              <w:t xml:space="preserve">, In fine éditions d'art, pp.393-395,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byzantines en Byzacène aux VIe-VIIe siècles : une stratigraphie de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Fathi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Golubović (dir.), Limes XXIIII. Proceedings of the 24th International Congress of Roman Frontier Studies [Belgrade, Viminacium, 2-9 septembre 2018], Belgrade, Institute of Archaeology, Monographies volume 81/1</w:t>
            </w:r>
            <w:r>
              <w:rPr/>
              <w:t xml:space="preserve">, 2 vol., p. 783-796.,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salles à auges » et les édifices dits fortifiés dans les Hautes Steppes tunisiennes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Fathi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Elsa Rocca, Pauline Piraud-Fournet et François Baratte (dir.), Les « salles à auges », Des édifices controversés de l’Antiquité tardive entre Afrique et Proche-Orient</w:t>
            </w:r>
            <w:r>
              <w:rPr/>
              <w:t xml:space="preserve">, 192, , pp.69-84, 2022, Collection de la Casa de Velázquez, 9788490963678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pavements décoratifs de la rue Edmond-Valentin, une domus du quartier résidentiel nord de Narbo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l'AIEMA, 22, 2011</w:t>
            </w:r>
            <w:r>
              <w:rPr/>
              <w:t xml:space="preserve">, Scripta edizioni,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concernant le rempart tardo-antique de Lectoure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fortifications de nos bourgs, Actes de la deuxième journée de l'archéologie et de l'histoire de l'art de Lectoure, 33e édition</w:t>
            </w:r>
            <w:r>
              <w:rPr/>
              <w:t xml:space="preserve">, p. 15-23,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Âge entre Tarn et Garonne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Vidal</w:t>
              </w:r>
            </w:hyperlink>
          </w:p>
          <w:p>
            <w:pPr/>
            <w:r>
              <w:rPr/>
              <w:t xml:space="preserve">Conseil départemental de Tarn-et-Garonne. 143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Ammaedara (Haïdra, Tunisie) : l’urbanisme dans l’Antiquité tardive : état de la question et projet de la nouvelle Mission archéologique tuniso-française à Haïdra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dans l'Antiquité tardive au sud de la Péninsule ibérique et en Afrique du Nord</w:t>
            </w:r>
            <w:r>
              <w:rPr/>
              <w:t xml:space="preserve">, Laurent Brassous (UMR 7266 LIENSs – Université de La Rochelle), Sabine Panzram (Universität Hamburg), Moheddine Chaouali (Institut Nationale du Patrimoine), May 2023, Oudhna,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salles à auges et les édifices fortifiés des Hautes Steppes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Fathi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salles à auges dans l’architecture de l’Antiquité tardive, entre Afrique et Proche-Orient. Monuments pour les distributions publiques ou écuries ?</w:t>
            </w:r>
            <w:r>
              <w:rPr/>
              <w:t xml:space="preserve">, F. Baratte, P. Piraud-Fournet et E. Rocca, l’École des Hautes Études hispaniques et ibériques (Casa de Velasquez) et l’UMR 8167 (Orient et Méditerranée),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 Byzacenian Limes during the Byzantine Period: a Networks Stratigraphy»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Fathi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Limes Congress</w:t>
            </w:r>
            <w:r>
              <w:rPr/>
              <w:t xml:space="preserve">, Sep 2018, Belgrade et Viminacium (Serbie),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la rue Edmond-Valentin, Narbonne (11)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domus à Narbonne et en Gaule Narbonnaise</w:t>
            </w:r>
            <w:r>
              <w:rPr/>
              <w:t xml:space="preserve">, Nov 2022, Montpellier, France. Actes à paraître,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chemins : fenêtres archéologiques sur les voies d'accès orientales à Mediolanum (Saintes, Charente-Maritime)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37,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22 - 24 rue de Lorraine (Auch, Gers). Rapport final d'opération d'archéologie préventive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Canivet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Hadès bureau d'investigations archéologiques. 2017, pp.357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rue du Planas, Triangle Gervais, Nîmes (Gard)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Bardot-Cambot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Hadès; SRA Languedoc-Roussillon. 2015, 380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du Bourreau, Lectoure (Gers)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 archéologie; SRA Midi-Pyrénées.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rue Edmond-Valentin, Narbonne (Aude)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Pédoussaut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Amphithéâtre-Arles (Bouches-du-Rhône)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Aimé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Pédoussaut</w:t>
              </w:r>
            </w:hyperlink>
          </w:p>
          <w:p>
            <w:pPr/>
            <w:r>
              <w:rPr/>
              <w:t xml:space="preserve">Hadès archéologie; SRA PACA.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Graufesenque, Millau, Aveyron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/>
              <w:t xml:space="preserve">Hadès archéologie. 2011,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Marmande (Lot-et-Garonne), Picard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Ugo Cafiero</w:t>
              </w:r>
            </w:hyperlink>
          </w:p>
          <w:p>
            <w:pPr/>
            <w:r>
              <w:rPr/>
              <w:t xml:space="preserve">Hadès archéologie. 2010, 3 vol., 375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fortifications des Hautes Steppes (Tunisie) à l'époque byzantine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/>
              <w:t xml:space="preserve">Archéologie et Préhistoire. Paris Sorbonne Université; Orient et Méditerranée, 2014.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2014PA040234⟩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tel-04078059v1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5B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enaide-lecat" TargetMode="External"/><Relationship Id="rId8" Type="http://schemas.openxmlformats.org/officeDocument/2006/relationships/hyperlink" Target="https://orcid.org/0000-0001-8492-8188" TargetMode="External"/><Relationship Id="rId9" Type="http://schemas.openxmlformats.org/officeDocument/2006/relationships/hyperlink" Target="https://www.idref.fr/184227925" TargetMode="External"/><Relationship Id="rId10" Type="http://schemas.openxmlformats.org/officeDocument/2006/relationships/hyperlink" Target="https://scholar.google.com/citations?user=IKDelR4AAAAJ" TargetMode="External"/><Relationship Id="rId11" Type="http://schemas.openxmlformats.org/officeDocument/2006/relationships/hyperlink" Target="https://hal.science/hal-04819283v1" TargetMode="External"/><Relationship Id="rId12" Type="http://schemas.openxmlformats.org/officeDocument/2006/relationships/hyperlink" Target="https://hal.science/search/index/?q=*&amp;authFullName_s=Z&#233;na&#239;de Lecat" TargetMode="External"/><Relationship Id="rId13" Type="http://schemas.openxmlformats.org/officeDocument/2006/relationships/hyperlink" Target="https://hal.science/hal-04247304v1" TargetMode="External"/><Relationship Id="rId14" Type="http://schemas.openxmlformats.org/officeDocument/2006/relationships/hyperlink" Target="https://hal.science/search/index/?q=*&amp;authFullName_s=Laetitia P&#233;doussaut" TargetMode="External"/><Relationship Id="rId15" Type="http://schemas.openxmlformats.org/officeDocument/2006/relationships/hyperlink" Target="https://hal.science/search/index/?q=*&amp;authFullName_s=Clara Prats" TargetMode="External"/><Relationship Id="rId16" Type="http://schemas.openxmlformats.org/officeDocument/2006/relationships/hyperlink" Target="https://hal.science/search/index/?q=*&amp;authFullName_s=Carole Acquaviva" TargetMode="External"/><Relationship Id="rId17" Type="http://schemas.openxmlformats.org/officeDocument/2006/relationships/hyperlink" Target="https://hal.science/search/index/?q=*&amp;authFullName_s=Alexandra Dardenay" TargetMode="External"/><Relationship Id="rId18" Type="http://schemas.openxmlformats.org/officeDocument/2006/relationships/hyperlink" Target="https://hal.science/hal-04568926v1" TargetMode="External"/><Relationship Id="rId19" Type="http://schemas.openxmlformats.org/officeDocument/2006/relationships/hyperlink" Target="https://hal.science/search/index/?q=*&amp;authFullName_s=Bastien Lefebvre" TargetMode="External"/><Relationship Id="rId20" Type="http://schemas.openxmlformats.org/officeDocument/2006/relationships/hyperlink" Target="https://hal.science/search/index/?q=*&amp;authFullName_s=Julien Ollivier" TargetMode="External"/><Relationship Id="rId21" Type="http://schemas.openxmlformats.org/officeDocument/2006/relationships/hyperlink" Target="https://hal.science/hal-04114496v1" TargetMode="External"/><Relationship Id="rId22" Type="http://schemas.openxmlformats.org/officeDocument/2006/relationships/hyperlink" Target="https://hal.science/search/index/?q=*&amp;authFullName_s=Fathi Bejaoui" TargetMode="External"/><Relationship Id="rId23" Type="http://schemas.openxmlformats.org/officeDocument/2006/relationships/hyperlink" Target="https://hal.science/hal-04112722v1" TargetMode="External"/><Relationship Id="rId24" Type="http://schemas.openxmlformats.org/officeDocument/2006/relationships/hyperlink" Target="https://hal.science/hal-04114494v1" TargetMode="External"/><Relationship Id="rId25" Type="http://schemas.openxmlformats.org/officeDocument/2006/relationships/hyperlink" Target="https://hal.science/hal-04114493v1" TargetMode="External"/><Relationship Id="rId26" Type="http://schemas.openxmlformats.org/officeDocument/2006/relationships/hyperlink" Target="https://hal.science/hal-04819174v1" TargetMode="External"/><Relationship Id="rId27" Type="http://schemas.openxmlformats.org/officeDocument/2006/relationships/hyperlink" Target="https://hal.science/search/index/?q=*&amp;authFullName_s=L&#233;a Gerardin" TargetMode="External"/><Relationship Id="rId28" Type="http://schemas.openxmlformats.org/officeDocument/2006/relationships/hyperlink" Target="https://hal.science/search/index/?q=*&amp;authFullName_s=Emmanuel Moureau" TargetMode="External"/><Relationship Id="rId29" Type="http://schemas.openxmlformats.org/officeDocument/2006/relationships/hyperlink" Target="https://hal.science/search/index/?q=*&amp;authFullName_s=Manon Vidal" TargetMode="External"/><Relationship Id="rId30" Type="http://schemas.openxmlformats.org/officeDocument/2006/relationships/hyperlink" Target="https://hal.science/hal-04247818v1" TargetMode="External"/><Relationship Id="rId31" Type="http://schemas.openxmlformats.org/officeDocument/2006/relationships/hyperlink" Target="https://hal.science/search/index/?q=*&amp;authFullName_s=Mohamed Ben Nejma" TargetMode="External"/><Relationship Id="rId32" Type="http://schemas.openxmlformats.org/officeDocument/2006/relationships/hyperlink" Target="https://hal.science/search/index/?q=*&amp;authFullName_s=Caroline Michel d'Annoville" TargetMode="External"/><Relationship Id="rId33" Type="http://schemas.openxmlformats.org/officeDocument/2006/relationships/hyperlink" Target="https://hal.science/search/index/?q=*&amp;authFullName_s=Elsa Rocca" TargetMode="External"/><Relationship Id="rId34" Type="http://schemas.openxmlformats.org/officeDocument/2006/relationships/hyperlink" Target="https://hal.science/hal-04247752v1" TargetMode="External"/><Relationship Id="rId35" Type="http://schemas.openxmlformats.org/officeDocument/2006/relationships/hyperlink" Target="https://hal.science/hal-04247709v1" TargetMode="External"/><Relationship Id="rId36" Type="http://schemas.openxmlformats.org/officeDocument/2006/relationships/hyperlink" Target="https://hal.science/hal-04253786v1" TargetMode="External"/><Relationship Id="rId37" Type="http://schemas.openxmlformats.org/officeDocument/2006/relationships/hyperlink" Target="https://hal.science/hal-04112710v1" TargetMode="External"/><Relationship Id="rId38" Type="http://schemas.openxmlformats.org/officeDocument/2006/relationships/hyperlink" Target="https://hal.science/search/index/?q=*&amp;authFullName_s=Pierre Rio" TargetMode="External"/><Relationship Id="rId39" Type="http://schemas.openxmlformats.org/officeDocument/2006/relationships/hyperlink" Target="https://hal.science/hal-02007056v1" TargetMode="External"/><Relationship Id="rId40" Type="http://schemas.openxmlformats.org/officeDocument/2006/relationships/hyperlink" Target="https://hal.science/search/index/?q=*&amp;authFullName_s=Christophe Calm&#233;s" TargetMode="External"/><Relationship Id="rId41" Type="http://schemas.openxmlformats.org/officeDocument/2006/relationships/hyperlink" Target="https://hal.science/search/index/?q=*&amp;authFullName_s=Teddy Bos" TargetMode="External"/><Relationship Id="rId42" Type="http://schemas.openxmlformats.org/officeDocument/2006/relationships/hyperlink" Target="https://hal.science/search/index/?q=*&amp;authFullName_s=Marie Canivet" TargetMode="External"/><Relationship Id="rId43" Type="http://schemas.openxmlformats.org/officeDocument/2006/relationships/hyperlink" Target="https://hal.science/search/index/?q=*&amp;authFullName_s=Francis Dieulafait" TargetMode="External"/><Relationship Id="rId44" Type="http://schemas.openxmlformats.org/officeDocument/2006/relationships/hyperlink" Target="https://hal.science/search/index/?q=*&amp;authFullName_s=Charlotte Hallavant" TargetMode="External"/><Relationship Id="rId45" Type="http://schemas.openxmlformats.org/officeDocument/2006/relationships/hyperlink" Target="https://univ-rochelle.hal.science/hal-02560534v1" TargetMode="External"/><Relationship Id="rId46" Type="http://schemas.openxmlformats.org/officeDocument/2006/relationships/hyperlink" Target="https://hal.science/search/index/?q=*&amp;authFullName_s=Jean-Philippe Baigl" TargetMode="External"/><Relationship Id="rId47" Type="http://schemas.openxmlformats.org/officeDocument/2006/relationships/hyperlink" Target="https://hal.science/search/index/?q=*&amp;authFullName_s=Bertrand Maratier" TargetMode="External"/><Relationship Id="rId48" Type="http://schemas.openxmlformats.org/officeDocument/2006/relationships/hyperlink" Target="https://hal.science/search/index/?q=*&amp;authFullName_s=Charlotte Baigl" TargetMode="External"/><Relationship Id="rId49" Type="http://schemas.openxmlformats.org/officeDocument/2006/relationships/hyperlink" Target="https://hal.science/search/index/?q=*&amp;authFullName_s=Anna Baudry" TargetMode="External"/><Relationship Id="rId50" Type="http://schemas.openxmlformats.org/officeDocument/2006/relationships/hyperlink" Target="https://hal.science/search/index/?q=*&amp;authFullName_s=Brice Ephrem" TargetMode="External"/><Relationship Id="rId51" Type="http://schemas.openxmlformats.org/officeDocument/2006/relationships/hyperlink" Target="https://hal.science/hal-04078323v1" TargetMode="External"/><Relationship Id="rId52" Type="http://schemas.openxmlformats.org/officeDocument/2006/relationships/hyperlink" Target="https://hal.science/search/index/?q=*&amp;authFullName_s=Anne Bardot-Cambot" TargetMode="External"/><Relationship Id="rId53" Type="http://schemas.openxmlformats.org/officeDocument/2006/relationships/hyperlink" Target="https://hal.science/search/index/?q=*&amp;authFullName_s=Armel Bouvier" TargetMode="External"/><Relationship Id="rId54" Type="http://schemas.openxmlformats.org/officeDocument/2006/relationships/hyperlink" Target="https://hal.science/search/index/?q=*&amp;authFullName_s=Julie Gasc" TargetMode="External"/><Relationship Id="rId55" Type="http://schemas.openxmlformats.org/officeDocument/2006/relationships/hyperlink" Target="https://hal.science/hal-04114497v1" TargetMode="External"/><Relationship Id="rId56" Type="http://schemas.openxmlformats.org/officeDocument/2006/relationships/hyperlink" Target="https://hal.science/search/index/?q=*&amp;authFullName_s=David Morel" TargetMode="External"/><Relationship Id="rId57" Type="http://schemas.openxmlformats.org/officeDocument/2006/relationships/hyperlink" Target="https://hal.science/search/index/?q=*&amp;authFullName_s=Selim Djouad" TargetMode="External"/><Relationship Id="rId58" Type="http://schemas.openxmlformats.org/officeDocument/2006/relationships/hyperlink" Target="https://hal.science/hal-04247787v1" TargetMode="External"/><Relationship Id="rId59" Type="http://schemas.openxmlformats.org/officeDocument/2006/relationships/hyperlink" Target="https://hal.science/search/index/?q=*&amp;authFullName_s=Fr&#233;d&#233;ric Guibal" TargetMode="External"/><Relationship Id="rId60" Type="http://schemas.openxmlformats.org/officeDocument/2006/relationships/hyperlink" Target="https://hal.science/hal-04114495v1" TargetMode="External"/><Relationship Id="rId61" Type="http://schemas.openxmlformats.org/officeDocument/2006/relationships/hyperlink" Target="https://hal.science/search/index/?q=*&amp;authFullName_s=Romain Aim&#233;" TargetMode="External"/><Relationship Id="rId62" Type="http://schemas.openxmlformats.org/officeDocument/2006/relationships/hyperlink" Target="https://hal.science/hal-04114498v1" TargetMode="External"/><Relationship Id="rId63" Type="http://schemas.openxmlformats.org/officeDocument/2006/relationships/hyperlink" Target="https://hal.science/hal-04114499v1" TargetMode="External"/><Relationship Id="rId64" Type="http://schemas.openxmlformats.org/officeDocument/2006/relationships/hyperlink" Target="https://hal.science/search/index/?q=*&amp;authFullName_s=Ugo Cafiero" TargetMode="External"/><Relationship Id="rId65" Type="http://schemas.openxmlformats.org/officeDocument/2006/relationships/hyperlink" Target="https://hal.science/tel-04078059v1" TargetMode="External"/><Relationship Id="rId66" Type="http://schemas.openxmlformats.org/officeDocument/2006/relationships/hyperlink" Target="https://www.theses.fr/2014PA040234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Zénaïde Lecat</dc:title>
  <dc:description>CV</dc:description>
  <dc:subject/>
  <cp:keywords/>
  <cp:category/>
  <cp:lastModifiedBy/>
  <dcterms:created xsi:type="dcterms:W3CDTF">2026-05-12T15:16:03+02:00</dcterms:created>
  <dcterms:modified xsi:type="dcterms:W3CDTF">2026-05-12T15:16:03+02:00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