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Zhuoran Ma </w:t>
      </w:r>
      <w:r>
        <w:rPr>
          <w:color w:val="641e6e"/>
        </w:rPr>
        <w:t xml:space="preserve">Maître de conférences en sciences de l'information et de la communication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zhuoran-ma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0000-0003-2412-246X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267162464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médiatisations de la guerre russo-ukrainienne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2025, Vol. 42/1,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⟨10.4000/14hsm⟩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dichotomie des réseaux socionumériques pour le parti au pouvoir en Chine. L’exemple de la médiatisation du nationalisme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N° 236 (6), pp.211-250.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⟨10.3917/res.236.0211⟩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de l'islamophobie sur les réseaux socionumériques chinois : les enjeux ambigus de l’État face au militantisme anti-Islam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2022, Mediatization, New Forms of Militancy and Digitalization, 15 (2(30)), pp.47-71.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⟨10.21409/FWFR-3N38⟩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hal-03904861v1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de la diplomatie numérique et la résistance informationnelle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SFSIC</w:t>
            </w:r>
            <w:r>
              <w:rPr/>
              <w:t xml:space="preserve">, Université Rennes 2; Société française des sciences de l’information et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outils d’intelligence artificielle dans la production académique étudiante : dynamiques, perspectives et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Document numérique &amp; Société</w:t>
            </w:r>
            <w:r>
              <w:rPr/>
              <w:t xml:space="preserve">, Haute école de gestion (Genève); Conservatoire national des arts et métiers; Haute école spécialisée de Suisse occidentale, Sep 2024, Genève, Suisse. pp.185-200,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⟨10.3917/dbu.broud.2025.01.0185⟩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Hate Speech and Mediatization of Nationalism on Digital Social Networks in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School University of Tsukuba/Université Grenoble Alpes Master Level</w:t>
            </w:r>
            <w:r>
              <w:rPr/>
              <w:t xml:space="preserve">, University of Tsukuba; Université Grenoble Alpes, Mar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médiatisations et la construction des représentations de l’autisme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agentivités et pratiques info-communicationnelles en santé</w:t>
            </w:r>
            <w:r>
              <w:rPr/>
              <w:t xml:space="preserve">, Université Grenoble Alpes; Groupe de recherche sur les enjeux de la communication, Oct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Life : La revanche des SIC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Carnel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 of Life : Regards croisés. Sciences, médiatisations, médiations.</w:t>
            </w:r>
            <w:r>
              <w:rPr/>
              <w:t xml:space="preserve">, Groupe de recherche sur les enjeux de la communication (GRESEC),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médiatisations de la science sur les réseaux socio-numériques en Chine. L’« origine de la vie » politisée et commercialisée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SFSIC</w:t>
            </w:r>
            <w:r>
              <w:rPr/>
              <w:t xml:space="preserve">, Université Rennes 2; Société française des sciences de l’information et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Désinformation et propagande dans les réseaux socio-numériques. Le cas du conflit Russo-Ukrainien en France et en Chine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l'ACCS. Enjeux communicationnels de la désinformation. Nouvelles formes - nouveaux défis</w:t>
            </w:r>
            <w:r>
              <w:rPr/>
              <w:t xml:space="preserve">, Académie des controverses et de la communication sensible, Nov 2024, Paris, France. pp.14-18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médiatisations de l'origine de la vie sur les réseaux socio-numériques en 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communication : explorer les origines, projeter l'habitabilité</w:t>
            </w:r>
            <w:r>
              <w:rPr/>
              <w:t xml:space="preserve">, Université Grenoble Alpes; Maison des Sciences Humaines Alpes, Mar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systématique des médiatisations sur les réseaux socionumériques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les réseaux socionumériques : questionner les méthodes</w:t>
            </w:r>
            <w:r>
              <w:rPr/>
              <w:t xml:space="preserve">, Laboratoire d'Etudes et de Recherches Appliquées en Sciences Sociales; Centre de recherche sur les médiations; Laboratoire Communiation et Société; Laboratoire Médiations, Informations, Communication, Arts,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halshs-04527735v1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Diplomacy Strategies in the Mediatization of the Russian-Ukrainian War on Chinese Digital Social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Communication Conference</w:t>
            </w:r>
            <w:r>
              <w:rPr/>
              <w:t xml:space="preserve">, ECREA (European Communication Research and Education Association); University of Ljubljana, Sep 2024, Ljubljana, Slovenia. pp.600-601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généralistes et les réseaux socionumériques comme dispositifs de pouvoir en Chine : l’exemple des médiatisations du nationalisme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la SFSIC</w:t>
            </w:r>
            <w:r>
              <w:rPr/>
              <w:t xml:space="preserve">, Université Bordeaux Montaigne; Société Française des Sciences de l'Information et de la Communication, Jun 2023, Bordeaux, France. pp.261-273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halshs-04134520v1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Communication of Information to a Mediatized World ; Analysis of Digital Social Network in the Perspective of Mediatization ; How to Prepare a Proposal for a Review Article or Communication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Joint Communication Summer School</w:t>
            </w:r>
            <w:r>
              <w:rPr/>
              <w:t xml:space="preserve">, Shanghai Jiaotong University, Jul 2023,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inaboutie de l’État : le cas de la médiatisation du nationalisme chinois sur les réseaux socionumériques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Critiques et contournements des contrôles et de la surveillance sur Internet</w:t>
            </w:r>
            <w:r>
              <w:rPr/>
              <w:t xml:space="preserve">, EHESS, Centre Internet et Société (CNRS),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Challenges Arising from the Mediatization of Chinese Nationalism: Internal Heterogeneity and External Extremism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EUPRERA 23rd Annual Congress</w:t>
            </w:r>
            <w:r>
              <w:rPr/>
              <w:t xml:space="preserve">, University of Vienna, Vienna University of Economics and Business, Sep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hal-03787565v1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restricted sphere for public discourse: Conflictualisation and fragmentation in the mediatization of Chinese nationalism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Pre-Conference - The 19th Chinese Internet Research Conference</w:t>
            </w:r>
            <w:r>
              <w:rPr/>
              <w:t xml:space="preserve">, Hong Kong Baptist University, May 2022,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de l’islamophobie sur les réseaux socionumériques chinois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ComSymbol "Mediatization, New Forms of Militancy and Digitalization"</w:t>
            </w:r>
            <w:r>
              <w:rPr/>
              <w:t xml:space="preserve">, Université Paul Valéry Montpellier3; Faculty of Lettres and Human Sciences of Mohammed V University; Brahim Akhiate Foundation for Cultural Diversity,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hal-03659092v1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Médiatisations et méthodes numériques : analyser les réseaux socio-numériques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hal-05337465v1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scientifique &amp;quot;Emotion and Sentiment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et mobilisations nationalistes en 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/>
              <w:t xml:space="preserve">Sciences de l'information et de la communication. Université Grenoble Alpes [2020-..], 2023.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2023GRALL011⟩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tel-04352441v1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0E3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huoran-ma" TargetMode="External"/><Relationship Id="rId8" Type="http://schemas.openxmlformats.org/officeDocument/2006/relationships/hyperlink" Target="https://orcid.org/0000-0003-2412-246X" TargetMode="External"/><Relationship Id="rId9" Type="http://schemas.openxmlformats.org/officeDocument/2006/relationships/hyperlink" Target="https://www.idref.fr/267162464" TargetMode="External"/><Relationship Id="rId10" Type="http://schemas.openxmlformats.org/officeDocument/2006/relationships/hyperlink" Target="https://hal.science/hal-05220914v1" TargetMode="External"/><Relationship Id="rId11" Type="http://schemas.openxmlformats.org/officeDocument/2006/relationships/hyperlink" Target="https://hal.science/search/index/?q=*&amp;authFullName_s=Zhuoran Ma" TargetMode="External"/><Relationship Id="rId12" Type="http://schemas.openxmlformats.org/officeDocument/2006/relationships/hyperlink" Target="https://dx.doi.org/10.4000/14hsm" TargetMode="External"/><Relationship Id="rId13" Type="http://schemas.openxmlformats.org/officeDocument/2006/relationships/hyperlink" Target="https://hal.univ-grenoble-alpes.fr/hal-03949760v1" TargetMode="External"/><Relationship Id="rId14" Type="http://schemas.openxmlformats.org/officeDocument/2006/relationships/hyperlink" Target="https://dx.doi.org/10.3917/res.236.0211" TargetMode="External"/><Relationship Id="rId15" Type="http://schemas.openxmlformats.org/officeDocument/2006/relationships/hyperlink" Target="https://hal.science/hal-03904861v1" TargetMode="External"/><Relationship Id="rId16" Type="http://schemas.openxmlformats.org/officeDocument/2006/relationships/hyperlink" Target="https://dx.doi.org/10.21409/FWFR-3N38" TargetMode="External"/><Relationship Id="rId17" Type="http://schemas.openxmlformats.org/officeDocument/2006/relationships/hyperlink" Target="https://hal.science/hal-05124664v1" TargetMode="External"/><Relationship Id="rId18" Type="http://schemas.openxmlformats.org/officeDocument/2006/relationships/hyperlink" Target="https://hal.science/hal-04697865v1" TargetMode="External"/><Relationship Id="rId19" Type="http://schemas.openxmlformats.org/officeDocument/2006/relationships/hyperlink" Target="https://dx.doi.org/10.3917/dbu.broud.2025.01.0185" TargetMode="External"/><Relationship Id="rId20" Type="http://schemas.openxmlformats.org/officeDocument/2006/relationships/hyperlink" Target="https://hal.science/hal-04998682v1" TargetMode="External"/><Relationship Id="rId21" Type="http://schemas.openxmlformats.org/officeDocument/2006/relationships/hyperlink" Target="https://hal.science/hal-05332913v1" TargetMode="External"/><Relationship Id="rId22" Type="http://schemas.openxmlformats.org/officeDocument/2006/relationships/hyperlink" Target="https://hal.science/search/index/?q=*&amp;authFullName_s=Robin Gaillard" TargetMode="External"/><Relationship Id="rId23" Type="http://schemas.openxmlformats.org/officeDocument/2006/relationships/hyperlink" Target="https://hal.science/search/index/?q=*&amp;authFullName_s=Alix Guillaume" TargetMode="External"/><Relationship Id="rId24" Type="http://schemas.openxmlformats.org/officeDocument/2006/relationships/hyperlink" Target="https://hal.science/hal-05132675v1" TargetMode="External"/><Relationship Id="rId25" Type="http://schemas.openxmlformats.org/officeDocument/2006/relationships/hyperlink" Target="https://hal.science/search/index/?q=*&amp;authFullName_s=Jean-St&#233;phane Carnel" TargetMode="External"/><Relationship Id="rId26" Type="http://schemas.openxmlformats.org/officeDocument/2006/relationships/hyperlink" Target="https://hal.science/search/index/?q=*&amp;authFullName_s=Guylaine Gueraud-Pinet" TargetMode="External"/><Relationship Id="rId27" Type="http://schemas.openxmlformats.org/officeDocument/2006/relationships/hyperlink" Target="https://hal.science/search/index/?q=*&amp;authFullName_s=Benoit Lafon" TargetMode="External"/><Relationship Id="rId28" Type="http://schemas.openxmlformats.org/officeDocument/2006/relationships/hyperlink" Target="https://hal.science/hal-05124663v1" TargetMode="External"/><Relationship Id="rId29" Type="http://schemas.openxmlformats.org/officeDocument/2006/relationships/hyperlink" Target="https://hal.science/hal-04809968v1" TargetMode="External"/><Relationship Id="rId30" Type="http://schemas.openxmlformats.org/officeDocument/2006/relationships/hyperlink" Target="https://hal.science/search/index/?q=*&amp;authFullName_s=Jean-Marc Francony" TargetMode="External"/><Relationship Id="rId31" Type="http://schemas.openxmlformats.org/officeDocument/2006/relationships/hyperlink" Target="https://hal.science/hal-04998675v1" TargetMode="External"/><Relationship Id="rId32" Type="http://schemas.openxmlformats.org/officeDocument/2006/relationships/hyperlink" Target="https://shs.hal.science/halshs-04527735v1" TargetMode="External"/><Relationship Id="rId33" Type="http://schemas.openxmlformats.org/officeDocument/2006/relationships/hyperlink" Target="https://hal.science/hal-04712101v1" TargetMode="External"/><Relationship Id="rId34" Type="http://schemas.openxmlformats.org/officeDocument/2006/relationships/hyperlink" Target="https://shs.hal.science/halshs-04134520v1" TargetMode="External"/><Relationship Id="rId35" Type="http://schemas.openxmlformats.org/officeDocument/2006/relationships/hyperlink" Target="https://hal.science/hal-05337450v1" TargetMode="External"/><Relationship Id="rId36" Type="http://schemas.openxmlformats.org/officeDocument/2006/relationships/hyperlink" Target="https://hal.univ-grenoble-alpes.fr/hal-03659055v1" TargetMode="External"/><Relationship Id="rId37" Type="http://schemas.openxmlformats.org/officeDocument/2006/relationships/hyperlink" Target="https://hal.univ-grenoble-alpes.fr/hal-03787565v1" TargetMode="External"/><Relationship Id="rId38" Type="http://schemas.openxmlformats.org/officeDocument/2006/relationships/hyperlink" Target="https://hal.univ-grenoble-alpes.fr/hal-03676833v1" TargetMode="External"/><Relationship Id="rId39" Type="http://schemas.openxmlformats.org/officeDocument/2006/relationships/hyperlink" Target="https://hal.univ-grenoble-alpes.fr/hal-03659092v1" TargetMode="External"/><Relationship Id="rId40" Type="http://schemas.openxmlformats.org/officeDocument/2006/relationships/hyperlink" Target="https://hal.science/hal-05337465v1" TargetMode="External"/><Relationship Id="rId41" Type="http://schemas.openxmlformats.org/officeDocument/2006/relationships/hyperlink" Target="https://hal.science/hal-05337432v1" TargetMode="External"/><Relationship Id="rId42" Type="http://schemas.openxmlformats.org/officeDocument/2006/relationships/hyperlink" Target="https://theses.hal.science/tel-04352441v1" TargetMode="External"/><Relationship Id="rId43" Type="http://schemas.openxmlformats.org/officeDocument/2006/relationships/hyperlink" Target="https://www.theses.fr/2023GRALL01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Zhuoran Ma</dc:title>
  <dc:description>CV</dc:description>
  <dc:subject/>
  <cp:keywords/>
  <cp:category/>
  <cp:lastModifiedBy/>
  <dcterms:created xsi:type="dcterms:W3CDTF">2026-04-12T05:05:02+02:00</dcterms:created>
  <dcterms:modified xsi:type="dcterms:W3CDTF">2026-04-12T05:05:02+02:00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