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Meng ZONG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zong-meng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0009-0006-4374-9670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positions du connecteur subordonnant et de la proposition subordonnée en mandarin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Meng Zong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colloque international de linguistique fonctionnelle</w:t>
            </w:r>
            <w:r>
              <w:rPr/>
              <w:t xml:space="preserve">, SILF; Académie de la langue basque, Oct 2022, Saint Sébastien, Espagne. p. 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et la morphologie des subordonnants en mandarin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Meng Zong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colloque international de linguistique fonctionnelle</w:t>
            </w:r>
            <w:r>
              <w:rPr/>
              <w:t xml:space="preserve">, SILF; Département de Philologie de l’Université du Péloponnèse, Oct 2023, Kalamata,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hal-04672330v1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4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ng-meng" TargetMode="External"/><Relationship Id="rId8" Type="http://schemas.openxmlformats.org/officeDocument/2006/relationships/hyperlink" Target="https://orcid.org/0009-0006-4374-9670" TargetMode="External"/><Relationship Id="rId9" Type="http://schemas.openxmlformats.org/officeDocument/2006/relationships/hyperlink" Target="https://hal.science/hal-04672335v1" TargetMode="External"/><Relationship Id="rId10" Type="http://schemas.openxmlformats.org/officeDocument/2006/relationships/hyperlink" Target="https://hal.science/search/index/?q=*&amp;authFullName_s=Meng Zong" TargetMode="External"/><Relationship Id="rId11" Type="http://schemas.openxmlformats.org/officeDocument/2006/relationships/hyperlink" Target="https://hal.science/hal-04672330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Meng ZONG</dc:title>
  <dc:description>CV</dc:description>
  <dc:subject/>
  <cp:keywords/>
  <cp:category/>
  <cp:lastModifiedBy/>
  <dcterms:created xsi:type="dcterms:W3CDTF">2026-05-19T12:17:12+02:00</dcterms:created>
  <dcterms:modified xsi:type="dcterms:W3CDTF">2026-05-19T12:17:12+02:00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